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AF5E" w14:textId="6CFE57F9" w:rsidR="00901855" w:rsidRDefault="00901855" w:rsidP="003A1A4A">
      <w:pPr>
        <w:pStyle w:val="Titelverslag"/>
      </w:pPr>
      <w:r>
        <w:t>Beginselverklaring neutraliteit</w:t>
      </w:r>
    </w:p>
    <w:p w14:paraId="7746978F" w14:textId="77777777" w:rsidR="00901855" w:rsidRDefault="00901855" w:rsidP="003A1A4A">
      <w:pPr>
        <w:pStyle w:val="Titelverslag"/>
      </w:pPr>
    </w:p>
    <w:p w14:paraId="2D145016" w14:textId="7992CD0D" w:rsidR="00A025C9" w:rsidRPr="00A025C9" w:rsidRDefault="00A025C9" w:rsidP="003A1A4A">
      <w:pPr>
        <w:pStyle w:val="Tussentitel"/>
      </w:pPr>
      <w:r w:rsidRPr="00A025C9">
        <w:t>Beginselverklaring neutraliteit van het stedelijk en gemeentelijk onderwijs</w:t>
      </w:r>
    </w:p>
    <w:p w14:paraId="7F512CD6" w14:textId="77777777" w:rsidR="00A025C9" w:rsidRPr="00802241" w:rsidRDefault="00A025C9" w:rsidP="003A1A4A">
      <w:pPr>
        <w:shd w:val="clear" w:color="auto" w:fill="FFFFFF"/>
        <w:rPr>
          <w:rFonts w:eastAsia="Times New Roman" w:cs="Arial"/>
          <w:color w:val="333333"/>
          <w:lang w:eastAsia="nl-BE"/>
        </w:rPr>
      </w:pPr>
      <w:r w:rsidRPr="00802241">
        <w:rPr>
          <w:rFonts w:eastAsia="Times New Roman" w:cs="Arial"/>
          <w:i/>
          <w:iCs/>
          <w:color w:val="33333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184391FF" w14:textId="77777777" w:rsidR="00A025C9" w:rsidRDefault="00A025C9" w:rsidP="003A1A4A">
      <w:pPr>
        <w:shd w:val="clear" w:color="auto" w:fill="FFFFFF"/>
        <w:outlineLvl w:val="4"/>
        <w:rPr>
          <w:rFonts w:eastAsia="Times New Roman" w:cs="Arial"/>
          <w:color w:val="333333"/>
          <w:lang w:eastAsia="nl-BE"/>
        </w:rPr>
      </w:pPr>
    </w:p>
    <w:p w14:paraId="68320D91" w14:textId="7EFF03D9" w:rsidR="00A025C9" w:rsidRPr="00A025C9" w:rsidRDefault="00A025C9" w:rsidP="003A1A4A">
      <w:pPr>
        <w:pStyle w:val="Tussentitel"/>
      </w:pPr>
      <w:r w:rsidRPr="00A025C9">
        <w:t>Wettelijk kader</w:t>
      </w:r>
    </w:p>
    <w:p w14:paraId="633F6F61"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Open voor iedereen</w:t>
      </w:r>
      <w:r w:rsidRPr="00A025C9">
        <w:rPr>
          <w:rFonts w:cs="Calibri"/>
          <w:b/>
          <w:bCs/>
          <w:color w:val="1D3159"/>
        </w:rPr>
        <w:br/>
      </w:r>
      <w:r w:rsidRPr="00802241">
        <w:rPr>
          <w:rFonts w:eastAsia="Times New Roman" w:cs="Arial"/>
          <w:color w:val="33333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2AFE4461" w14:textId="77777777" w:rsidR="00A025C9" w:rsidRPr="00802241" w:rsidRDefault="00A025C9" w:rsidP="003A1A4A">
      <w:pPr>
        <w:shd w:val="clear" w:color="auto" w:fill="FFFFFF"/>
        <w:rPr>
          <w:rFonts w:eastAsia="Times New Roman" w:cs="Arial"/>
          <w:color w:val="333333"/>
          <w:lang w:eastAsia="nl-BE"/>
        </w:rPr>
      </w:pPr>
    </w:p>
    <w:p w14:paraId="13A0D82C"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Belgische Grondwet en Universele Verklaring van de Rechten van de Mens en van het Kind</w:t>
      </w:r>
      <w:r w:rsidRPr="00A025C9">
        <w:rPr>
          <w:rFonts w:cs="Calibri"/>
          <w:b/>
          <w:bCs/>
          <w:color w:val="1D3159"/>
        </w:rPr>
        <w:br/>
      </w:r>
      <w:r w:rsidRPr="00802241">
        <w:rPr>
          <w:rFonts w:eastAsia="Times New Roman" w:cs="Arial"/>
          <w:color w:val="333333"/>
          <w:lang w:eastAsia="nl-BE"/>
        </w:rPr>
        <w:t>Scholen, centra en academies respecteren in hun werking de internationaalrechtelijke en grondwettelijke beginselen inzake de rechten van de mens en van het kind.</w:t>
      </w:r>
    </w:p>
    <w:p w14:paraId="36DA767D" w14:textId="77777777" w:rsidR="00A025C9" w:rsidRPr="00802241" w:rsidRDefault="00A025C9" w:rsidP="003A1A4A">
      <w:pPr>
        <w:shd w:val="clear" w:color="auto" w:fill="FFFFFF"/>
        <w:rPr>
          <w:rFonts w:eastAsia="Times New Roman" w:cs="Arial"/>
          <w:color w:val="333333"/>
          <w:lang w:eastAsia="nl-BE"/>
        </w:rPr>
      </w:pPr>
    </w:p>
    <w:p w14:paraId="1C91D419"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Democratisch burgerschap versterken</w:t>
      </w:r>
      <w:r w:rsidRPr="00A025C9">
        <w:rPr>
          <w:rFonts w:cs="Calibri"/>
          <w:b/>
          <w:bCs/>
          <w:color w:val="1D3159"/>
        </w:rPr>
        <w:br/>
      </w:r>
      <w:r w:rsidRPr="00802241">
        <w:rPr>
          <w:rFonts w:eastAsia="Times New Roman" w:cs="Arial"/>
          <w:color w:val="33333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67B1C28" w14:textId="77777777" w:rsidR="00A025C9" w:rsidRPr="00802241" w:rsidRDefault="00A025C9" w:rsidP="003A1A4A">
      <w:pPr>
        <w:shd w:val="clear" w:color="auto" w:fill="FFFFFF"/>
        <w:rPr>
          <w:rFonts w:eastAsia="Times New Roman" w:cs="Arial"/>
          <w:color w:val="333333"/>
          <w:lang w:eastAsia="nl-BE"/>
        </w:rPr>
      </w:pPr>
    </w:p>
    <w:p w14:paraId="21827AD5" w14:textId="77777777" w:rsidR="00A025C9" w:rsidRPr="00A025C9" w:rsidRDefault="00A025C9" w:rsidP="003A1A4A">
      <w:pPr>
        <w:pStyle w:val="Tussentitel"/>
      </w:pPr>
      <w:r w:rsidRPr="00A025C9">
        <w:t>Actief pluralisme</w:t>
      </w:r>
    </w:p>
    <w:p w14:paraId="25AEF640"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Verbondenheid stimuleren</w:t>
      </w:r>
      <w:r w:rsidRPr="00A025C9">
        <w:rPr>
          <w:rFonts w:cs="Calibri"/>
          <w:b/>
          <w:bCs/>
          <w:color w:val="1D3159"/>
        </w:rPr>
        <w:br/>
      </w:r>
      <w:r w:rsidRPr="00802241">
        <w:rPr>
          <w:rFonts w:eastAsia="Times New Roman" w:cs="Arial"/>
          <w:color w:val="33333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7B4B79F" w14:textId="77777777" w:rsidR="00A025C9" w:rsidRPr="00802241" w:rsidRDefault="00A025C9" w:rsidP="003A1A4A">
      <w:pPr>
        <w:shd w:val="clear" w:color="auto" w:fill="FFFFFF"/>
        <w:rPr>
          <w:rFonts w:eastAsia="Times New Roman" w:cs="Arial"/>
          <w:color w:val="333333"/>
          <w:lang w:eastAsia="nl-BE"/>
        </w:rPr>
      </w:pPr>
    </w:p>
    <w:p w14:paraId="4429C9EB"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erkennen en respecteren</w:t>
      </w:r>
      <w:r w:rsidRPr="00A025C9">
        <w:rPr>
          <w:rFonts w:cs="Calibri"/>
          <w:b/>
          <w:bCs/>
          <w:color w:val="1D3159"/>
        </w:rPr>
        <w:br/>
      </w:r>
      <w:r w:rsidRPr="00802241">
        <w:rPr>
          <w:rFonts w:eastAsia="Times New Roman" w:cs="Arial"/>
          <w:color w:val="333333"/>
          <w:lang w:eastAsia="nl-BE"/>
        </w:rP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ACD05FD" w14:textId="77777777" w:rsidR="00A025C9" w:rsidRPr="00802241" w:rsidRDefault="00A025C9" w:rsidP="003A1A4A">
      <w:pPr>
        <w:shd w:val="clear" w:color="auto" w:fill="FFFFFF"/>
        <w:rPr>
          <w:rFonts w:eastAsia="Times New Roman" w:cs="Arial"/>
          <w:color w:val="333333"/>
          <w:lang w:eastAsia="nl-BE"/>
        </w:rPr>
      </w:pPr>
    </w:p>
    <w:p w14:paraId="12341FF4"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als meerwaarde benutten</w:t>
      </w:r>
      <w:r w:rsidRPr="00A025C9">
        <w:rPr>
          <w:rFonts w:cs="Calibri"/>
          <w:b/>
          <w:bCs/>
          <w:color w:val="1D3159"/>
        </w:rPr>
        <w:br/>
      </w:r>
      <w:r w:rsidRPr="00802241">
        <w:rPr>
          <w:rFonts w:eastAsia="Times New Roman" w:cs="Arial"/>
          <w:color w:val="33333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FB6D4C7" w14:textId="77777777" w:rsidR="00C50090" w:rsidRDefault="00C50090" w:rsidP="003A1A4A">
      <w:pPr>
        <w:shd w:val="clear" w:color="auto" w:fill="FFFFFF"/>
        <w:rPr>
          <w:rFonts w:eastAsia="Times New Roman" w:cs="Arial"/>
          <w:color w:val="333333"/>
          <w:lang w:eastAsia="nl-BE"/>
        </w:rPr>
      </w:pPr>
    </w:p>
    <w:p w14:paraId="56A499A7" w14:textId="77777777" w:rsidR="00C50090" w:rsidRPr="00802241" w:rsidRDefault="00C50090" w:rsidP="003A1A4A">
      <w:pPr>
        <w:shd w:val="clear" w:color="auto" w:fill="FFFFFF"/>
        <w:rPr>
          <w:rFonts w:eastAsia="Times New Roman" w:cs="Arial"/>
          <w:color w:val="333333"/>
          <w:lang w:eastAsia="nl-BE"/>
        </w:rPr>
      </w:pPr>
    </w:p>
    <w:p w14:paraId="74BA9679" w14:textId="77777777" w:rsidR="00A025C9" w:rsidRPr="00C50090" w:rsidRDefault="00A025C9" w:rsidP="003A1A4A">
      <w:pPr>
        <w:shd w:val="clear" w:color="auto" w:fill="FFFFFF"/>
        <w:outlineLvl w:val="4"/>
        <w:rPr>
          <w:rFonts w:cs="Calibri"/>
          <w:b/>
          <w:bCs/>
          <w:color w:val="5EBEBE"/>
          <w:sz w:val="24"/>
          <w:szCs w:val="24"/>
        </w:rPr>
      </w:pPr>
      <w:r w:rsidRPr="00C50090">
        <w:rPr>
          <w:rFonts w:cs="Calibri"/>
          <w:b/>
          <w:bCs/>
          <w:color w:val="5EBEBE"/>
          <w:sz w:val="24"/>
          <w:szCs w:val="24"/>
        </w:rPr>
        <w:lastRenderedPageBreak/>
        <w:t>Lokaal verankerd, open op de wereld en op de toekomst</w:t>
      </w:r>
    </w:p>
    <w:p w14:paraId="352BA10F"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Lokale verankering</w:t>
      </w:r>
      <w:r w:rsidRPr="00A025C9">
        <w:rPr>
          <w:rFonts w:cs="Calibri"/>
          <w:b/>
          <w:bCs/>
          <w:color w:val="1D3159"/>
        </w:rPr>
        <w:br/>
      </w:r>
      <w:r w:rsidRPr="00802241">
        <w:rPr>
          <w:rFonts w:eastAsia="Times New Roman" w:cs="Arial"/>
          <w:color w:val="33333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327C39DD" w14:textId="77777777" w:rsidR="00C50090" w:rsidRDefault="00C50090" w:rsidP="003A1A4A">
      <w:pPr>
        <w:shd w:val="clear" w:color="auto" w:fill="FFFFFF"/>
        <w:rPr>
          <w:rFonts w:eastAsia="Times New Roman" w:cs="Arial"/>
          <w:color w:val="333333"/>
          <w:lang w:eastAsia="nl-BE"/>
        </w:rPr>
      </w:pPr>
    </w:p>
    <w:p w14:paraId="65CE9516" w14:textId="7C4AB31A" w:rsidR="00A025C9" w:rsidRDefault="00A025C9" w:rsidP="003A1A4A">
      <w:pPr>
        <w:shd w:val="clear" w:color="auto" w:fill="FFFFFF"/>
        <w:rPr>
          <w:rFonts w:eastAsia="Times New Roman" w:cs="Arial"/>
          <w:color w:val="333333"/>
          <w:lang w:eastAsia="nl-BE"/>
        </w:rPr>
      </w:pPr>
      <w:r w:rsidRPr="00C50090">
        <w:rPr>
          <w:rFonts w:cs="Calibri"/>
          <w:b/>
          <w:bCs/>
          <w:color w:val="1D3159"/>
        </w:rPr>
        <w:t>Wereldburgerschap</w:t>
      </w:r>
      <w:r w:rsidRPr="00C50090">
        <w:rPr>
          <w:rFonts w:cs="Calibri"/>
          <w:b/>
          <w:bCs/>
          <w:color w:val="1D3159"/>
        </w:rPr>
        <w:br/>
      </w:r>
      <w:r w:rsidRPr="00802241">
        <w:rPr>
          <w:rFonts w:eastAsia="Times New Roman" w:cs="Arial"/>
          <w:color w:val="333333"/>
          <w:lang w:eastAsia="nl-BE"/>
        </w:rPr>
        <w:t>Scholen, centra en academies zijn niet alleen verankerd in de lokale gemeenscha</w:t>
      </w:r>
      <w:r w:rsidR="00C50090">
        <w:rPr>
          <w:rFonts w:eastAsia="Times New Roman" w:cs="Arial"/>
          <w:color w:val="333333"/>
          <w:lang w:eastAsia="nl-BE"/>
        </w:rPr>
        <w:t>p</w:t>
      </w:r>
      <w:r w:rsidRPr="00802241">
        <w:rPr>
          <w:rFonts w:eastAsia="Times New Roman" w:cs="Arial"/>
          <w:color w:val="333333"/>
          <w:lang w:eastAsia="nl-BE"/>
        </w:rPr>
        <w:t>, maar ze staan ook open voor een wereld gekenmerkt door globalisering en internationalisering.</w:t>
      </w:r>
    </w:p>
    <w:p w14:paraId="5645D7CD" w14:textId="77777777" w:rsidR="00C50090" w:rsidRPr="00802241" w:rsidRDefault="00C50090" w:rsidP="003A1A4A">
      <w:pPr>
        <w:shd w:val="clear" w:color="auto" w:fill="FFFFFF"/>
        <w:rPr>
          <w:rFonts w:eastAsia="Times New Roman" w:cs="Arial"/>
          <w:color w:val="333333"/>
          <w:lang w:eastAsia="nl-BE"/>
        </w:rPr>
      </w:pPr>
    </w:p>
    <w:p w14:paraId="413A68A0" w14:textId="77777777" w:rsidR="00A025C9" w:rsidRPr="00802241" w:rsidRDefault="00A025C9" w:rsidP="003A1A4A">
      <w:pPr>
        <w:shd w:val="clear" w:color="auto" w:fill="FFFFFF"/>
        <w:rPr>
          <w:rFonts w:eastAsia="Times New Roman" w:cs="Arial"/>
          <w:color w:val="333333"/>
          <w:lang w:eastAsia="nl-BE"/>
        </w:rPr>
      </w:pPr>
      <w:r w:rsidRPr="00C50090">
        <w:rPr>
          <w:rFonts w:cs="Calibri"/>
          <w:b/>
          <w:bCs/>
          <w:color w:val="1D3159"/>
        </w:rPr>
        <w:t>Duurzaamheid</w:t>
      </w:r>
      <w:r w:rsidRPr="00C50090">
        <w:rPr>
          <w:rFonts w:cs="Calibri"/>
          <w:b/>
          <w:bCs/>
          <w:color w:val="1D3159"/>
        </w:rPr>
        <w:br/>
      </w:r>
      <w:r w:rsidRPr="00802241">
        <w:rPr>
          <w:rFonts w:eastAsia="Times New Roman" w:cs="Arial"/>
          <w:color w:val="333333"/>
          <w:lang w:eastAsia="nl-BE"/>
        </w:rPr>
        <w:t>Scholen, centra en academies erkennen de noodzaak om met het oog op de toekomst ecologisch duurzame en gezonde keuzes te maken en ze vertalen die overtuiging in hun aanbod en in hun manier van werken.</w:t>
      </w:r>
    </w:p>
    <w:p w14:paraId="7CED8727" w14:textId="77777777" w:rsidR="00901855" w:rsidRDefault="00901855" w:rsidP="003A1A4A">
      <w:pPr>
        <w:pStyle w:val="Titelverslag"/>
      </w:pPr>
    </w:p>
    <w:p w14:paraId="7291BE64" w14:textId="5074ADB0" w:rsidR="00C50090" w:rsidRDefault="00C50090" w:rsidP="003A1A4A">
      <w:pPr>
        <w:tabs>
          <w:tab w:val="clear" w:pos="2060"/>
        </w:tabs>
      </w:pPr>
      <w:r>
        <w:br w:type="page"/>
      </w:r>
    </w:p>
    <w:p w14:paraId="3870C531" w14:textId="7B2B8D18" w:rsidR="005C327F" w:rsidRDefault="003452B3" w:rsidP="003452B3">
      <w:pPr>
        <w:pStyle w:val="Titelverslag"/>
      </w:pPr>
      <w:r>
        <w:lastRenderedPageBreak/>
        <w:t>S</w:t>
      </w:r>
      <w:r w:rsidR="00C50090">
        <w:t xml:space="preserve">choolreglement </w:t>
      </w:r>
    </w:p>
    <w:p w14:paraId="03F6E0A6" w14:textId="77777777" w:rsidR="007B1144" w:rsidRPr="00C93798" w:rsidRDefault="007B1144" w:rsidP="003A1A4A">
      <w:pPr>
        <w:keepNext/>
        <w:keepLines/>
        <w:spacing w:before="480"/>
        <w:rPr>
          <w:rFonts w:eastAsia="Times New Roman" w:cs="Arial"/>
          <w:b/>
          <w:bCs/>
          <w:szCs w:val="20"/>
        </w:rPr>
      </w:pPr>
      <w:r w:rsidRPr="00C93798">
        <w:rPr>
          <w:rFonts w:eastAsia="Times New Roman" w:cs="Arial"/>
          <w:b/>
          <w:bCs/>
          <w:szCs w:val="20"/>
        </w:rPr>
        <w:t>Inhoud</w:t>
      </w:r>
    </w:p>
    <w:p w14:paraId="3114F714" w14:textId="77777777" w:rsidR="007B1144" w:rsidRPr="00C93798" w:rsidRDefault="007B1144" w:rsidP="003A1A4A">
      <w:pPr>
        <w:rPr>
          <w:rFonts w:eastAsia="Times New Roman" w:cs="Arial"/>
          <w:szCs w:val="20"/>
        </w:rPr>
      </w:pPr>
    </w:p>
    <w:p w14:paraId="0C578BA4" w14:textId="2B43D6B0" w:rsidR="007B1144" w:rsidRPr="001C7C5D" w:rsidRDefault="007B1144" w:rsidP="003A1A4A">
      <w:pPr>
        <w:tabs>
          <w:tab w:val="right" w:leader="dot" w:pos="9061"/>
        </w:tabs>
        <w:spacing w:after="120"/>
        <w:ind w:left="1985" w:hanging="1985"/>
        <w:rPr>
          <w:rFonts w:eastAsia="Times New Roman" w:cs="Arial"/>
          <w:noProof/>
          <w:szCs w:val="20"/>
          <w:lang w:val="nl-BE" w:eastAsia="nl-NL"/>
        </w:rPr>
      </w:pPr>
      <w:r w:rsidRPr="00C93798">
        <w:rPr>
          <w:rFonts w:eastAsia="Times New Roman" w:cs="Arial"/>
          <w:noProof/>
          <w:szCs w:val="20"/>
          <w:lang w:eastAsia="nl-NL"/>
        </w:rPr>
        <w:t>Hoofdstuk 1</w:t>
      </w:r>
      <w:r>
        <w:rPr>
          <w:rFonts w:eastAsia="Times New Roman" w:cs="Arial"/>
          <w:noProof/>
          <w:szCs w:val="20"/>
          <w:lang w:eastAsia="nl-BE"/>
        </w:rPr>
        <w:tab/>
      </w:r>
      <w:r w:rsidRPr="00C93798">
        <w:rPr>
          <w:rFonts w:eastAsia="Times New Roman" w:cs="Arial"/>
          <w:noProof/>
          <w:szCs w:val="20"/>
          <w:lang w:eastAsia="nl-NL"/>
        </w:rPr>
        <w:t xml:space="preserve">Algemene </w:t>
      </w:r>
      <w:r>
        <w:rPr>
          <w:rFonts w:eastAsia="Times New Roman" w:cs="Arial"/>
          <w:noProof/>
          <w:szCs w:val="20"/>
          <w:lang w:eastAsia="nl-NL"/>
        </w:rPr>
        <w:t>b</w:t>
      </w:r>
      <w:r w:rsidRPr="00C93798">
        <w:rPr>
          <w:rFonts w:eastAsia="Times New Roman" w:cs="Arial"/>
          <w:noProof/>
          <w:szCs w:val="20"/>
          <w:lang w:eastAsia="nl-NL"/>
        </w:rPr>
        <w:t>epalingen</w:t>
      </w:r>
      <w:r w:rsidR="008877D3">
        <w:rPr>
          <w:rFonts w:eastAsia="Times New Roman" w:cs="Arial"/>
          <w:noProof/>
          <w:szCs w:val="20"/>
          <w:lang w:eastAsia="nl-NL"/>
        </w:rPr>
        <w:t>………………………………………………………………………………………4</w:t>
      </w:r>
    </w:p>
    <w:p w14:paraId="1594D019" w14:textId="04F3326F" w:rsidR="007B1144" w:rsidRPr="00C93798" w:rsidRDefault="007B1144" w:rsidP="003A1A4A">
      <w:pPr>
        <w:tabs>
          <w:tab w:val="right" w:leader="dot" w:pos="9061"/>
        </w:tabs>
        <w:spacing w:after="120"/>
        <w:ind w:left="1985" w:hanging="1985"/>
        <w:rPr>
          <w:rFonts w:eastAsia="Times New Roman" w:cs="Arial"/>
          <w:noProof/>
          <w:szCs w:val="20"/>
          <w:lang w:eastAsia="nl-BE"/>
        </w:rPr>
      </w:pPr>
      <w:r>
        <w:rPr>
          <w:rFonts w:eastAsia="Times New Roman" w:cs="Arial"/>
          <w:noProof/>
          <w:szCs w:val="20"/>
          <w:lang w:eastAsia="nl-NL"/>
        </w:rPr>
        <w:t>Hoofdstuk 2</w:t>
      </w:r>
      <w:r>
        <w:rPr>
          <w:rFonts w:eastAsia="Times New Roman" w:cs="Arial"/>
          <w:noProof/>
          <w:szCs w:val="20"/>
          <w:lang w:eastAsia="nl-NL"/>
        </w:rPr>
        <w:tab/>
      </w:r>
      <w:r w:rsidRPr="00C93798">
        <w:rPr>
          <w:rFonts w:eastAsia="Times New Roman" w:cs="Arial"/>
          <w:noProof/>
          <w:szCs w:val="20"/>
          <w:lang w:eastAsia="nl-NL"/>
        </w:rPr>
        <w:t>Engagementsverklaring</w:t>
      </w:r>
      <w:r w:rsidRPr="00C93798">
        <w:rPr>
          <w:rFonts w:eastAsia="Times New Roman" w:cs="Arial"/>
          <w:noProof/>
          <w:szCs w:val="20"/>
          <w:lang w:eastAsia="nl-NL"/>
        </w:rPr>
        <w:tab/>
      </w:r>
      <w:r w:rsidR="008877D3">
        <w:rPr>
          <w:rFonts w:eastAsia="Times New Roman" w:cs="Arial"/>
          <w:noProof/>
          <w:szCs w:val="20"/>
          <w:lang w:eastAsia="nl-NL"/>
        </w:rPr>
        <w:t>8</w:t>
      </w:r>
    </w:p>
    <w:p w14:paraId="0900076F" w14:textId="00E26F9F"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Hoofdstuk 3</w:t>
      </w:r>
      <w:r>
        <w:rPr>
          <w:rFonts w:eastAsia="Times New Roman" w:cs="Arial"/>
          <w:noProof/>
          <w:szCs w:val="20"/>
          <w:lang w:eastAsia="nl-BE"/>
        </w:rPr>
        <w:tab/>
      </w:r>
      <w:r w:rsidRPr="00C93798">
        <w:rPr>
          <w:rFonts w:eastAsia="Times New Roman" w:cs="Arial"/>
          <w:noProof/>
          <w:szCs w:val="20"/>
          <w:lang w:eastAsia="nl-NL"/>
        </w:rPr>
        <w:t>Sponsoring</w:t>
      </w:r>
      <w:r w:rsidRPr="00C93798">
        <w:rPr>
          <w:rFonts w:eastAsia="Times New Roman" w:cs="Arial"/>
          <w:noProof/>
          <w:szCs w:val="20"/>
          <w:lang w:eastAsia="nl-NL"/>
        </w:rPr>
        <w:tab/>
      </w:r>
      <w:r w:rsidR="008877D3">
        <w:rPr>
          <w:rFonts w:eastAsia="Times New Roman" w:cs="Arial"/>
          <w:noProof/>
          <w:szCs w:val="20"/>
          <w:lang w:eastAsia="nl-NL"/>
        </w:rPr>
        <w:t>8</w:t>
      </w:r>
    </w:p>
    <w:p w14:paraId="6129D137" w14:textId="09E0C915" w:rsidR="007B1144" w:rsidRDefault="007B1144" w:rsidP="003A1A4A">
      <w:pPr>
        <w:tabs>
          <w:tab w:val="clear" w:pos="2060"/>
          <w:tab w:val="left" w:pos="1985"/>
          <w:tab w:val="right" w:leader="dot" w:pos="9061"/>
        </w:tabs>
        <w:spacing w:after="120"/>
        <w:rPr>
          <w:rFonts w:eastAsia="Times New Roman" w:cs="Arial"/>
          <w:noProof/>
          <w:lang w:eastAsia="nl-NL"/>
        </w:rPr>
      </w:pPr>
      <w:r w:rsidRPr="18C2F52C">
        <w:rPr>
          <w:rFonts w:eastAsia="Times New Roman" w:cs="Arial"/>
          <w:noProof/>
          <w:lang w:eastAsia="nl-NL"/>
        </w:rPr>
        <w:t>Hoofdstuk 4</w:t>
      </w:r>
      <w:r>
        <w:rPr>
          <w:rFonts w:eastAsia="Times New Roman" w:cs="Arial"/>
          <w:noProof/>
          <w:lang w:eastAsia="nl-NL"/>
        </w:rPr>
        <w:tab/>
      </w:r>
      <w:r w:rsidRPr="18C2F52C">
        <w:rPr>
          <w:rFonts w:eastAsia="Times New Roman" w:cs="Arial"/>
          <w:noProof/>
          <w:lang w:eastAsia="nl-NL"/>
        </w:rPr>
        <w:t>Kostenbeheersing</w:t>
      </w:r>
      <w:r w:rsidR="007E4619">
        <w:rPr>
          <w:rFonts w:eastAsia="Times New Roman" w:cs="Arial"/>
          <w:noProof/>
          <w:lang w:eastAsia="nl-NL"/>
        </w:rPr>
        <w:tab/>
      </w:r>
      <w:r w:rsidR="008877D3">
        <w:rPr>
          <w:rFonts w:eastAsia="Times New Roman" w:cs="Arial"/>
          <w:noProof/>
          <w:lang w:eastAsia="nl-NL"/>
        </w:rPr>
        <w:t>9</w:t>
      </w:r>
    </w:p>
    <w:p w14:paraId="1C4C050C" w14:textId="7805424E" w:rsidR="007B1144" w:rsidRPr="00C93798" w:rsidRDefault="007B1144" w:rsidP="003A1A4A">
      <w:pPr>
        <w:tabs>
          <w:tab w:val="clear" w:pos="2060"/>
          <w:tab w:val="left" w:pos="1985"/>
          <w:tab w:val="right" w:leader="dot" w:pos="9061"/>
        </w:tabs>
        <w:spacing w:after="120"/>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5</w:t>
      </w:r>
      <w:r w:rsidR="007E4619">
        <w:rPr>
          <w:rFonts w:eastAsia="Times New Roman" w:cs="Arial"/>
          <w:noProof/>
          <w:szCs w:val="20"/>
          <w:lang w:eastAsia="nl-BE"/>
        </w:rPr>
        <w:tab/>
      </w:r>
      <w:r>
        <w:rPr>
          <w:rFonts w:eastAsia="Times New Roman" w:cs="Arial"/>
          <w:noProof/>
          <w:szCs w:val="20"/>
          <w:lang w:eastAsia="nl-NL"/>
        </w:rPr>
        <w:t>Extra-</w:t>
      </w:r>
      <w:r w:rsidRPr="00C93798">
        <w:rPr>
          <w:rFonts w:eastAsia="Times New Roman" w:cs="Arial"/>
          <w:noProof/>
          <w:szCs w:val="20"/>
          <w:lang w:eastAsia="nl-NL"/>
        </w:rPr>
        <w:t>murosactiviteiten</w:t>
      </w:r>
      <w:r w:rsidRPr="00C93798">
        <w:rPr>
          <w:rFonts w:eastAsia="Times New Roman" w:cs="Arial"/>
          <w:noProof/>
          <w:szCs w:val="20"/>
          <w:lang w:eastAsia="nl-NL"/>
        </w:rPr>
        <w:tab/>
      </w:r>
      <w:r w:rsidR="008877D3">
        <w:rPr>
          <w:rFonts w:eastAsia="Times New Roman" w:cs="Arial"/>
          <w:noProof/>
          <w:szCs w:val="20"/>
          <w:lang w:eastAsia="nl-NL"/>
        </w:rPr>
        <w:t>12</w:t>
      </w:r>
    </w:p>
    <w:p w14:paraId="2B6A5D93" w14:textId="782CDC53"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6</w:t>
      </w:r>
      <w:r w:rsidRPr="00C93798">
        <w:rPr>
          <w:rFonts w:eastAsia="Times New Roman" w:cs="Arial"/>
          <w:noProof/>
          <w:szCs w:val="20"/>
          <w:lang w:eastAsia="nl-BE"/>
        </w:rPr>
        <w:tab/>
      </w:r>
      <w:r w:rsidRPr="00C93798">
        <w:rPr>
          <w:rFonts w:eastAsia="Times New Roman" w:cs="Arial"/>
          <w:noProof/>
          <w:szCs w:val="20"/>
          <w:lang w:eastAsia="nl-NL"/>
        </w:rPr>
        <w:t>Huiswerk, agenda’s, evaluatie,</w:t>
      </w:r>
      <w:r w:rsidR="00A90A67">
        <w:rPr>
          <w:rFonts w:eastAsia="Times New Roman" w:cs="Arial"/>
          <w:noProof/>
          <w:szCs w:val="20"/>
          <w:lang w:eastAsia="nl-NL"/>
        </w:rPr>
        <w:t xml:space="preserve"> </w:t>
      </w:r>
      <w:r>
        <w:rPr>
          <w:rFonts w:eastAsia="Times New Roman" w:cs="Arial"/>
          <w:noProof/>
          <w:szCs w:val="20"/>
          <w:lang w:eastAsia="nl-NL"/>
        </w:rPr>
        <w:t>rapporten en school</w:t>
      </w:r>
      <w:r w:rsidRPr="00C93798">
        <w:rPr>
          <w:rFonts w:eastAsia="Times New Roman" w:cs="Arial"/>
          <w:noProof/>
          <w:szCs w:val="20"/>
          <w:lang w:eastAsia="nl-NL"/>
        </w:rPr>
        <w:t>loopbaan</w:t>
      </w:r>
      <w:r w:rsidRPr="00C93798">
        <w:rPr>
          <w:rFonts w:eastAsia="Times New Roman" w:cs="Arial"/>
          <w:noProof/>
          <w:szCs w:val="20"/>
          <w:lang w:eastAsia="nl-NL"/>
        </w:rPr>
        <w:tab/>
      </w:r>
      <w:r w:rsidR="008877D3">
        <w:rPr>
          <w:rFonts w:eastAsia="Times New Roman" w:cs="Arial"/>
          <w:noProof/>
          <w:szCs w:val="20"/>
          <w:lang w:eastAsia="nl-NL"/>
        </w:rPr>
        <w:t>13</w:t>
      </w:r>
    </w:p>
    <w:p w14:paraId="2A949D6E" w14:textId="5718A6C1"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7</w:t>
      </w:r>
      <w:r w:rsidRPr="00C93798">
        <w:rPr>
          <w:rFonts w:eastAsia="Times New Roman" w:cs="Arial"/>
          <w:noProof/>
          <w:szCs w:val="20"/>
          <w:lang w:eastAsia="nl-BE"/>
        </w:rPr>
        <w:tab/>
      </w:r>
      <w:r w:rsidRPr="00C93798">
        <w:rPr>
          <w:rFonts w:eastAsia="Times New Roman" w:cs="Arial"/>
          <w:noProof/>
          <w:szCs w:val="20"/>
          <w:lang w:eastAsia="nl-NL"/>
        </w:rPr>
        <w:t>Afwezigheden en te laat komen</w:t>
      </w:r>
      <w:r w:rsidRPr="00C93798">
        <w:rPr>
          <w:rFonts w:eastAsia="Times New Roman" w:cs="Arial"/>
          <w:noProof/>
          <w:szCs w:val="20"/>
          <w:lang w:eastAsia="nl-NL"/>
        </w:rPr>
        <w:tab/>
      </w:r>
      <w:r w:rsidR="008877D3">
        <w:rPr>
          <w:rFonts w:eastAsia="Times New Roman" w:cs="Arial"/>
          <w:noProof/>
          <w:szCs w:val="20"/>
          <w:lang w:eastAsia="nl-NL"/>
        </w:rPr>
        <w:t>15</w:t>
      </w:r>
    </w:p>
    <w:p w14:paraId="22685450" w14:textId="1C2B01D0"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eastAsia="nl-NL"/>
        </w:rPr>
        <w:tab/>
      </w:r>
      <w:r w:rsidR="008877D3">
        <w:rPr>
          <w:rFonts w:eastAsia="Times New Roman" w:cs="Arial"/>
          <w:noProof/>
          <w:szCs w:val="20"/>
          <w:lang w:eastAsia="nl-NL"/>
        </w:rPr>
        <w:t>18</w:t>
      </w:r>
    </w:p>
    <w:p w14:paraId="17774241" w14:textId="1DF46B21"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9</w:t>
      </w:r>
      <w:r w:rsidRPr="00C93798">
        <w:rPr>
          <w:rFonts w:eastAsia="Times New Roman" w:cs="Arial"/>
          <w:noProof/>
          <w:szCs w:val="20"/>
          <w:lang w:eastAsia="nl-BE"/>
        </w:rPr>
        <w:tab/>
      </w:r>
      <w:r w:rsidRPr="00C93798">
        <w:rPr>
          <w:rFonts w:eastAsia="Times New Roman" w:cs="Arial"/>
          <w:noProof/>
          <w:szCs w:val="20"/>
          <w:lang w:eastAsia="nl-NL"/>
        </w:rPr>
        <w:t>Getuigschrift basisonderwijs</w:t>
      </w:r>
      <w:r w:rsidRPr="00C93798">
        <w:rPr>
          <w:rFonts w:eastAsia="Times New Roman" w:cs="Arial"/>
          <w:noProof/>
          <w:szCs w:val="20"/>
          <w:lang w:eastAsia="nl-NL"/>
        </w:rPr>
        <w:tab/>
      </w:r>
      <w:r w:rsidR="008877D3">
        <w:rPr>
          <w:rFonts w:eastAsia="Times New Roman" w:cs="Arial"/>
          <w:noProof/>
          <w:szCs w:val="20"/>
          <w:lang w:eastAsia="nl-NL"/>
        </w:rPr>
        <w:t>24</w:t>
      </w:r>
    </w:p>
    <w:p w14:paraId="55356C23" w14:textId="5DB2C678"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065EB9">
        <w:rPr>
          <w:rFonts w:eastAsia="Times New Roman" w:cs="Arial"/>
          <w:noProof/>
          <w:szCs w:val="20"/>
          <w:lang w:eastAsia="nl-NL"/>
        </w:rPr>
        <w:t>Hoofdstuk 10</w:t>
      </w:r>
      <w:r w:rsidRPr="00065EB9">
        <w:rPr>
          <w:rFonts w:eastAsia="Times New Roman" w:cs="Arial"/>
          <w:noProof/>
          <w:szCs w:val="20"/>
          <w:lang w:eastAsia="nl-BE"/>
        </w:rPr>
        <w:tab/>
      </w:r>
      <w:r w:rsidRPr="00065EB9">
        <w:rPr>
          <w:rFonts w:eastAsia="Times New Roman" w:cs="Arial"/>
          <w:noProof/>
          <w:szCs w:val="20"/>
          <w:lang w:eastAsia="nl-NL"/>
        </w:rPr>
        <w:t>Onderwijs aan huis en synchroon internetonderwijs</w:t>
      </w:r>
      <w:r w:rsidRPr="00C93798">
        <w:rPr>
          <w:rFonts w:eastAsia="Times New Roman" w:cs="Arial"/>
          <w:noProof/>
          <w:szCs w:val="20"/>
          <w:lang w:eastAsia="nl-NL"/>
        </w:rPr>
        <w:tab/>
      </w:r>
      <w:r w:rsidR="008877D3">
        <w:rPr>
          <w:rFonts w:eastAsia="Times New Roman" w:cs="Arial"/>
          <w:noProof/>
          <w:szCs w:val="20"/>
          <w:lang w:eastAsia="nl-NL"/>
        </w:rPr>
        <w:t>27</w:t>
      </w:r>
    </w:p>
    <w:p w14:paraId="7D826137" w14:textId="509149F6"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1</w:t>
      </w:r>
      <w:r w:rsidR="0002024A">
        <w:rPr>
          <w:rFonts w:eastAsia="Times New Roman" w:cs="Arial"/>
          <w:noProof/>
          <w:szCs w:val="20"/>
          <w:lang w:eastAsia="nl-NL"/>
        </w:rPr>
        <w:tab/>
      </w:r>
      <w:r>
        <w:rPr>
          <w:rFonts w:eastAsia="Times New Roman" w:cs="Arial"/>
          <w:noProof/>
          <w:szCs w:val="20"/>
          <w:lang w:eastAsia="nl-NL"/>
        </w:rPr>
        <w:t>Schoolraad,ouderraad en l</w:t>
      </w:r>
      <w:r w:rsidRPr="00C93798">
        <w:rPr>
          <w:rFonts w:eastAsia="Times New Roman" w:cs="Arial"/>
          <w:noProof/>
          <w:szCs w:val="20"/>
          <w:lang w:eastAsia="nl-NL"/>
        </w:rPr>
        <w:t>eerlingenraad</w:t>
      </w:r>
      <w:r w:rsidR="0002024A">
        <w:rPr>
          <w:rFonts w:eastAsia="Times New Roman" w:cs="Arial"/>
          <w:noProof/>
          <w:szCs w:val="20"/>
          <w:lang w:eastAsia="nl-NL"/>
        </w:rPr>
        <w:tab/>
      </w:r>
      <w:r w:rsidR="008877D3">
        <w:rPr>
          <w:rFonts w:eastAsia="Times New Roman" w:cs="Arial"/>
          <w:noProof/>
          <w:szCs w:val="20"/>
          <w:lang w:eastAsia="nl-NL"/>
        </w:rPr>
        <w:t>29</w:t>
      </w:r>
    </w:p>
    <w:p w14:paraId="0DD86768" w14:textId="3AFA9058"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2</w:t>
      </w:r>
      <w:r w:rsidR="0002024A">
        <w:rPr>
          <w:rFonts w:eastAsia="Times New Roman" w:cs="Arial"/>
          <w:noProof/>
          <w:szCs w:val="20"/>
          <w:lang w:eastAsia="nl-NL"/>
        </w:rPr>
        <w:tab/>
      </w:r>
      <w:r w:rsidRPr="00C93798">
        <w:rPr>
          <w:rFonts w:eastAsia="Times New Roman" w:cs="Arial"/>
          <w:noProof/>
          <w:szCs w:val="20"/>
          <w:lang w:eastAsia="nl-NL"/>
        </w:rPr>
        <w:t>Leerlingengegevens</w:t>
      </w:r>
      <w:r w:rsidR="00A90A67">
        <w:rPr>
          <w:rFonts w:eastAsia="Times New Roman" w:cs="Arial"/>
          <w:noProof/>
          <w:szCs w:val="20"/>
          <w:lang w:eastAsia="nl-NL"/>
        </w:rPr>
        <w:t>,</w:t>
      </w:r>
      <w:r w:rsidRPr="00C93798">
        <w:rPr>
          <w:rFonts w:eastAsia="Times New Roman" w:cs="Arial"/>
          <w:noProof/>
          <w:szCs w:val="20"/>
          <w:lang w:eastAsia="nl-NL"/>
        </w:rPr>
        <w:t xml:space="preserve"> privacy</w:t>
      </w:r>
      <w:r w:rsidR="00A90A67">
        <w:rPr>
          <w:rFonts w:eastAsia="Times New Roman" w:cs="Arial"/>
          <w:noProof/>
          <w:szCs w:val="20"/>
          <w:lang w:eastAsia="nl-NL"/>
        </w:rPr>
        <w:t xml:space="preserve"> e</w:t>
      </w:r>
      <w:r w:rsidR="008877D3">
        <w:rPr>
          <w:rFonts w:eastAsia="Times New Roman" w:cs="Arial"/>
          <w:noProof/>
          <w:szCs w:val="20"/>
          <w:lang w:eastAsia="nl-NL"/>
        </w:rPr>
        <w:t xml:space="preserve">n </w:t>
      </w:r>
      <w:r w:rsidR="00A90A67">
        <w:rPr>
          <w:rFonts w:eastAsia="Times New Roman" w:cs="Arial"/>
          <w:noProof/>
          <w:szCs w:val="20"/>
          <w:lang w:eastAsia="nl-NL"/>
        </w:rPr>
        <w:t>gegevensbescherming……………………………</w:t>
      </w:r>
      <w:r w:rsidR="008877D3">
        <w:rPr>
          <w:rFonts w:eastAsia="Times New Roman" w:cs="Arial"/>
          <w:noProof/>
          <w:szCs w:val="20"/>
          <w:lang w:eastAsia="nl-NL"/>
        </w:rPr>
        <w:t>…….29</w:t>
      </w:r>
    </w:p>
    <w:p w14:paraId="4203ADF7" w14:textId="354FB4DA" w:rsidR="007B1144" w:rsidRPr="003452B3" w:rsidRDefault="007B1144" w:rsidP="003A1A4A">
      <w:pPr>
        <w:tabs>
          <w:tab w:val="right" w:leader="dot" w:pos="9061"/>
        </w:tabs>
        <w:spacing w:after="120"/>
        <w:ind w:left="1985" w:hanging="1985"/>
        <w:rPr>
          <w:rFonts w:eastAsia="Times New Roman" w:cs="Arial"/>
          <w:noProof/>
          <w:color w:val="auto"/>
          <w:lang w:eastAsia="nl-NL"/>
        </w:rPr>
      </w:pPr>
      <w:r w:rsidRPr="003452B3">
        <w:rPr>
          <w:rFonts w:eastAsia="Times New Roman" w:cs="Arial"/>
          <w:noProof/>
          <w:color w:val="auto"/>
          <w:lang w:eastAsia="nl-NL"/>
        </w:rPr>
        <w:t>Hoofdstuk 13</w:t>
      </w:r>
      <w:r w:rsidR="0002024A" w:rsidRPr="003452B3">
        <w:rPr>
          <w:rFonts w:eastAsia="Times New Roman" w:cs="Arial"/>
          <w:noProof/>
          <w:color w:val="auto"/>
          <w:lang w:eastAsia="nl-NL"/>
        </w:rPr>
        <w:tab/>
      </w:r>
      <w:r w:rsidRPr="003452B3">
        <w:rPr>
          <w:rFonts w:eastAsia="Times New Roman" w:cs="Arial"/>
          <w:noProof/>
          <w:color w:val="auto"/>
          <w:lang w:eastAsia="nl-NL"/>
        </w:rPr>
        <w:t>ICT-materiaal ter beschikking gesteld door de school ,gebruik van Smartphone, eigen tablet / laptop, trackers of andere gelijkaardige toestellen, internet en sociale medi</w:t>
      </w:r>
      <w:r w:rsidR="008877D3">
        <w:rPr>
          <w:rFonts w:eastAsia="Times New Roman" w:cs="Arial"/>
          <w:noProof/>
          <w:color w:val="auto"/>
          <w:lang w:eastAsia="nl-NL"/>
        </w:rPr>
        <w:t>a…………………………………………………………………………………………………32</w:t>
      </w:r>
    </w:p>
    <w:p w14:paraId="2235A484" w14:textId="3F3DE41F"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sidRPr="00CB70E4">
        <w:rPr>
          <w:rFonts w:eastAsia="Times New Roman" w:cs="Arial"/>
          <w:noProof/>
          <w:szCs w:val="20"/>
          <w:lang w:eastAsia="nl-NL"/>
        </w:rPr>
        <w:t>14</w:t>
      </w:r>
      <w:r w:rsidR="0002024A">
        <w:rPr>
          <w:rFonts w:eastAsia="Times New Roman" w:cs="Arial"/>
          <w:noProof/>
          <w:szCs w:val="20"/>
          <w:lang w:eastAsia="nl-NL"/>
        </w:rPr>
        <w:tab/>
      </w:r>
      <w:r w:rsidRPr="00CB70E4">
        <w:rPr>
          <w:rFonts w:eastAsia="Times New Roman" w:cs="Arial"/>
          <w:noProof/>
          <w:szCs w:val="20"/>
          <w:lang w:eastAsia="nl-NL"/>
        </w:rPr>
        <w:t>Absoluut en permanent algemeen rookverbod</w:t>
      </w:r>
      <w:r w:rsidR="008877D3">
        <w:rPr>
          <w:rFonts w:eastAsia="Times New Roman" w:cs="Arial"/>
          <w:noProof/>
          <w:szCs w:val="20"/>
          <w:lang w:eastAsia="nl-NL"/>
        </w:rPr>
        <w:t>……………………………………………..34</w:t>
      </w:r>
    </w:p>
    <w:p w14:paraId="7EF50FE0" w14:textId="0F63430F" w:rsidR="007B1144" w:rsidRDefault="007B1144" w:rsidP="003A1A4A">
      <w:pPr>
        <w:tabs>
          <w:tab w:val="right" w:leader="dot" w:pos="9061"/>
        </w:tabs>
        <w:spacing w:after="120"/>
        <w:ind w:left="1985" w:hanging="1985"/>
        <w:rPr>
          <w:rFonts w:eastAsia="Times New Roman" w:cs="Arial"/>
          <w:noProof/>
          <w:szCs w:val="20"/>
          <w:lang w:eastAsia="nl-NL"/>
        </w:rPr>
      </w:pPr>
      <w:r w:rsidRPr="00726971">
        <w:rPr>
          <w:rFonts w:eastAsia="Times New Roman" w:cs="Arial"/>
          <w:noProof/>
          <w:szCs w:val="20"/>
          <w:lang w:eastAsia="nl-NL"/>
        </w:rPr>
        <w:t>Hoofdstuk 15</w:t>
      </w:r>
      <w:r w:rsidR="0002024A">
        <w:rPr>
          <w:rFonts w:eastAsia="Times New Roman" w:cs="Arial"/>
          <w:noProof/>
          <w:szCs w:val="20"/>
          <w:lang w:eastAsia="nl-NL"/>
        </w:rPr>
        <w:tab/>
      </w:r>
      <w:r w:rsidRPr="00726971">
        <w:rPr>
          <w:rFonts w:eastAsia="Times New Roman" w:cs="Arial"/>
          <w:noProof/>
          <w:szCs w:val="20"/>
          <w:lang w:eastAsia="nl-NL"/>
        </w:rPr>
        <w:t>Leerlingenbegeleiding</w:t>
      </w:r>
      <w:r w:rsidR="008877D3">
        <w:rPr>
          <w:rFonts w:eastAsia="Times New Roman" w:cs="Arial"/>
          <w:noProof/>
          <w:szCs w:val="20"/>
          <w:lang w:eastAsia="nl-NL"/>
        </w:rPr>
        <w:t>……………………………………………………………………………………34</w:t>
      </w:r>
    </w:p>
    <w:p w14:paraId="1A6EFFDC" w14:textId="2721BDC8" w:rsidR="007B1144" w:rsidRPr="003452B3"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16</w:t>
      </w:r>
      <w:r w:rsidR="0002024A" w:rsidRPr="003452B3">
        <w:rPr>
          <w:rFonts w:eastAsia="Times New Roman" w:cs="Arial"/>
          <w:noProof/>
          <w:szCs w:val="20"/>
          <w:lang w:eastAsia="nl-NL"/>
        </w:rPr>
        <w:tab/>
      </w:r>
      <w:r w:rsidRPr="003452B3">
        <w:rPr>
          <w:rFonts w:eastAsia="Times New Roman" w:cs="Arial"/>
          <w:noProof/>
          <w:szCs w:val="20"/>
          <w:lang w:eastAsia="nl-NL"/>
        </w:rPr>
        <w:t>Leersteuncentrum</w:t>
      </w:r>
      <w:r w:rsidR="008877D3">
        <w:rPr>
          <w:rFonts w:eastAsia="Times New Roman" w:cs="Arial"/>
          <w:noProof/>
          <w:szCs w:val="20"/>
          <w:lang w:eastAsia="nl-NL"/>
        </w:rPr>
        <w:t>…………………………………………………………………………………</w:t>
      </w:r>
      <w:r w:rsidR="00D25917">
        <w:rPr>
          <w:rFonts w:eastAsia="Times New Roman" w:cs="Arial"/>
          <w:noProof/>
          <w:szCs w:val="20"/>
          <w:lang w:eastAsia="nl-NL"/>
        </w:rPr>
        <w:t>………38</w:t>
      </w:r>
    </w:p>
    <w:p w14:paraId="2F5A5B96" w14:textId="72036391" w:rsidR="007B1144"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17</w:t>
      </w:r>
      <w:r w:rsidR="0002024A" w:rsidRPr="003452B3">
        <w:rPr>
          <w:rFonts w:eastAsia="Times New Roman" w:cs="Arial"/>
          <w:noProof/>
          <w:szCs w:val="20"/>
          <w:lang w:eastAsia="nl-NL"/>
        </w:rPr>
        <w:tab/>
      </w:r>
      <w:r w:rsidRPr="003452B3">
        <w:rPr>
          <w:rFonts w:eastAsia="Times New Roman" w:cs="Arial"/>
          <w:noProof/>
          <w:szCs w:val="20"/>
          <w:lang w:eastAsia="nl-NL"/>
        </w:rPr>
        <w:t>Deconnectie</w:t>
      </w:r>
      <w:r w:rsidR="00D25917">
        <w:rPr>
          <w:rFonts w:eastAsia="Times New Roman" w:cs="Arial"/>
          <w:noProof/>
          <w:szCs w:val="20"/>
          <w:lang w:eastAsia="nl-NL"/>
        </w:rPr>
        <w:t>………………………………………………………………………………………………….39</w:t>
      </w:r>
    </w:p>
    <w:p w14:paraId="330B6551" w14:textId="7966D99F" w:rsidR="00770E1C" w:rsidRPr="00770E1C" w:rsidRDefault="00770E1C" w:rsidP="003A1A4A">
      <w:pPr>
        <w:tabs>
          <w:tab w:val="right" w:leader="dot" w:pos="9061"/>
        </w:tabs>
        <w:spacing w:after="120"/>
        <w:ind w:left="1985" w:hanging="1985"/>
        <w:rPr>
          <w:rFonts w:eastAsia="Times New Roman" w:cs="Arial"/>
          <w:noProof/>
          <w:szCs w:val="20"/>
          <w:lang w:eastAsia="nl-NL"/>
        </w:rPr>
      </w:pPr>
      <w:r w:rsidRPr="00AB2BAE">
        <w:rPr>
          <w:rFonts w:eastAsia="Times New Roman" w:cs="Arial"/>
          <w:noProof/>
          <w:szCs w:val="20"/>
          <w:highlight w:val="yellow"/>
          <w:lang w:eastAsia="nl-NL"/>
        </w:rPr>
        <w:t>Hoofdstuk 1</w:t>
      </w:r>
      <w:r w:rsidR="004C015E">
        <w:rPr>
          <w:rFonts w:eastAsia="Times New Roman" w:cs="Arial"/>
          <w:noProof/>
          <w:szCs w:val="20"/>
          <w:highlight w:val="yellow"/>
          <w:lang w:eastAsia="nl-NL"/>
        </w:rPr>
        <w:t>8</w:t>
      </w:r>
      <w:r w:rsidRPr="00AB2BAE">
        <w:rPr>
          <w:rFonts w:eastAsia="Times New Roman" w:cs="Arial"/>
          <w:noProof/>
          <w:szCs w:val="20"/>
          <w:highlight w:val="yellow"/>
          <w:lang w:eastAsia="nl-NL"/>
        </w:rPr>
        <w:tab/>
        <w:t>Exoneratie van aansprakelijkheid voor hulppersonen</w:t>
      </w:r>
      <w:r w:rsidR="00D25917">
        <w:rPr>
          <w:rFonts w:eastAsia="Times New Roman" w:cs="Arial"/>
          <w:noProof/>
          <w:szCs w:val="20"/>
          <w:lang w:eastAsia="nl-NL"/>
        </w:rPr>
        <w:t>……………………………………39</w:t>
      </w:r>
    </w:p>
    <w:p w14:paraId="7B574BDD" w14:textId="04D95889" w:rsidR="00715CB5" w:rsidRDefault="00715CB5" w:rsidP="003A1A4A">
      <w:pPr>
        <w:tabs>
          <w:tab w:val="clear" w:pos="2060"/>
        </w:tabs>
      </w:pPr>
      <w:r>
        <w:br w:type="page"/>
      </w:r>
    </w:p>
    <w:p w14:paraId="53493562" w14:textId="3C0926C1" w:rsidR="00715CB5" w:rsidRPr="00715CB5" w:rsidRDefault="00715CB5" w:rsidP="003A1A4A">
      <w:pPr>
        <w:tabs>
          <w:tab w:val="right" w:leader="dot" w:pos="9061"/>
        </w:tabs>
        <w:ind w:left="1985" w:hanging="1985"/>
        <w:rPr>
          <w:rFonts w:cs="Calibri"/>
          <w:b/>
          <w:bCs/>
          <w:color w:val="5EBEBE"/>
          <w:sz w:val="24"/>
          <w:szCs w:val="24"/>
        </w:rPr>
      </w:pPr>
      <w:r w:rsidRPr="00715CB5">
        <w:rPr>
          <w:rFonts w:cs="Calibri"/>
          <w:b/>
          <w:bCs/>
          <w:color w:val="5EBEBE"/>
          <w:sz w:val="24"/>
          <w:szCs w:val="24"/>
        </w:rPr>
        <w:lastRenderedPageBreak/>
        <w:t>Hoofdstuk 1</w:t>
      </w:r>
      <w:r w:rsidR="00491DDB">
        <w:rPr>
          <w:rFonts w:cs="Calibri"/>
          <w:b/>
          <w:bCs/>
          <w:color w:val="5EBEBE"/>
          <w:sz w:val="24"/>
          <w:szCs w:val="24"/>
        </w:rPr>
        <w:t xml:space="preserve">: </w:t>
      </w:r>
      <w:r w:rsidRPr="00715CB5">
        <w:rPr>
          <w:rFonts w:cs="Calibri"/>
          <w:b/>
          <w:bCs/>
          <w:color w:val="5EBEBE"/>
          <w:sz w:val="24"/>
          <w:szCs w:val="24"/>
        </w:rPr>
        <w:t>Algemene Bepalingen</w:t>
      </w:r>
    </w:p>
    <w:p w14:paraId="3B7D30F4" w14:textId="77777777" w:rsidR="00491DDB" w:rsidRDefault="00491DDB"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p>
    <w:p w14:paraId="3A91D348" w14:textId="434D1512"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 xml:space="preserve">Artikel 1 </w:t>
      </w:r>
    </w:p>
    <w:p w14:paraId="2AF703BF" w14:textId="77777777" w:rsidR="00491DDB"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7635377" w14:textId="7F2E36BE" w:rsidR="00715CB5" w:rsidRDefault="00715CB5"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r w:rsidRPr="00715CB5">
        <w:rPr>
          <w:rFonts w:asciiTheme="minorHAnsi" w:eastAsia="Times New Roman" w:hAnsiTheme="minorHAnsi" w:cstheme="minorHAnsi"/>
          <w:bCs/>
          <w:iCs/>
          <w:lang w:eastAsia="nl-NL"/>
        </w:rPr>
        <w:t>Het schoolreglement regelt de verhouding tussen leerlingen en hun ouders enerzijds en de school/het schoolbestuur anderzijds.</w:t>
      </w:r>
    </w:p>
    <w:p w14:paraId="7CDDAA01" w14:textId="77777777" w:rsidR="00491DDB" w:rsidRPr="00715CB5"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885BBB3" w14:textId="77777777"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Artikel 2</w:t>
      </w:r>
    </w:p>
    <w:p w14:paraId="29A11237" w14:textId="77777777" w:rsidR="000046A5" w:rsidRDefault="000046A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0D7E6FBD" w14:textId="67E07979"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De ouders ondertekenen het schoolreglement, de infobrochure en het pedagogisch project van de school voor akkoord. Dit is een inschrijvingsvoorwaarde.</w:t>
      </w:r>
    </w:p>
    <w:p w14:paraId="4691517E"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4FF03294"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i/>
          <w:lang w:eastAsia="nl-NL"/>
        </w:rPr>
      </w:pPr>
      <w:r w:rsidRPr="00715CB5">
        <w:rPr>
          <w:rFonts w:asciiTheme="minorHAnsi" w:hAnsiTheme="minorHAnsi" w:cstheme="minorHAnsi"/>
        </w:rPr>
        <w:t>Ouders kunnen ook digitaal hun akkoord geven voor wijzigingen aan het pedagogisch project of schoolreglement.</w:t>
      </w:r>
    </w:p>
    <w:p w14:paraId="4CD12F82"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10185C9B"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3</w:t>
      </w:r>
    </w:p>
    <w:p w14:paraId="3DD57611" w14:textId="77777777" w:rsidR="000046A5" w:rsidRPr="000046A5" w:rsidRDefault="000046A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11A559A3"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Dit schoolreglement eerbiedigt de internationaalrechtelijke en grondwettelijke beginselen inzake de rechten van de mens en van het kind in het bijzonder.</w:t>
      </w:r>
    </w:p>
    <w:p w14:paraId="0F6C85F4"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515B9CE8"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4</w:t>
      </w:r>
    </w:p>
    <w:p w14:paraId="24D83F9B" w14:textId="77777777" w:rsidR="00B32DF2" w:rsidRPr="000046A5" w:rsidRDefault="00B32DF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429F641F" w14:textId="77777777" w:rsidR="00715CB5" w:rsidRPr="00715CB5" w:rsidRDefault="00715CB5" w:rsidP="003A1A4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Voor de toepassing van dit schoolreglement</w:t>
      </w:r>
      <w:r w:rsidRPr="00715CB5">
        <w:rPr>
          <w:rFonts w:asciiTheme="minorHAnsi" w:eastAsia="Times New Roman" w:hAnsiTheme="minorHAnsi" w:cstheme="minorHAnsi"/>
          <w:b/>
          <w:bCs/>
          <w:lang w:eastAsia="nl-NL"/>
        </w:rPr>
        <w:t xml:space="preserve"> </w:t>
      </w:r>
      <w:r w:rsidRPr="00715CB5">
        <w:rPr>
          <w:rFonts w:asciiTheme="minorHAnsi" w:eastAsia="Times New Roman" w:hAnsiTheme="minorHAnsi" w:cstheme="minorHAnsi"/>
          <w:lang w:eastAsia="nl-NL"/>
        </w:rPr>
        <w:t>wordt verstaan onder:</w:t>
      </w:r>
    </w:p>
    <w:p w14:paraId="41EE1534" w14:textId="77777777" w:rsidR="00B32DF2" w:rsidRDefault="00B32DF2" w:rsidP="003A1A4A">
      <w:pPr>
        <w:tabs>
          <w:tab w:val="left" w:pos="-1440"/>
          <w:tab w:val="left" w:pos="-720"/>
          <w:tab w:val="left" w:pos="283"/>
        </w:tabs>
        <w:rPr>
          <w:rFonts w:asciiTheme="minorHAnsi" w:eastAsia="Times New Roman" w:hAnsiTheme="minorHAnsi" w:cstheme="minorHAnsi"/>
          <w:lang w:eastAsia="nl-NL"/>
        </w:rPr>
      </w:pPr>
    </w:p>
    <w:p w14:paraId="1BAC1090"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Aangetekend</w:t>
      </w:r>
      <w:r w:rsidRPr="00B32DF2">
        <w:rPr>
          <w:rFonts w:asciiTheme="minorHAnsi" w:eastAsia="Times New Roman" w:hAnsiTheme="minorHAnsi" w:cstheme="minorHAnsi"/>
          <w:lang w:eastAsia="nl-NL"/>
        </w:rPr>
        <w:t>: met aangetekende brief of tegen afgifte van een gedateerd ontvangstbewijs.</w:t>
      </w:r>
    </w:p>
    <w:p w14:paraId="420B2FC9" w14:textId="77777777" w:rsidR="00B32DF2" w:rsidRDefault="00B32DF2" w:rsidP="003A1A4A">
      <w:pPr>
        <w:pStyle w:val="Lijstalinea"/>
        <w:tabs>
          <w:tab w:val="left" w:pos="-1440"/>
          <w:tab w:val="left" w:pos="-720"/>
          <w:tab w:val="left" w:pos="283"/>
        </w:tabs>
        <w:rPr>
          <w:rFonts w:asciiTheme="minorHAnsi" w:eastAsia="Times New Roman" w:hAnsiTheme="minorHAnsi" w:cstheme="minorHAnsi"/>
          <w:lang w:eastAsia="nl-NL"/>
        </w:rPr>
      </w:pPr>
    </w:p>
    <w:p w14:paraId="2C24737A"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Extra-</w:t>
      </w:r>
      <w:proofErr w:type="spellStart"/>
      <w:r w:rsidRPr="00B32DF2">
        <w:rPr>
          <w:rFonts w:asciiTheme="minorHAnsi" w:eastAsia="Times New Roman" w:hAnsiTheme="minorHAnsi" w:cstheme="minorHAnsi"/>
          <w:u w:val="single"/>
          <w:lang w:eastAsia="nl-NL"/>
        </w:rPr>
        <w:t>murosactiviteiten</w:t>
      </w:r>
      <w:proofErr w:type="spellEnd"/>
      <w:r w:rsidRPr="00B32DF2">
        <w:rPr>
          <w:rFonts w:asciiTheme="minorHAnsi" w:eastAsia="Times New Roman" w:hAnsiTheme="minorHAnsi" w:cstheme="minorHAnsi"/>
          <w:lang w:eastAsia="nl-NL"/>
        </w:rPr>
        <w:t>: activiteiten van één of méér schooldagen die plaatsvinden buiten de schoolmuren en worden georganiseerd voor één of meer leerlingengroepen.</w:t>
      </w:r>
    </w:p>
    <w:p w14:paraId="0D6EDA07" w14:textId="77777777" w:rsidR="00B32DF2" w:rsidRPr="00B32DF2" w:rsidRDefault="00B32DF2" w:rsidP="003A1A4A">
      <w:pPr>
        <w:pStyle w:val="Lijstalinea"/>
        <w:rPr>
          <w:rFonts w:asciiTheme="minorHAnsi" w:eastAsia="Times New Roman" w:hAnsiTheme="minorHAnsi" w:cstheme="minorHAnsi"/>
          <w:u w:val="single"/>
          <w:lang w:eastAsia="nl-NL"/>
        </w:rPr>
      </w:pPr>
    </w:p>
    <w:p w14:paraId="1B0B1EAC"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Klassenraad</w:t>
      </w:r>
      <w:r w:rsidRPr="00B32DF2">
        <w:rPr>
          <w:rFonts w:asciiTheme="minorHAnsi" w:eastAsia="Times New Roman" w:hAnsiTheme="minorHAnsi" w:cstheme="minorHAnsi"/>
          <w:lang w:eastAsia="nl-NL"/>
        </w:rPr>
        <w:t>: team van personeelsleden dat onder leiding van de directeur samen de verantwoordelijkheid draagt of zal dragen voor de begeleiding van en het onderwijs aan een bepaalde leerlingengroep of individuele leerling.</w:t>
      </w:r>
    </w:p>
    <w:p w14:paraId="14A46CC7" w14:textId="77777777" w:rsidR="00B32DF2" w:rsidRPr="00B32DF2" w:rsidRDefault="00B32DF2" w:rsidP="003A1A4A">
      <w:pPr>
        <w:pStyle w:val="Lijstalinea"/>
        <w:rPr>
          <w:rFonts w:asciiTheme="minorHAnsi" w:eastAsia="Times New Roman" w:hAnsiTheme="minorHAnsi" w:cstheme="minorHAnsi"/>
          <w:u w:val="single"/>
          <w:lang w:eastAsia="nl-NL"/>
        </w:rPr>
      </w:pPr>
    </w:p>
    <w:p w14:paraId="065F6E48"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Leerlingen</w:t>
      </w:r>
      <w:r w:rsidRPr="00B32DF2">
        <w:rPr>
          <w:rFonts w:asciiTheme="minorHAnsi" w:eastAsia="Times New Roman" w:hAnsiTheme="minorHAnsi" w:cstheme="minorHAnsi"/>
          <w:lang w:eastAsia="nl-NL"/>
        </w:rPr>
        <w:t>: de kinderen die regelmatig zijn ingeschreven in de basisschool.</w:t>
      </w:r>
    </w:p>
    <w:p w14:paraId="161679DB" w14:textId="77777777" w:rsidR="00B32DF2" w:rsidRPr="00B32DF2" w:rsidRDefault="00B32DF2" w:rsidP="003A1A4A">
      <w:pPr>
        <w:pStyle w:val="Lijstalinea"/>
        <w:rPr>
          <w:rFonts w:asciiTheme="minorHAnsi" w:eastAsia="Times New Roman" w:hAnsiTheme="minorHAnsi" w:cstheme="minorHAnsi"/>
          <w:u w:val="single"/>
          <w:lang w:eastAsia="nl-NL"/>
        </w:rPr>
      </w:pPr>
    </w:p>
    <w:p w14:paraId="70CC4137" w14:textId="77777777" w:rsidR="00B32DF2" w:rsidRP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Regelmatige leerling:</w:t>
      </w:r>
    </w:p>
    <w:p w14:paraId="66EEDE8D" w14:textId="77777777" w:rsidR="00B32DF2" w:rsidRPr="00B32DF2" w:rsidRDefault="00B32DF2" w:rsidP="003A1A4A">
      <w:pPr>
        <w:pStyle w:val="Lijstalinea"/>
        <w:rPr>
          <w:rFonts w:asciiTheme="minorHAnsi" w:eastAsia="Times New Roman" w:hAnsiTheme="minorHAnsi" w:cstheme="minorHAnsi"/>
          <w:lang w:eastAsia="nl-NL"/>
        </w:rPr>
      </w:pPr>
    </w:p>
    <w:p w14:paraId="5CC46C7E"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voldoet aan de toelatingsvoorwaarden</w:t>
      </w:r>
    </w:p>
    <w:p w14:paraId="2F98403C"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is slechts in één school ingeschreven</w:t>
      </w:r>
    </w:p>
    <w:p w14:paraId="6877BE60" w14:textId="36DF1D76" w:rsidR="00B32DF2" w:rsidRP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hAnsiTheme="minorHAnsi" w:cstheme="minorHAnsi"/>
        </w:rPr>
        <w:t>in het lager onderwijs of als zes- en zevenjarige in het kleuteronderwijs: altijd  aanwezig,</w:t>
      </w:r>
      <w:r w:rsidR="00B32DF2">
        <w:rPr>
          <w:rFonts w:asciiTheme="minorHAnsi" w:hAnsiTheme="minorHAnsi" w:cstheme="minorHAnsi"/>
        </w:rPr>
        <w:t xml:space="preserve"> </w:t>
      </w:r>
      <w:r w:rsidRPr="00B32DF2">
        <w:rPr>
          <w:rFonts w:asciiTheme="minorHAnsi" w:hAnsiTheme="minorHAnsi" w:cstheme="minorHAnsi"/>
        </w:rPr>
        <w:t>behalve bij gewettigde afwezigheid</w:t>
      </w:r>
    </w:p>
    <w:p w14:paraId="116D5FE2" w14:textId="1CA71055"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vijfjarige in het kleuteronderwijs: voldoende aanwezig (minstens 290 halve dagen )</w:t>
      </w:r>
    </w:p>
    <w:p w14:paraId="20002C28" w14:textId="287A1634" w:rsidR="004B1EDA"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lastRenderedPageBreak/>
        <w:t>deelnemen aan alle onderwijsactiviteiten die voor de leerlingengroep of de leerling worden georganiseerd, behoudens vrijstelling.</w:t>
      </w:r>
      <w:r w:rsidR="00B32DF2">
        <w:rPr>
          <w:rFonts w:asciiTheme="minorHAnsi" w:eastAsia="Times New Roman" w:hAnsiTheme="minorHAnsi" w:cstheme="minorHAnsi"/>
          <w:lang w:eastAsia="nl-NL" w:bidi="nl-BE"/>
        </w:rPr>
        <w:t xml:space="preserve"> </w:t>
      </w:r>
      <w:r w:rsidRPr="00B32DF2">
        <w:rPr>
          <w:rFonts w:asciiTheme="minorHAnsi" w:eastAsia="Times New Roman" w:hAnsiTheme="minorHAnsi" w:cstheme="minorHAnsi"/>
          <w:lang w:eastAsia="nl-NL" w:bidi="nl-BE"/>
        </w:rPr>
        <w:t>Deelnemen aan het taalbad of een ander taalintegratietraject wordt beschouwd als een onderwijsactiviteit die voor de leerlingengroep of de leerling wordt georganiseerd.</w:t>
      </w:r>
    </w:p>
    <w:p w14:paraId="310A65A1" w14:textId="77777777" w:rsidR="00615BD0" w:rsidRPr="00615BD0" w:rsidRDefault="00615BD0" w:rsidP="003A1A4A">
      <w:pPr>
        <w:pStyle w:val="Lijstalinea"/>
        <w:tabs>
          <w:tab w:val="left" w:pos="-1440"/>
          <w:tab w:val="left" w:pos="-720"/>
          <w:tab w:val="left" w:pos="283"/>
        </w:tabs>
        <w:ind w:left="1440"/>
        <w:rPr>
          <w:rFonts w:asciiTheme="minorHAnsi" w:eastAsia="Times New Roman" w:hAnsiTheme="minorHAnsi" w:cstheme="minorHAnsi"/>
          <w:lang w:eastAsia="nl-NL"/>
        </w:rPr>
      </w:pPr>
    </w:p>
    <w:p w14:paraId="2CA44153" w14:textId="560FA3C3" w:rsidR="00715CB5" w:rsidRPr="00615BD0"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u w:val="single"/>
          <w:lang w:eastAsia="nl-NL"/>
        </w:rPr>
      </w:pPr>
      <w:r w:rsidRPr="00615BD0">
        <w:rPr>
          <w:rFonts w:asciiTheme="minorHAnsi" w:eastAsia="Times New Roman" w:hAnsiTheme="minorHAnsi" w:cstheme="minorHAnsi"/>
          <w:u w:val="single"/>
          <w:lang w:eastAsia="nl-NL"/>
        </w:rPr>
        <w:t>Toelatingsvoorwaarden:</w:t>
      </w:r>
    </w:p>
    <w:p w14:paraId="346AE44C"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1AC2F44E" w14:textId="77777777" w:rsidR="00615BD0"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48AE07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de eerste schooldag na de zomervakantie;</w:t>
      </w:r>
    </w:p>
    <w:p w14:paraId="7372D1E8"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herfstvakantie; </w:t>
      </w:r>
    </w:p>
    <w:p w14:paraId="669CB35D"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kerstvakantie; </w:t>
      </w:r>
    </w:p>
    <w:p w14:paraId="15BA950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van februari; </w:t>
      </w:r>
    </w:p>
    <w:p w14:paraId="4F1018D9"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krokusvakantie; </w:t>
      </w:r>
    </w:p>
    <w:p w14:paraId="497695DA"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paasvakantie; </w:t>
      </w:r>
    </w:p>
    <w:p w14:paraId="3B6A0972" w14:textId="459D9554" w:rsidR="00715CB5" w:rsidRP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Hemelvaart. </w:t>
      </w:r>
    </w:p>
    <w:p w14:paraId="6DF92D95" w14:textId="77777777" w:rsidR="00715CB5" w:rsidRPr="00715CB5" w:rsidRDefault="00715CB5" w:rsidP="003A1A4A">
      <w:pPr>
        <w:tabs>
          <w:tab w:val="left" w:pos="-1440"/>
          <w:tab w:val="left" w:pos="-720"/>
          <w:tab w:val="left" w:pos="283"/>
        </w:tabs>
        <w:ind w:left="2268" w:hanging="141"/>
        <w:rPr>
          <w:rFonts w:asciiTheme="minorHAnsi" w:eastAsia="Times New Roman" w:hAnsiTheme="minorHAnsi" w:cstheme="minorHAnsi"/>
          <w:i/>
          <w:color w:val="0070C0"/>
          <w:lang w:eastAsia="nl-NL"/>
        </w:rPr>
      </w:pPr>
      <w:r w:rsidRPr="00715CB5">
        <w:rPr>
          <w:rFonts w:asciiTheme="minorHAnsi" w:eastAsia="Times New Roman" w:hAnsiTheme="minorHAnsi" w:cstheme="minorHAnsi"/>
          <w:i/>
          <w:color w:val="0070C0"/>
          <w:lang w:eastAsia="nl-NL"/>
        </w:rPr>
        <w:t xml:space="preserve">   </w:t>
      </w:r>
    </w:p>
    <w:p w14:paraId="7409E934" w14:textId="77777777" w:rsidR="00E9062E"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2D56DDA2" w14:textId="77777777" w:rsidR="00E9062E" w:rsidRDefault="00E9062E" w:rsidP="003A1A4A">
      <w:pPr>
        <w:tabs>
          <w:tab w:val="left" w:pos="-1440"/>
          <w:tab w:val="left" w:pos="-720"/>
          <w:tab w:val="left" w:pos="283"/>
        </w:tabs>
        <w:ind w:left="709"/>
        <w:rPr>
          <w:rFonts w:asciiTheme="minorHAnsi" w:eastAsia="Times New Roman" w:hAnsiTheme="minorHAnsi" w:cstheme="minorHAnsi"/>
          <w:lang w:eastAsia="nl-NL"/>
        </w:rPr>
      </w:pPr>
    </w:p>
    <w:p w14:paraId="3CA1748D" w14:textId="42344E8B" w:rsidR="00E9062E" w:rsidRDefault="00715CB5" w:rsidP="008B081F">
      <w:pPr>
        <w:pStyle w:val="Lijstalinea"/>
        <w:numPr>
          <w:ilvl w:val="0"/>
          <w:numId w:val="6"/>
        </w:numPr>
        <w:tabs>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64D7582" w14:textId="77777777" w:rsidR="00E9062E" w:rsidRDefault="00715CB5" w:rsidP="008B081F">
      <w:pPr>
        <w:pStyle w:val="Lijstalinea"/>
        <w:numPr>
          <w:ilvl w:val="1"/>
          <w:numId w:val="6"/>
        </w:numPr>
        <w:tabs>
          <w:tab w:val="clear" w:pos="2060"/>
          <w:tab w:val="left" w:pos="-1440"/>
          <w:tab w:val="left" w:pos="-720"/>
          <w:tab w:val="left" w:pos="283"/>
        </w:tabs>
        <w:ind w:left="2127" w:hanging="338"/>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342EE41B" w14:textId="265C1EBC"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de kleuterschool over de mate waarin de leerling het Nederlands voldoende beheerst om het gewoon lager onderwijs te kunnen,</w:t>
      </w:r>
      <w:r w:rsidR="00534D37">
        <w:rPr>
          <w:rFonts w:asciiTheme="minorHAnsi" w:eastAsia="Times New Roman" w:hAnsiTheme="minorHAnsi" w:cstheme="minorHAnsi"/>
          <w:lang w:eastAsia="nl-NL"/>
        </w:rPr>
        <w:t xml:space="preserve"> </w:t>
      </w:r>
      <w:r w:rsidRPr="00E9062E">
        <w:rPr>
          <w:rFonts w:asciiTheme="minorHAnsi" w:eastAsia="Times New Roman" w:hAnsiTheme="minorHAnsi" w:cstheme="minorHAnsi"/>
          <w:lang w:eastAsia="nl-NL"/>
        </w:rPr>
        <w:t>wordt de leerling ook toegelaten tot het lager onderwijs maar dan moet de leerling een taalintegratietraject volgen.</w:t>
      </w:r>
    </w:p>
    <w:p w14:paraId="23BF9A40"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3684388E" w14:textId="77777777" w:rsidR="00E9062E"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Leerlingen die in het voorgaande schooljaar ingeschreven waren in een erkende Nederlandstalige school voor kleuteronderwijs en geen 290 halve dagen daadwerkelijk aanwezig geweest zijn, kunnen enkel toegelaten worden mits:</w:t>
      </w:r>
    </w:p>
    <w:p w14:paraId="4FB9B5FC" w14:textId="6A045BA9"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laatst kleuteronderwijs volgde.</w:t>
      </w:r>
    </w:p>
    <w:p w14:paraId="2F4A3F38" w14:textId="77777777"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de beheersing van het Nederlands, een gunstige beslissing van de klassenraad lager onderwijs voor de inschrijving in die school en het volgen van een taalintegratietraject.</w:t>
      </w:r>
    </w:p>
    <w:p w14:paraId="12A36CBB" w14:textId="443D60E0"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andere redenen dan de beheersing van het Nederlands, een gunstige beslissing van de klassenraad lager onderwijs voor de inschrijving in die school.</w:t>
      </w:r>
    </w:p>
    <w:p w14:paraId="6426EF42"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6A15BD16" w14:textId="77777777" w:rsid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26EAA">
        <w:rPr>
          <w:rFonts w:asciiTheme="minorHAnsi" w:eastAsia="Times New Roman" w:hAnsiTheme="minorHAnsi" w:cstheme="minorHAnsi"/>
          <w:lang w:eastAsia="nl-NL"/>
        </w:rPr>
        <w:lastRenderedPageBreak/>
        <w:t>Voor leerlingen die geen kleuteronderwijs gevolgd hebben, beslist de klassenraad van de school voor lager onderwijs na een taalscreening of deze leerling al dan niet toelating krijgt tot het reguliere traject, of een taalintegratietraject in het gewoon lager onderwijs</w:t>
      </w:r>
      <w:r w:rsidR="00A26EAA">
        <w:rPr>
          <w:rFonts w:asciiTheme="minorHAnsi" w:eastAsia="Times New Roman" w:hAnsiTheme="minorHAnsi" w:cstheme="minorHAnsi"/>
          <w:lang w:eastAsia="nl-NL"/>
        </w:rPr>
        <w:t xml:space="preserve"> </w:t>
      </w:r>
      <w:r w:rsidRPr="00A26EAA">
        <w:rPr>
          <w:rFonts w:asciiTheme="minorHAnsi" w:eastAsia="Times New Roman" w:hAnsiTheme="minorHAnsi" w:cstheme="minorHAnsi"/>
          <w:lang w:eastAsia="nl-NL"/>
        </w:rPr>
        <w:t xml:space="preserve">volgt. </w:t>
      </w:r>
      <w:r w:rsidR="00A26EAA">
        <w:rPr>
          <w:rFonts w:asciiTheme="minorHAnsi" w:eastAsia="Times New Roman" w:hAnsiTheme="minorHAnsi" w:cstheme="minorHAnsi"/>
          <w:lang w:eastAsia="nl-NL"/>
        </w:rPr>
        <w:br/>
      </w:r>
      <w:r w:rsidRPr="00A26EAA">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32AF15B2" w14:textId="77777777" w:rsidR="00A51B7B" w:rsidRDefault="00A51B7B" w:rsidP="003A1A4A">
      <w:pPr>
        <w:pStyle w:val="Lijstalinea"/>
        <w:tabs>
          <w:tab w:val="clear" w:pos="2060"/>
          <w:tab w:val="left" w:pos="-1440"/>
          <w:tab w:val="left" w:pos="-720"/>
          <w:tab w:val="left" w:pos="283"/>
        </w:tabs>
        <w:ind w:left="1429"/>
        <w:rPr>
          <w:rFonts w:asciiTheme="minorHAnsi" w:eastAsia="Times New Roman" w:hAnsiTheme="minorHAnsi" w:cstheme="minorHAnsi"/>
          <w:lang w:eastAsia="nl-NL"/>
        </w:rPr>
      </w:pPr>
    </w:p>
    <w:p w14:paraId="34F41DD9" w14:textId="77777777" w:rsidR="00A51B7B" w:rsidRP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hAnsiTheme="minorHAnsi" w:cstheme="minorHAnsi"/>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bookmarkStart w:id="0" w:name="_Hlk101968921"/>
    </w:p>
    <w:p w14:paraId="1429D16C" w14:textId="77777777" w:rsidR="00A51B7B" w:rsidRPr="00A51B7B" w:rsidRDefault="00A51B7B" w:rsidP="003A1A4A">
      <w:pPr>
        <w:pStyle w:val="Lijstalinea"/>
        <w:rPr>
          <w:rFonts w:asciiTheme="minorHAnsi" w:eastAsia="Times New Roman" w:hAnsiTheme="minorHAnsi" w:cstheme="minorHAnsi"/>
          <w:lang w:eastAsia="nl-NL"/>
        </w:rPr>
      </w:pPr>
    </w:p>
    <w:p w14:paraId="7A698D22" w14:textId="77777777" w:rsidR="00A02E2C"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eastAsia="Times New Roman" w:hAnsiTheme="minorHAnsi" w:cstheme="minorHAnsi"/>
          <w:lang w:eastAsia="nl-NL"/>
        </w:rPr>
        <w:t>Een jaar vroeger naar het lager onderwijs: Als vijfjarigen worden beschouwd, al wie vijf jaar geworden is vóór 1 januari van het lopende schooljaar.</w:t>
      </w:r>
    </w:p>
    <w:p w14:paraId="3E584784" w14:textId="77777777" w:rsidR="00A02E2C" w:rsidRPr="00A02E2C" w:rsidRDefault="00A02E2C" w:rsidP="003A1A4A">
      <w:pPr>
        <w:pStyle w:val="Lijstalinea"/>
        <w:rPr>
          <w:rFonts w:asciiTheme="minorHAnsi" w:eastAsia="Times New Roman" w:hAnsiTheme="minorHAnsi" w:cstheme="minorHAnsi"/>
          <w:lang w:eastAsia="nl-NL"/>
        </w:rPr>
      </w:pPr>
    </w:p>
    <w:p w14:paraId="5DA6213D" w14:textId="77777777" w:rsidR="00A02E2C"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2F4151">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5073F375" w14:textId="77777777" w:rsidR="00A02E2C"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A02E2C">
        <w:rPr>
          <w:rFonts w:asciiTheme="minorHAnsi" w:eastAsia="Times New Roman" w:hAnsiTheme="minorHAnsi" w:cstheme="minorHAnsi"/>
          <w:lang w:eastAsia="nl-NL"/>
        </w:rPr>
        <w:t>Een gunstig advies van de klassenraad van de school waar de leerling laatst kleuteronderwijs volgde.</w:t>
      </w:r>
    </w:p>
    <w:p w14:paraId="34EE2C33" w14:textId="0986BB58" w:rsidR="00A02E2C"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715CB5" w:rsidRPr="00A02E2C">
        <w:rPr>
          <w:rFonts w:asciiTheme="minorHAnsi" w:eastAsia="Times New Roman" w:hAnsiTheme="minorHAnsi" w:cstheme="minorHAnsi"/>
          <w:lang w:eastAsia="nl-NL"/>
        </w:rPr>
        <w:t>ij ongunstig advies van de klassenraad van het kleuteronderwijs omwille van de beheersing van het Nederlands:</w:t>
      </w:r>
      <w:r>
        <w:rPr>
          <w:rFonts w:asciiTheme="minorHAnsi" w:eastAsia="Times New Roman" w:hAnsiTheme="minorHAnsi" w:cstheme="minorHAnsi"/>
          <w:lang w:eastAsia="nl-NL"/>
        </w:rPr>
        <w:t xml:space="preserve"> </w:t>
      </w:r>
      <w:r w:rsidR="00715CB5" w:rsidRPr="00A02E2C">
        <w:rPr>
          <w:rFonts w:asciiTheme="minorHAnsi" w:eastAsia="Times New Roman" w:hAnsiTheme="minorHAnsi" w:cstheme="minorHAnsi"/>
          <w:lang w:eastAsia="nl-NL"/>
        </w:rPr>
        <w:t>een gunstige beslissing van de klassenraad lager onderwijs en het volgen van een taalintegratietraject in het lager onderwijs.</w:t>
      </w:r>
    </w:p>
    <w:p w14:paraId="09B8804F" w14:textId="3AC260BB"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715CB5" w:rsidRPr="00A02E2C">
        <w:rPr>
          <w:rFonts w:asciiTheme="minorHAnsi" w:eastAsia="Times New Roman" w:hAnsiTheme="minorHAnsi" w:cstheme="minorHAnsi"/>
          <w:lang w:eastAsia="nl-NL"/>
        </w:rPr>
        <w:t>ij ongunstig advies van de klassenraad van het kleuteronderwijs, omwille van andere redenen:</w:t>
      </w:r>
      <w:r>
        <w:rPr>
          <w:rFonts w:asciiTheme="minorHAnsi" w:eastAsia="Times New Roman" w:hAnsiTheme="minorHAnsi" w:cstheme="minorHAnsi"/>
          <w:lang w:eastAsia="nl-NL"/>
        </w:rPr>
        <w:t xml:space="preserve"> </w:t>
      </w:r>
      <w:r w:rsidR="00715CB5" w:rsidRPr="00A02E2C">
        <w:rPr>
          <w:rFonts w:asciiTheme="minorHAnsi" w:eastAsia="Times New Roman" w:hAnsiTheme="minorHAnsi" w:cstheme="minorHAnsi"/>
          <w:lang w:eastAsia="nl-NL"/>
        </w:rPr>
        <w:t>een gunstige beslissing van de klassenraad lager onderwijs.</w:t>
      </w:r>
    </w:p>
    <w:p w14:paraId="12E2B6FB" w14:textId="77777777" w:rsidR="00003983" w:rsidRDefault="00003983" w:rsidP="003A1A4A">
      <w:pPr>
        <w:tabs>
          <w:tab w:val="clear" w:pos="2060"/>
          <w:tab w:val="left" w:pos="-1440"/>
          <w:tab w:val="left" w:pos="-720"/>
          <w:tab w:val="left" w:pos="283"/>
        </w:tabs>
        <w:rPr>
          <w:rFonts w:asciiTheme="minorHAnsi" w:eastAsia="Times New Roman" w:hAnsiTheme="minorHAnsi" w:cstheme="minorHAnsi"/>
          <w:lang w:eastAsia="nl-NL"/>
        </w:rPr>
      </w:pPr>
    </w:p>
    <w:p w14:paraId="41C048B6" w14:textId="516DE997" w:rsidR="00003983" w:rsidRDefault="545DACE2" w:rsidP="7961E3F4">
      <w:pPr>
        <w:tabs>
          <w:tab w:val="clear" w:pos="2060"/>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w:t>
      </w:r>
      <w:r w:rsidR="5A72029A" w:rsidRPr="7961E3F4">
        <w:rPr>
          <w:rFonts w:asciiTheme="minorHAnsi" w:eastAsia="Times New Roman" w:hAnsiTheme="minorHAnsi" w:cstheme="minorBidi"/>
          <w:color w:val="FF0000"/>
          <w:lang w:eastAsia="nl-NL"/>
        </w:rPr>
        <w:t xml:space="preserve"> </w:t>
      </w:r>
      <w:r w:rsidRPr="7961E3F4">
        <w:rPr>
          <w:rFonts w:asciiTheme="minorHAnsi" w:eastAsia="Times New Roman" w:hAnsiTheme="minorHAnsi" w:cstheme="minorBidi"/>
          <w:lang w:eastAsia="nl-NL"/>
        </w:rPr>
        <w:t>het gunstig advies of de gunstige beslissing door de klassenraad, nemen de ouders de uiteindelijke beslissing over de vervroegde instap. </w:t>
      </w:r>
    </w:p>
    <w:p w14:paraId="376E96FC" w14:textId="77777777" w:rsidR="00003983" w:rsidRDefault="00003983" w:rsidP="003A1A4A">
      <w:pPr>
        <w:tabs>
          <w:tab w:val="clear" w:pos="2060"/>
          <w:tab w:val="left" w:pos="-1440"/>
          <w:tab w:val="left" w:pos="-720"/>
          <w:tab w:val="left" w:pos="283"/>
        </w:tabs>
        <w:ind w:left="2127"/>
        <w:rPr>
          <w:rFonts w:asciiTheme="minorHAnsi" w:eastAsia="Times New Roman" w:hAnsiTheme="minorHAnsi" w:cstheme="minorHAnsi"/>
          <w:lang w:eastAsia="nl-NL"/>
        </w:rPr>
      </w:pPr>
    </w:p>
    <w:p w14:paraId="738BC525" w14:textId="77777777" w:rsidR="00003983"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Een vijfjarige leerling die het voorgaande schooljaar niet ingeschreven was in een erkende school voor Nederlandstalig onderwijs:</w:t>
      </w:r>
    </w:p>
    <w:p w14:paraId="5EFC520F" w14:textId="4FF78B0F"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715CB5" w:rsidRPr="00003983">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r w:rsidR="00715CB5" w:rsidRPr="00003983">
        <w:rPr>
          <w:rFonts w:asciiTheme="minorHAnsi" w:eastAsia="Times New Roman" w:hAnsiTheme="minorHAnsi" w:cstheme="minorHAnsi"/>
          <w:lang w:eastAsia="nl-NL"/>
        </w:rPr>
        <w:t xml:space="preserve"> </w:t>
      </w:r>
    </w:p>
    <w:p w14:paraId="18844B1D" w14:textId="1169309D"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715CB5" w:rsidRPr="00003983">
        <w:rPr>
          <w:rFonts w:asciiTheme="minorHAnsi" w:eastAsia="Times New Roman" w:hAnsiTheme="minorHAnsi" w:cstheme="minorHAnsi"/>
          <w:lang w:eastAsia="nl-NL"/>
        </w:rPr>
        <w:t>e klassenraad lager onderwijs beslist ook of de leerling toegelaten wordt in een regulier traject en/ of taalintegratietraject’.</w:t>
      </w:r>
    </w:p>
    <w:p w14:paraId="12560F26" w14:textId="20B69BD0" w:rsidR="00715CB5"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003983">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28A41AE" w14:textId="77777777" w:rsidR="00003983" w:rsidRPr="00003983" w:rsidRDefault="00003983" w:rsidP="003A1A4A">
      <w:pPr>
        <w:pStyle w:val="Lijstalinea"/>
        <w:tabs>
          <w:tab w:val="clear" w:pos="2060"/>
          <w:tab w:val="left" w:pos="-1440"/>
          <w:tab w:val="left" w:pos="-720"/>
          <w:tab w:val="left" w:pos="283"/>
        </w:tabs>
        <w:ind w:left="2869"/>
        <w:rPr>
          <w:rFonts w:asciiTheme="minorHAnsi" w:eastAsia="Times New Roman" w:hAnsiTheme="minorHAnsi" w:cstheme="minorHAnsi"/>
          <w:lang w:eastAsia="nl-NL"/>
        </w:rPr>
      </w:pPr>
    </w:p>
    <w:p w14:paraId="42525DD1" w14:textId="7F504E34" w:rsidR="00715CB5" w:rsidRPr="00715CB5" w:rsidRDefault="545DACE2" w:rsidP="7961E3F4">
      <w:pPr>
        <w:tabs>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nemen de ouders de uiteindelijke beslissing over de vervroegde instap.</w:t>
      </w:r>
    </w:p>
    <w:bookmarkEnd w:id="0"/>
    <w:p w14:paraId="0AA3C3D2"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                               </w:t>
      </w:r>
    </w:p>
    <w:p w14:paraId="2EE46E2D" w14:textId="7BBDE5F9" w:rsidR="004B2AE1" w:rsidRDefault="00715CB5" w:rsidP="003A1A4A">
      <w:pPr>
        <w:tabs>
          <w:tab w:val="left" w:pos="-1440"/>
          <w:tab w:val="left" w:pos="-720"/>
          <w:tab w:val="left" w:pos="283"/>
        </w:tabs>
        <w:ind w:left="1418"/>
        <w:rPr>
          <w:rFonts w:asciiTheme="minorHAnsi" w:eastAsia="Times New Roman" w:hAnsiTheme="minorHAnsi" w:cstheme="minorHAnsi"/>
          <w:u w:val="single"/>
          <w:lang w:eastAsia="nl-NL"/>
        </w:rPr>
      </w:pPr>
      <w:r w:rsidRPr="00715CB5">
        <w:rPr>
          <w:rFonts w:asciiTheme="minorHAnsi" w:eastAsia="Times New Roman" w:hAnsiTheme="minorHAnsi" w:cstheme="minorHAnsi"/>
          <w:lang w:eastAsia="nl-NL"/>
        </w:rPr>
        <w:lastRenderedPageBreak/>
        <w:t>Voor zij-instromers van 7 jaar of ouder gelden de bovenstaande voorwaarden</w:t>
      </w:r>
      <w:r w:rsidR="009F385E">
        <w:rPr>
          <w:rFonts w:asciiTheme="minorHAnsi" w:eastAsia="Times New Roman" w:hAnsiTheme="minorHAnsi" w:cstheme="minorHAnsi"/>
          <w:lang w:eastAsia="nl-NL"/>
        </w:rPr>
        <w:t xml:space="preserve"> </w:t>
      </w:r>
      <w:r w:rsidRPr="00715CB5">
        <w:rPr>
          <w:rFonts w:asciiTheme="minorHAnsi" w:eastAsia="Times New Roman" w:hAnsiTheme="minorHAnsi" w:cstheme="minorHAnsi"/>
          <w:lang w:eastAsia="nl-NL"/>
        </w:rPr>
        <w:t>niet.</w:t>
      </w:r>
      <w:r w:rsidR="009F385E">
        <w:rPr>
          <w:rFonts w:asciiTheme="minorHAnsi" w:eastAsia="Times New Roman" w:hAnsiTheme="minorHAnsi" w:cstheme="minorHAnsi"/>
          <w:lang w:eastAsia="nl-NL"/>
        </w:rPr>
        <w:br/>
      </w:r>
      <w:r w:rsidR="009F385E">
        <w:rPr>
          <w:rFonts w:asciiTheme="minorHAnsi" w:eastAsia="Times New Roman" w:hAnsiTheme="minorHAnsi" w:cstheme="minorHAnsi"/>
          <w:lang w:eastAsia="nl-NL"/>
        </w:rPr>
        <w:br/>
      </w:r>
    </w:p>
    <w:p w14:paraId="7C4144C2"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202E68">
        <w:rPr>
          <w:rFonts w:asciiTheme="minorHAnsi" w:eastAsia="Times New Roman" w:hAnsiTheme="minorHAnsi" w:cstheme="minorHAnsi"/>
          <w:u w:val="single"/>
          <w:lang w:eastAsia="nl-NL"/>
        </w:rPr>
        <w:t>Leerlingengroep</w:t>
      </w:r>
      <w:r w:rsidRPr="00202E68">
        <w:rPr>
          <w:rFonts w:asciiTheme="minorHAnsi" w:eastAsia="Times New Roman" w:hAnsiTheme="minorHAnsi" w:cstheme="minorHAnsi"/>
          <w:lang w:eastAsia="nl-NL"/>
        </w:rPr>
        <w:t>: een aantal leerlingen dat samen voor een bepaalde periode eenzelfde opvoedings- of onderwijsactiviteit volgt.</w:t>
      </w:r>
    </w:p>
    <w:p w14:paraId="341D610F" w14:textId="77777777" w:rsidR="00EF7E46" w:rsidRDefault="00EF7E46" w:rsidP="003A1A4A">
      <w:pPr>
        <w:pStyle w:val="Lijstalinea"/>
        <w:tabs>
          <w:tab w:val="left" w:pos="-1440"/>
          <w:tab w:val="left" w:pos="-720"/>
          <w:tab w:val="left" w:pos="283"/>
        </w:tabs>
        <w:rPr>
          <w:rFonts w:asciiTheme="minorHAnsi" w:eastAsia="Times New Roman" w:hAnsiTheme="minorHAnsi" w:cstheme="minorHAnsi"/>
          <w:lang w:eastAsia="nl-NL"/>
        </w:rPr>
      </w:pPr>
    </w:p>
    <w:p w14:paraId="44DE1746"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Ouders</w:t>
      </w:r>
      <w:r w:rsidRPr="00EF7E46">
        <w:rPr>
          <w:rFonts w:asciiTheme="minorHAnsi" w:eastAsia="Times New Roman" w:hAnsiTheme="minorHAnsi" w:cstheme="minorHAnsi"/>
          <w:lang w:eastAsia="nl-NL"/>
        </w:rPr>
        <w:t>: de personen die het ouderlijk gezag uitoefenen of in rechte of in feite de   minderjarige onder hun bewaring hebben.</w:t>
      </w:r>
    </w:p>
    <w:p w14:paraId="172FB9FD" w14:textId="77777777" w:rsidR="00EF7E46" w:rsidRPr="00EF7E46" w:rsidRDefault="00EF7E46" w:rsidP="003A1A4A">
      <w:pPr>
        <w:pStyle w:val="Lijstalinea"/>
        <w:rPr>
          <w:rFonts w:asciiTheme="minorHAnsi" w:eastAsia="Times New Roman" w:hAnsiTheme="minorHAnsi" w:cstheme="minorHAnsi"/>
          <w:u w:val="single"/>
          <w:lang w:eastAsia="nl-NL"/>
        </w:rPr>
      </w:pPr>
    </w:p>
    <w:p w14:paraId="3226BEC1"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Pedagogisch project</w:t>
      </w:r>
      <w:r w:rsidRPr="00EF7E46">
        <w:rPr>
          <w:rFonts w:asciiTheme="minorHAnsi" w:eastAsia="Times New Roman" w:hAnsiTheme="minorHAnsi" w:cstheme="minorHAnsi"/>
          <w:lang w:eastAsia="nl-NL"/>
        </w:rPr>
        <w:t>: het geheel van de fundamentele uitgangspunten dat door een schoolbestuur voor een school en haar werking wordt bepaald.</w:t>
      </w:r>
    </w:p>
    <w:p w14:paraId="1370D373" w14:textId="77777777" w:rsidR="00EF7E46" w:rsidRPr="00EF7E46" w:rsidRDefault="00EF7E46" w:rsidP="003A1A4A">
      <w:pPr>
        <w:pStyle w:val="Lijstalinea"/>
        <w:rPr>
          <w:rFonts w:asciiTheme="minorHAnsi" w:eastAsia="Times New Roman" w:hAnsiTheme="minorHAnsi" w:cstheme="minorHAnsi"/>
          <w:u w:val="single"/>
          <w:lang w:eastAsia="nl-NL"/>
        </w:rPr>
      </w:pPr>
    </w:p>
    <w:p w14:paraId="47126008"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w:t>
      </w:r>
      <w:r w:rsidRPr="00EF7E46">
        <w:rPr>
          <w:rFonts w:asciiTheme="minorHAnsi" w:eastAsia="Times New Roman" w:hAnsiTheme="minorHAnsi" w:cstheme="minorHAnsi"/>
          <w:lang w:eastAsia="nl-NL"/>
        </w:rPr>
        <w:t>: het pedagogisch geheel, waar onderwijs wordt georganiseerd en dat onder leiding staat van de directeur.</w:t>
      </w:r>
    </w:p>
    <w:p w14:paraId="26FAED0C" w14:textId="77777777" w:rsidR="00EF7E46" w:rsidRPr="00EF7E46" w:rsidRDefault="00EF7E46" w:rsidP="003A1A4A">
      <w:pPr>
        <w:pStyle w:val="Lijstalinea"/>
        <w:rPr>
          <w:rFonts w:asciiTheme="minorHAnsi" w:eastAsia="Times New Roman" w:hAnsiTheme="minorHAnsi" w:cstheme="minorHAnsi"/>
          <w:u w:val="single"/>
          <w:lang w:eastAsia="nl-NL"/>
        </w:rPr>
      </w:pPr>
    </w:p>
    <w:p w14:paraId="6A592A69"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Schoolbestuur</w:t>
      </w:r>
      <w:r w:rsidRPr="00EF7E46">
        <w:rPr>
          <w:rFonts w:asciiTheme="minorHAnsi" w:eastAsia="Times New Roman" w:hAnsiTheme="minorHAnsi" w:cstheme="minorHAnsi"/>
          <w:lang w:eastAsia="nl-NL"/>
        </w:rPr>
        <w:t xml:space="preserve">: de inrichtende macht die verantwoordelijk is voor de </w:t>
      </w:r>
      <w:proofErr w:type="spellStart"/>
      <w:r w:rsidRPr="00EF7E46">
        <w:rPr>
          <w:rFonts w:asciiTheme="minorHAnsi" w:eastAsia="Times New Roman" w:hAnsiTheme="minorHAnsi" w:cstheme="minorHAnsi"/>
          <w:lang w:eastAsia="nl-NL"/>
        </w:rPr>
        <w:t>sch</w:t>
      </w:r>
      <w:proofErr w:type="spellEnd"/>
      <w:r w:rsidRPr="00EF7E46">
        <w:rPr>
          <w:rFonts w:asciiTheme="minorHAnsi" w:eastAsia="Times New Roman" w:hAnsiTheme="minorHAnsi" w:cstheme="minorHAnsi"/>
          <w:lang w:eastAsia="nl-NL"/>
        </w:rPr>
        <w:t>(o)</w:t>
      </w:r>
      <w:proofErr w:type="spellStart"/>
      <w:r w:rsidRPr="00EF7E46">
        <w:rPr>
          <w:rFonts w:asciiTheme="minorHAnsi" w:eastAsia="Times New Roman" w:hAnsiTheme="minorHAnsi" w:cstheme="minorHAnsi"/>
          <w:lang w:eastAsia="nl-NL"/>
        </w:rPr>
        <w:t>ol</w:t>
      </w:r>
      <w:proofErr w:type="spellEnd"/>
      <w:r w:rsidRPr="00EF7E46">
        <w:rPr>
          <w:rFonts w:asciiTheme="minorHAnsi" w:eastAsia="Times New Roman" w:hAnsiTheme="minorHAnsi" w:cstheme="minorHAnsi"/>
          <w:lang w:eastAsia="nl-NL"/>
        </w:rPr>
        <w:t>(en) van de gemeente, nl. de gemeenteraad. Inzake daden van dagelijks beheer is het college van burgemeester en schepenen bevoegd.</w:t>
      </w:r>
    </w:p>
    <w:p w14:paraId="79BCDD00" w14:textId="77777777" w:rsidR="00EF7E46" w:rsidRPr="00EF7E46" w:rsidRDefault="00EF7E46" w:rsidP="003A1A4A">
      <w:pPr>
        <w:pStyle w:val="Lijstalinea"/>
        <w:rPr>
          <w:rFonts w:asciiTheme="minorHAnsi" w:eastAsia="Times New Roman" w:hAnsiTheme="minorHAnsi" w:cstheme="minorHAnsi"/>
          <w:u w:val="single"/>
          <w:lang w:eastAsia="nl-NL"/>
        </w:rPr>
      </w:pPr>
    </w:p>
    <w:p w14:paraId="0C071574" w14:textId="54C4051B"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Schoolraad</w:t>
      </w:r>
      <w:r w:rsidRPr="00EF7E46">
        <w:rPr>
          <w:rFonts w:asciiTheme="minorHAnsi" w:eastAsia="Times New Roman" w:hAnsiTheme="minorHAnsi" w:cstheme="minorHAnsi"/>
          <w:lang w:eastAsia="nl-NL"/>
        </w:rPr>
        <w:t>: is een officieel inspraakorgaan waarin ouders, personeel en personen van de lokale gemeenschap vertegenwoordigd zijn.</w:t>
      </w:r>
    </w:p>
    <w:p w14:paraId="06CEACBB" w14:textId="77777777" w:rsidR="00EF7E46" w:rsidRPr="00EF7E46" w:rsidRDefault="00EF7E46" w:rsidP="003A1A4A">
      <w:pPr>
        <w:pStyle w:val="Lijstalinea"/>
        <w:rPr>
          <w:rFonts w:asciiTheme="minorHAnsi" w:eastAsia="Times New Roman" w:hAnsiTheme="minorHAnsi" w:cstheme="minorHAnsi"/>
          <w:u w:val="single"/>
          <w:lang w:eastAsia="nl-NL"/>
        </w:rPr>
      </w:pPr>
    </w:p>
    <w:p w14:paraId="02458036" w14:textId="77777777" w:rsidR="00EF7E46" w:rsidRP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Werkdag</w:t>
      </w:r>
      <w:r w:rsidRPr="00EF7E46">
        <w:rPr>
          <w:rFonts w:asciiTheme="minorHAnsi" w:eastAsia="Times New Roman" w:hAnsiTheme="minorHAnsi" w:cstheme="minorHAnsi"/>
          <w:lang w:eastAsia="nl-NL"/>
        </w:rPr>
        <w:t xml:space="preserve">: </w:t>
      </w:r>
      <w:r w:rsidRPr="00EF7E46">
        <w:rPr>
          <w:rFonts w:asciiTheme="minorHAnsi" w:hAnsiTheme="minorHAnsi" w:cstheme="minorHAnsi"/>
        </w:rPr>
        <w:t>weekdagen van maandag tot vrijdag, met uitzondering van feestdagen en dagen die vallen tijdens de herfst-, kerst-, krokus- en paasvakantie.</w:t>
      </w:r>
    </w:p>
    <w:p w14:paraId="3F545908" w14:textId="77777777" w:rsidR="00EF7E46" w:rsidRPr="00EF7E46" w:rsidRDefault="00EF7E46" w:rsidP="003A1A4A">
      <w:pPr>
        <w:pStyle w:val="Lijstalinea"/>
        <w:rPr>
          <w:rFonts w:asciiTheme="minorHAnsi" w:hAnsiTheme="minorHAnsi" w:cstheme="minorHAnsi"/>
          <w:u w:val="single"/>
        </w:rPr>
      </w:pPr>
    </w:p>
    <w:p w14:paraId="4D9E3D43" w14:textId="68C90158" w:rsidR="00715CB5" w:rsidRPr="00151F2D"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hAnsiTheme="minorHAnsi" w:cstheme="minorHAnsi"/>
          <w:u w:val="single"/>
        </w:rPr>
        <w:t>Schooldag</w:t>
      </w:r>
      <w:r w:rsidRPr="00EF7E46">
        <w:rPr>
          <w:rFonts w:asciiTheme="minorHAnsi" w:hAnsiTheme="minorHAnsi" w:cstheme="minorHAnsi"/>
        </w:rPr>
        <w:t>: een dag waarop leerlinggebonden activiteiten georganiseerd zijn, met uitzondering van zaterdag, zondag en de schoolvakanties.</w:t>
      </w:r>
    </w:p>
    <w:p w14:paraId="5577E03D" w14:textId="77777777" w:rsidR="00151F2D" w:rsidRPr="00151F2D" w:rsidRDefault="00151F2D" w:rsidP="00151F2D">
      <w:pPr>
        <w:pStyle w:val="Lijstalinea"/>
        <w:rPr>
          <w:rFonts w:asciiTheme="minorHAnsi" w:eastAsia="Times New Roman" w:hAnsiTheme="minorHAnsi" w:cstheme="minorHAnsi"/>
          <w:lang w:eastAsia="nl-NL"/>
        </w:rPr>
      </w:pPr>
    </w:p>
    <w:p w14:paraId="35B031BE" w14:textId="1B5BA4D1" w:rsidR="00151F2D" w:rsidRPr="006604FC" w:rsidRDefault="00151F2D" w:rsidP="00151F2D">
      <w:pPr>
        <w:pStyle w:val="Lijstalinea"/>
        <w:numPr>
          <w:ilvl w:val="0"/>
          <w:numId w:val="3"/>
        </w:numPr>
        <w:tabs>
          <w:tab w:val="left" w:pos="283"/>
        </w:tabs>
        <w:rPr>
          <w:rFonts w:eastAsia="Calibri" w:cs="Calibri"/>
          <w:color w:val="auto"/>
        </w:rPr>
      </w:pPr>
      <w:r w:rsidRPr="006604FC">
        <w:rPr>
          <w:rFonts w:eastAsia="Calibri" w:cs="Calibri"/>
          <w:color w:val="auto"/>
          <w:u w:val="single"/>
        </w:rPr>
        <w:t>Vlaams detentiecentrum</w:t>
      </w:r>
      <w:r w:rsidRPr="006604FC">
        <w:rPr>
          <w:rFonts w:eastAsia="Calibri" w:cs="Calibri"/>
          <w:color w:val="auto"/>
        </w:rPr>
        <w:t>: een Vlaams detentiecentrum als vermeld in artikel 41 van het decreet van 15 februari 2019 betreffende het jeugddelinquentierecht.</w:t>
      </w:r>
    </w:p>
    <w:p w14:paraId="033306D5" w14:textId="77777777" w:rsidR="00151F2D" w:rsidRPr="006604FC" w:rsidRDefault="00151F2D" w:rsidP="00151F2D">
      <w:pPr>
        <w:tabs>
          <w:tab w:val="left" w:pos="283"/>
        </w:tabs>
        <w:rPr>
          <w:rFonts w:eastAsia="Calibri" w:cs="Calibri"/>
          <w:color w:val="auto"/>
        </w:rPr>
      </w:pPr>
    </w:p>
    <w:p w14:paraId="437120C3" w14:textId="59E4BD8A"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voorziening veilig verblijf:</w:t>
      </w:r>
      <w:r w:rsidRPr="006604FC">
        <w:rPr>
          <w:rFonts w:eastAsia="Calibri" w:cs="Calibri"/>
          <w:color w:val="auto"/>
        </w:rPr>
        <w:t xml:space="preserve"> een voorziening als vermeld in artikel 15 van het besluit van de Vlaamse Regering van 5 april 2019 betreffende de erkenningsvoorwaarden en de subsidienormen voor voorzieningen in de jeugdhulp.</w:t>
      </w:r>
    </w:p>
    <w:p w14:paraId="68F2E1F6" w14:textId="77777777" w:rsidR="00151F2D" w:rsidRPr="006604FC" w:rsidRDefault="00151F2D" w:rsidP="00151F2D">
      <w:pPr>
        <w:rPr>
          <w:rFonts w:eastAsia="Calibri" w:cs="Calibri"/>
          <w:color w:val="auto"/>
        </w:rPr>
      </w:pPr>
    </w:p>
    <w:p w14:paraId="6602B167" w14:textId="77777777"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dienst met onderwijsbehoeften</w:t>
      </w:r>
      <w:r w:rsidRPr="006604FC">
        <w:rPr>
          <w:rFonts w:eastAsia="Calibri" w:cs="Calibri"/>
          <w:color w:val="auto"/>
        </w:rPr>
        <w:t xml:space="preserve">: </w:t>
      </w:r>
    </w:p>
    <w:p w14:paraId="105CB116" w14:textId="77777777"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a) dienst neuropsychiatrie voor kinderen, zoals bedoeld in artikel 2 van het koninklijk besluit van 23 oktober 1964 tot bepaling van de normen die door de ziekenhuizen en hun diensten moeten worden nageleefd;</w:t>
      </w:r>
    </w:p>
    <w:p w14:paraId="4F024559" w14:textId="0F05EF0C"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b) door de Vlaamse Regering bepaalde categorie van diensten of voorzieningen waarvan de werking veroorzaakt dat de jongeren die er verblijven niet naar een school kunnen gaan.</w:t>
      </w:r>
    </w:p>
    <w:p w14:paraId="179148F2" w14:textId="77777777" w:rsidR="00151F2D" w:rsidRPr="006604FC" w:rsidRDefault="00151F2D" w:rsidP="00151F2D">
      <w:pPr>
        <w:pStyle w:val="Lijstalinea"/>
        <w:shd w:val="clear" w:color="auto" w:fill="FFFFFF" w:themeFill="background1"/>
        <w:spacing w:after="150"/>
        <w:rPr>
          <w:rFonts w:eastAsia="Calibri" w:cs="Calibri"/>
          <w:color w:val="auto"/>
        </w:rPr>
      </w:pPr>
    </w:p>
    <w:p w14:paraId="252B558E" w14:textId="05894778"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u w:val="single"/>
        </w:rPr>
        <w:t>afzondering</w:t>
      </w:r>
      <w:r w:rsidRPr="006604FC">
        <w:rPr>
          <w:rFonts w:eastAsia="Calibri" w:cs="Calibri"/>
          <w:color w:val="auto"/>
        </w:rPr>
        <w:t>: het verblijf van een persoon in een daartoe speciaal voorziene individuele afzonderingskamer, hetzij in een ander lokaal, welke de persoon niet zelfstandig kan verlaten.</w:t>
      </w:r>
    </w:p>
    <w:p w14:paraId="2F62AAB4" w14:textId="77777777" w:rsidR="00151F2D" w:rsidRPr="006604FC" w:rsidRDefault="00151F2D" w:rsidP="00151F2D">
      <w:pPr>
        <w:pStyle w:val="Lijstalinea"/>
        <w:rPr>
          <w:rFonts w:eastAsia="Calibri" w:cs="Calibri"/>
          <w:color w:val="auto"/>
        </w:rPr>
      </w:pPr>
    </w:p>
    <w:p w14:paraId="0A7DE37C" w14:textId="3DA66CA1" w:rsidR="00151F2D" w:rsidRDefault="00151F2D" w:rsidP="00151F2D">
      <w:pPr>
        <w:pStyle w:val="Lijstalinea"/>
        <w:numPr>
          <w:ilvl w:val="0"/>
          <w:numId w:val="3"/>
        </w:numPr>
        <w:rPr>
          <w:rFonts w:eastAsia="Calibri" w:cs="Calibri"/>
          <w:color w:val="auto"/>
        </w:rPr>
      </w:pPr>
      <w:r w:rsidRPr="006604FC">
        <w:rPr>
          <w:rFonts w:eastAsia="Calibri" w:cs="Calibri"/>
          <w:color w:val="auto"/>
          <w:u w:val="single"/>
        </w:rPr>
        <w:t>fixatie:</w:t>
      </w:r>
      <w:r w:rsidRPr="006604FC">
        <w:rPr>
          <w:rFonts w:eastAsia="Calibri" w:cs="Calibri"/>
          <w:color w:val="auto"/>
        </w:rPr>
        <w:t xml:space="preserve"> elke handeling of elk gebruik van materiaal die de bewegingsvrijheid van een persoon beperkt, verhindert of belemmert, waarbij de persoon niet zelfstandig zijn bewegingsvrijheid kan herwinnen. </w:t>
      </w:r>
    </w:p>
    <w:p w14:paraId="6D7F09FA" w14:textId="77777777" w:rsidR="00770E1C" w:rsidRPr="00770E1C" w:rsidRDefault="00770E1C" w:rsidP="00770E1C">
      <w:pPr>
        <w:pStyle w:val="Lijstalinea"/>
        <w:rPr>
          <w:rFonts w:eastAsia="Calibri" w:cs="Calibri"/>
          <w:color w:val="auto"/>
        </w:rPr>
      </w:pPr>
    </w:p>
    <w:p w14:paraId="723B7186" w14:textId="6CB106BA" w:rsidR="00770E1C" w:rsidRPr="00AB2BAE" w:rsidRDefault="00770E1C" w:rsidP="00151F2D">
      <w:pPr>
        <w:pStyle w:val="Lijstalinea"/>
        <w:numPr>
          <w:ilvl w:val="0"/>
          <w:numId w:val="3"/>
        </w:numPr>
        <w:rPr>
          <w:rFonts w:eastAsia="Calibri" w:cs="Calibri"/>
          <w:color w:val="auto"/>
          <w:highlight w:val="yellow"/>
        </w:rPr>
      </w:pPr>
      <w:r w:rsidRPr="00AB2BAE">
        <w:rPr>
          <w:rFonts w:eastAsia="Calibri" w:cs="Calibri"/>
          <w:color w:val="auto"/>
          <w:highlight w:val="yellow"/>
        </w:rPr>
        <w:lastRenderedPageBreak/>
        <w:t xml:space="preserve">Slimme apparaten: apparaten die verbonden kunnen worden met andere apparaten, telefoonnetwerken, andere (draadloze) netwerken (zoals WIFI of Bluetooth) of draadloze protocollen. Het gaat dus om smartphones, tablets, smartwatches, laptops en </w:t>
      </w:r>
      <w:proofErr w:type="spellStart"/>
      <w:r w:rsidRPr="00AB2BAE">
        <w:rPr>
          <w:rFonts w:eastAsia="Calibri" w:cs="Calibri"/>
          <w:color w:val="auto"/>
          <w:highlight w:val="yellow"/>
        </w:rPr>
        <w:t>GSM’s</w:t>
      </w:r>
      <w:proofErr w:type="spellEnd"/>
      <w:r w:rsidRPr="00AB2BAE">
        <w:rPr>
          <w:rFonts w:eastAsia="Calibri" w:cs="Calibri"/>
          <w:color w:val="auto"/>
          <w:highlight w:val="yellow"/>
        </w:rPr>
        <w:t>,…</w:t>
      </w:r>
    </w:p>
    <w:p w14:paraId="2F972BCB" w14:textId="77777777" w:rsidR="00151F2D" w:rsidRPr="00EF7E46" w:rsidRDefault="00151F2D" w:rsidP="00151F2D">
      <w:pPr>
        <w:pStyle w:val="Lijstalinea"/>
        <w:tabs>
          <w:tab w:val="left" w:pos="-1440"/>
          <w:tab w:val="left" w:pos="-720"/>
          <w:tab w:val="left" w:pos="283"/>
        </w:tabs>
        <w:rPr>
          <w:rFonts w:asciiTheme="minorHAnsi" w:eastAsia="Times New Roman" w:hAnsiTheme="minorHAnsi" w:cstheme="minorHAnsi"/>
          <w:lang w:eastAsia="nl-NL"/>
        </w:rPr>
      </w:pPr>
    </w:p>
    <w:p w14:paraId="21263EF0" w14:textId="77777777" w:rsidR="009E4FF9" w:rsidRPr="001F3822" w:rsidRDefault="009E4FF9" w:rsidP="003A1A4A"/>
    <w:p w14:paraId="1D8FE477" w14:textId="5E5AEAAF" w:rsidR="001F3822" w:rsidRPr="001F3822" w:rsidRDefault="001F3822" w:rsidP="003A1A4A">
      <w:pPr>
        <w:tabs>
          <w:tab w:val="right" w:leader="dot" w:pos="9061"/>
        </w:tabs>
        <w:ind w:left="1985" w:hanging="1985"/>
        <w:rPr>
          <w:rFonts w:cs="Calibri"/>
          <w:b/>
          <w:bCs/>
          <w:color w:val="5EBEBE"/>
          <w:sz w:val="24"/>
          <w:szCs w:val="24"/>
        </w:rPr>
      </w:pPr>
      <w:r w:rsidRPr="001F3822">
        <w:rPr>
          <w:rFonts w:cs="Calibri"/>
          <w:b/>
          <w:bCs/>
          <w:color w:val="5EBEBE"/>
          <w:sz w:val="24"/>
          <w:szCs w:val="24"/>
        </w:rPr>
        <w:t>Hoofdstuk 2</w:t>
      </w:r>
      <w:r>
        <w:rPr>
          <w:rFonts w:cs="Calibri"/>
          <w:b/>
          <w:bCs/>
          <w:color w:val="5EBEBE"/>
          <w:sz w:val="24"/>
          <w:szCs w:val="24"/>
        </w:rPr>
        <w:t xml:space="preserve">: </w:t>
      </w:r>
      <w:r w:rsidRPr="001F3822">
        <w:rPr>
          <w:rFonts w:cs="Calibri"/>
          <w:b/>
          <w:bCs/>
          <w:color w:val="5EBEBE"/>
          <w:sz w:val="24"/>
          <w:szCs w:val="24"/>
        </w:rPr>
        <w:t>Engagementsverklaring</w:t>
      </w:r>
    </w:p>
    <w:p w14:paraId="105848C5" w14:textId="77777777" w:rsidR="001F3822" w:rsidRDefault="001F3822" w:rsidP="003A1A4A">
      <w:pPr>
        <w:rPr>
          <w:rFonts w:eastAsia="Times New Roman" w:cs="Arial"/>
          <w:b/>
          <w:i/>
          <w:lang w:eastAsia="nl-NL"/>
        </w:rPr>
      </w:pPr>
    </w:p>
    <w:p w14:paraId="343C792E" w14:textId="60EA1C9B" w:rsidR="001F3822" w:rsidRDefault="001F382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1F3822">
        <w:rPr>
          <w:rFonts w:cs="Calibri"/>
          <w:b/>
          <w:bCs/>
          <w:color w:val="1D3159"/>
        </w:rPr>
        <w:t>Artikel 5</w:t>
      </w:r>
    </w:p>
    <w:p w14:paraId="7AE66A8C" w14:textId="77777777" w:rsidR="00A12D89" w:rsidRPr="001F3822" w:rsidRDefault="00A12D89"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3115BE46" w14:textId="771E70DE" w:rsidR="00A12D89" w:rsidRPr="00A12D89" w:rsidRDefault="001F3822" w:rsidP="003A1A4A">
      <w:pPr>
        <w:tabs>
          <w:tab w:val="clear" w:pos="2060"/>
          <w:tab w:val="left" w:pos="709"/>
        </w:tabs>
        <w:rPr>
          <w:rFonts w:eastAsia="Times New Roman" w:cs="Arial"/>
          <w:lang w:eastAsia="nl-NL"/>
        </w:rPr>
      </w:pPr>
      <w:r w:rsidRPr="00A12D89">
        <w:rPr>
          <w:rFonts w:eastAsia="Times New Roman" w:cs="Arial"/>
          <w:lang w:eastAsia="nl-NL"/>
        </w:rPr>
        <w:t xml:space="preserve">§1 </w:t>
      </w:r>
      <w:r w:rsidR="00DC11CC">
        <w:rPr>
          <w:rFonts w:eastAsia="Times New Roman" w:cs="Arial"/>
          <w:lang w:eastAsia="nl-NL"/>
        </w:rPr>
        <w:tab/>
      </w:r>
      <w:r w:rsidRPr="00A12D89">
        <w:rPr>
          <w:rFonts w:eastAsia="Times New Roman" w:cs="Arial"/>
          <w:lang w:eastAsia="nl-NL"/>
        </w:rPr>
        <w:t>Oudercontacten</w:t>
      </w:r>
      <w:r w:rsidR="00A12D89" w:rsidRPr="00A12D89">
        <w:rPr>
          <w:rFonts w:eastAsia="Times New Roman" w:cs="Arial"/>
          <w:lang w:eastAsia="nl-NL"/>
        </w:rPr>
        <w:br/>
      </w:r>
    </w:p>
    <w:p w14:paraId="79BB625F" w14:textId="77777777" w:rsidR="00DC11CC" w:rsidRDefault="33B01F7B" w:rsidP="7961E3F4">
      <w:pPr>
        <w:tabs>
          <w:tab w:val="clear" w:pos="2060"/>
          <w:tab w:val="left" w:pos="709"/>
        </w:tabs>
        <w:ind w:left="708"/>
        <w:rPr>
          <w:rFonts w:eastAsia="Times New Roman" w:cs="Arial"/>
          <w:lang w:eastAsia="nl-NL"/>
        </w:rPr>
      </w:pPr>
      <w:r w:rsidRPr="00A12D89">
        <w:rPr>
          <w:rFonts w:eastAsia="Times New Roman" w:cs="Arial"/>
          <w:lang w:eastAsia="nl-NL"/>
        </w:rPr>
        <w:t>De school organiseert op geregelde tijdstippen oudercontacten. De ouders en de school zelf kunnen op eigen initiatief bijkomende oudercontacten voorstellen.</w:t>
      </w:r>
    </w:p>
    <w:p w14:paraId="07274AF9" w14:textId="77777777" w:rsidR="00DC11CC" w:rsidRDefault="00DC11CC" w:rsidP="003A1A4A">
      <w:pPr>
        <w:tabs>
          <w:tab w:val="clear" w:pos="2060"/>
          <w:tab w:val="left" w:pos="709"/>
        </w:tabs>
        <w:ind w:left="708"/>
        <w:rPr>
          <w:rFonts w:eastAsia="Times New Roman" w:cs="Arial"/>
          <w:lang w:eastAsia="nl-NL"/>
        </w:rPr>
      </w:pPr>
    </w:p>
    <w:p w14:paraId="14658D7D" w14:textId="77777777" w:rsidR="00DC11CC"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De ouder(s) woont (wonen) de oudercontacten bij.</w:t>
      </w:r>
    </w:p>
    <w:p w14:paraId="5057FA69" w14:textId="77777777" w:rsidR="00DC11CC" w:rsidRDefault="00DC11CC" w:rsidP="003A1A4A">
      <w:pPr>
        <w:tabs>
          <w:tab w:val="clear" w:pos="2060"/>
          <w:tab w:val="left" w:pos="709"/>
        </w:tabs>
        <w:ind w:left="708"/>
        <w:rPr>
          <w:rFonts w:eastAsia="Times New Roman" w:cs="Arial"/>
          <w:lang w:eastAsia="nl-NL"/>
        </w:rPr>
      </w:pPr>
    </w:p>
    <w:p w14:paraId="69E1609D" w14:textId="16F1ABC9" w:rsidR="001F3822" w:rsidRPr="00A12D89"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In de infobrochure staan de concrete data.</w:t>
      </w:r>
    </w:p>
    <w:p w14:paraId="0644521D" w14:textId="77777777" w:rsidR="001F3822" w:rsidRPr="00A12D89" w:rsidRDefault="001F3822" w:rsidP="003A1A4A">
      <w:pPr>
        <w:ind w:left="705"/>
        <w:rPr>
          <w:rFonts w:eastAsia="Times New Roman" w:cs="Arial"/>
          <w:lang w:eastAsia="nl-NL"/>
        </w:rPr>
      </w:pPr>
    </w:p>
    <w:p w14:paraId="6BB5330A" w14:textId="77777777" w:rsidR="00DC11CC" w:rsidRDefault="001F3822" w:rsidP="003A1A4A">
      <w:pPr>
        <w:tabs>
          <w:tab w:val="clear" w:pos="2060"/>
          <w:tab w:val="left" w:pos="709"/>
        </w:tabs>
        <w:rPr>
          <w:rFonts w:eastAsia="Times New Roman" w:cs="Arial"/>
          <w:lang w:eastAsia="nl-NL"/>
        </w:rPr>
      </w:pPr>
      <w:r w:rsidRPr="00A12D89">
        <w:rPr>
          <w:rFonts w:eastAsia="Times New Roman" w:cs="Arial"/>
          <w:lang w:eastAsia="nl-NL"/>
        </w:rPr>
        <w:t>§2</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Voldoende aanwezigheid</w:t>
      </w:r>
    </w:p>
    <w:p w14:paraId="7B28B235" w14:textId="77777777" w:rsidR="00DC11CC" w:rsidRDefault="00DC11CC" w:rsidP="003A1A4A">
      <w:pPr>
        <w:tabs>
          <w:tab w:val="clear" w:pos="2060"/>
          <w:tab w:val="left" w:pos="709"/>
        </w:tabs>
        <w:rPr>
          <w:rFonts w:eastAsia="Times New Roman" w:cs="Arial"/>
          <w:lang w:eastAsia="nl-NL"/>
        </w:rPr>
      </w:pPr>
    </w:p>
    <w:p w14:paraId="37618E9D" w14:textId="7532D534" w:rsidR="001F3822" w:rsidRPr="00A12D89" w:rsidRDefault="04806395" w:rsidP="7961E3F4">
      <w:pPr>
        <w:tabs>
          <w:tab w:val="clear" w:pos="2060"/>
          <w:tab w:val="left" w:pos="709"/>
        </w:tabs>
        <w:rPr>
          <w:rFonts w:eastAsia="Times New Roman" w:cs="Arial"/>
          <w:lang w:eastAsia="nl-NL"/>
        </w:rPr>
      </w:pPr>
      <w:r w:rsidRPr="00A12D89">
        <w:rPr>
          <w:rFonts w:eastAsia="Times New Roman" w:cs="Arial"/>
          <w:lang w:eastAsia="nl-NL"/>
        </w:rPr>
        <w:t xml:space="preserve">              </w:t>
      </w:r>
      <w:r w:rsidR="33B01F7B" w:rsidRPr="00A12D89">
        <w:rPr>
          <w:rFonts w:eastAsia="Times New Roman" w:cs="Arial"/>
          <w:lang w:eastAsia="nl-NL"/>
        </w:rPr>
        <w:t xml:space="preserve">De ouders zorgen ervoor dat hun kind elke schooldag </w:t>
      </w:r>
      <w:proofErr w:type="spellStart"/>
      <w:r w:rsidR="00C9572E">
        <w:rPr>
          <w:rFonts w:eastAsia="Times New Roman" w:cs="Arial"/>
          <w:lang w:eastAsia="nl-NL"/>
        </w:rPr>
        <w:t>è</w:t>
      </w:r>
      <w:r w:rsidR="33B01F7B" w:rsidRPr="00A12D89">
        <w:rPr>
          <w:rFonts w:eastAsia="Times New Roman" w:cs="Arial"/>
          <w:lang w:eastAsia="nl-NL"/>
        </w:rPr>
        <w:t>n</w:t>
      </w:r>
      <w:proofErr w:type="spellEnd"/>
      <w:r w:rsidR="33B01F7B" w:rsidRPr="00A12D89">
        <w:rPr>
          <w:rFonts w:eastAsia="Times New Roman" w:cs="Arial"/>
          <w:lang w:eastAsia="nl-NL"/>
        </w:rPr>
        <w:t xml:space="preserve"> op tijd naar school komt.</w:t>
      </w:r>
    </w:p>
    <w:p w14:paraId="34A8E498" w14:textId="77777777" w:rsidR="001F3822" w:rsidRPr="00A12D89" w:rsidRDefault="001F3822" w:rsidP="003A1A4A">
      <w:pPr>
        <w:rPr>
          <w:rFonts w:eastAsia="Times New Roman" w:cs="Arial"/>
          <w:lang w:eastAsia="nl-NL"/>
        </w:rPr>
      </w:pPr>
    </w:p>
    <w:p w14:paraId="2BB58DEE" w14:textId="77777777" w:rsidR="00D60921" w:rsidRDefault="001F3822" w:rsidP="003A1A4A">
      <w:pPr>
        <w:tabs>
          <w:tab w:val="clear" w:pos="2060"/>
          <w:tab w:val="left" w:pos="709"/>
        </w:tabs>
        <w:rPr>
          <w:rFonts w:eastAsia="Times New Roman" w:cs="Arial"/>
          <w:lang w:eastAsia="nl-NL"/>
        </w:rPr>
      </w:pPr>
      <w:r w:rsidRPr="00A12D89">
        <w:rPr>
          <w:rFonts w:eastAsia="Times New Roman" w:cs="Arial"/>
          <w:lang w:eastAsia="nl-NL"/>
        </w:rPr>
        <w:t>§3</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Deelnemen aan individuele begeleiding</w:t>
      </w:r>
    </w:p>
    <w:p w14:paraId="74655869" w14:textId="77777777" w:rsidR="00D60921" w:rsidRDefault="00D60921" w:rsidP="7961E3F4">
      <w:pPr>
        <w:tabs>
          <w:tab w:val="clear" w:pos="2060"/>
          <w:tab w:val="left" w:pos="709"/>
        </w:tabs>
        <w:ind w:left="708"/>
        <w:rPr>
          <w:rFonts w:eastAsia="Times New Roman" w:cs="Arial"/>
          <w:lang w:eastAsia="nl-NL"/>
        </w:rPr>
      </w:pPr>
      <w:r>
        <w:rPr>
          <w:rFonts w:eastAsia="Times New Roman" w:cs="Arial"/>
          <w:lang w:eastAsia="nl-NL"/>
        </w:rPr>
        <w:tab/>
      </w:r>
      <w:r w:rsidR="33B01F7B" w:rsidRPr="001F3822">
        <w:rPr>
          <w:rFonts w:eastAsia="Times New Roman" w:cs="Arial"/>
          <w:lang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135BEA58" w14:textId="77777777" w:rsidR="00D60921" w:rsidRDefault="00D60921" w:rsidP="003A1A4A">
      <w:pPr>
        <w:tabs>
          <w:tab w:val="clear" w:pos="2060"/>
          <w:tab w:val="left" w:pos="709"/>
        </w:tabs>
        <w:ind w:left="708"/>
        <w:rPr>
          <w:rFonts w:eastAsia="Times New Roman" w:cs="Arial"/>
          <w:lang w:eastAsia="nl-NL"/>
        </w:rPr>
      </w:pPr>
    </w:p>
    <w:p w14:paraId="144CB58A" w14:textId="6EFDA2D0" w:rsidR="001F3822" w:rsidRPr="00D60921" w:rsidRDefault="001F3822" w:rsidP="003A1A4A">
      <w:pPr>
        <w:tabs>
          <w:tab w:val="clear" w:pos="2060"/>
          <w:tab w:val="left" w:pos="709"/>
        </w:tabs>
        <w:ind w:left="708"/>
        <w:rPr>
          <w:rFonts w:eastAsia="Times New Roman" w:cs="Arial"/>
          <w:lang w:eastAsia="nl-NL"/>
        </w:rPr>
      </w:pPr>
      <w:r w:rsidRPr="001F3822">
        <w:rPr>
          <w:rFonts w:eastAsia="Times New Roman" w:cs="Arial"/>
          <w:lang w:eastAsia="nl-NL"/>
        </w:rPr>
        <w:t>De ouders ondersteunen op een positieve manier de maatregelen die in samenspraak genomen zijn.</w:t>
      </w:r>
    </w:p>
    <w:p w14:paraId="5DDD3D35" w14:textId="77777777" w:rsidR="001F3822" w:rsidRPr="001F3822" w:rsidRDefault="001F3822" w:rsidP="003A1A4A">
      <w:pPr>
        <w:ind w:firstLine="705"/>
        <w:rPr>
          <w:rFonts w:eastAsia="Times New Roman" w:cs="Arial"/>
          <w:lang w:eastAsia="nl-NL"/>
        </w:rPr>
      </w:pPr>
    </w:p>
    <w:p w14:paraId="7AAFE985" w14:textId="73081976" w:rsidR="00A12D89" w:rsidRDefault="001F3822" w:rsidP="003A1A4A">
      <w:pPr>
        <w:tabs>
          <w:tab w:val="clear" w:pos="2060"/>
          <w:tab w:val="left" w:pos="709"/>
        </w:tabs>
        <w:rPr>
          <w:rFonts w:eastAsia="Times New Roman" w:cs="Arial"/>
          <w:lang w:eastAsia="nl-NL"/>
        </w:rPr>
      </w:pPr>
      <w:r w:rsidRPr="001F3822">
        <w:rPr>
          <w:rFonts w:eastAsia="Times New Roman" w:cs="Arial"/>
          <w:lang w:eastAsia="nl-NL"/>
        </w:rPr>
        <w:t>§4</w:t>
      </w:r>
      <w:r w:rsidR="00DC11CC">
        <w:rPr>
          <w:rFonts w:eastAsia="Times New Roman" w:cs="Arial"/>
          <w:lang w:eastAsia="nl-NL"/>
        </w:rPr>
        <w:tab/>
      </w:r>
      <w:r w:rsidRPr="001F3822">
        <w:rPr>
          <w:rFonts w:eastAsia="Times New Roman" w:cs="Arial"/>
          <w:lang w:eastAsia="nl-NL"/>
        </w:rPr>
        <w:t>Nederlands is de onderwijstaal van de school.</w:t>
      </w:r>
    </w:p>
    <w:p w14:paraId="601BAEB1" w14:textId="77777777" w:rsidR="00A12D89" w:rsidRDefault="00A12D89" w:rsidP="003A1A4A">
      <w:pPr>
        <w:rPr>
          <w:rFonts w:eastAsia="Times New Roman" w:cs="Arial"/>
          <w:lang w:eastAsia="nl-NL"/>
        </w:rPr>
      </w:pPr>
    </w:p>
    <w:p w14:paraId="0567F7D5" w14:textId="4389C236" w:rsidR="00DC11CC" w:rsidRDefault="3A154096" w:rsidP="7961E3F4">
      <w:pPr>
        <w:tabs>
          <w:tab w:val="clear" w:pos="2060"/>
          <w:tab w:val="left" w:pos="709"/>
        </w:tabs>
        <w:rPr>
          <w:rFonts w:eastAsia="Times New Roman" w:cs="Arial"/>
          <w:lang w:eastAsia="nl-NL"/>
        </w:rPr>
      </w:pPr>
      <w:r w:rsidRPr="001F3822">
        <w:rPr>
          <w:rFonts w:eastAsia="Times New Roman" w:cs="Arial"/>
          <w:lang w:eastAsia="nl-NL"/>
        </w:rPr>
        <w:t xml:space="preserve">              </w:t>
      </w:r>
      <w:r w:rsidR="33B01F7B" w:rsidRPr="001F3822">
        <w:rPr>
          <w:rFonts w:eastAsia="Times New Roman" w:cs="Arial"/>
          <w:lang w:eastAsia="nl-NL"/>
        </w:rPr>
        <w:t xml:space="preserve">Ouders moedigen hun kind(eren) aan om Nederlands te leren. </w:t>
      </w:r>
    </w:p>
    <w:p w14:paraId="632EF417" w14:textId="77777777" w:rsidR="00DC11CC" w:rsidRDefault="00DC11CC" w:rsidP="003A1A4A">
      <w:pPr>
        <w:tabs>
          <w:tab w:val="clear" w:pos="2060"/>
          <w:tab w:val="left" w:pos="709"/>
        </w:tabs>
        <w:rPr>
          <w:rFonts w:eastAsia="Times New Roman" w:cs="Arial"/>
          <w:lang w:eastAsia="nl-NL"/>
        </w:rPr>
      </w:pPr>
    </w:p>
    <w:p w14:paraId="2D54FC0D" w14:textId="1B570554" w:rsidR="001F3822" w:rsidRDefault="33B01F7B" w:rsidP="7961E3F4">
      <w:pPr>
        <w:tabs>
          <w:tab w:val="clear" w:pos="2060"/>
          <w:tab w:val="left" w:pos="709"/>
        </w:tabs>
        <w:ind w:left="708"/>
        <w:rPr>
          <w:rFonts w:eastAsia="Times New Roman" w:cs="Arial"/>
          <w:lang w:eastAsia="nl-NL"/>
        </w:rPr>
      </w:pPr>
      <w:r w:rsidRPr="001F3822">
        <w:rPr>
          <w:rFonts w:eastAsia="Times New Roman" w:cs="Arial"/>
          <w:lang w:eastAsia="nl-NL"/>
        </w:rPr>
        <w:t>Ouders ondersteunen de initiatieven en de maatregelen die de school neemt om de eventuele taalachterstand van hun kind(eren) weg te werken.</w:t>
      </w:r>
    </w:p>
    <w:p w14:paraId="123EDE81" w14:textId="77777777" w:rsidR="00A75E41" w:rsidRDefault="00A75E41" w:rsidP="003A1A4A">
      <w:pPr>
        <w:rPr>
          <w:rFonts w:eastAsia="Times New Roman" w:cs="Arial"/>
          <w:lang w:eastAsia="nl-NL"/>
        </w:rPr>
      </w:pPr>
    </w:p>
    <w:p w14:paraId="6F268F5C" w14:textId="5927A950" w:rsidR="00A75E41" w:rsidRPr="00A75E41" w:rsidRDefault="00A75E41" w:rsidP="003A1A4A">
      <w:pPr>
        <w:tabs>
          <w:tab w:val="right" w:leader="dot" w:pos="9061"/>
        </w:tabs>
        <w:ind w:left="1985" w:hanging="1985"/>
        <w:rPr>
          <w:rFonts w:cs="Calibri"/>
          <w:b/>
          <w:bCs/>
          <w:color w:val="5EBEBE"/>
          <w:sz w:val="24"/>
          <w:szCs w:val="24"/>
        </w:rPr>
      </w:pPr>
      <w:bookmarkStart w:id="1" w:name="_Toc191982973"/>
      <w:bookmarkStart w:id="2" w:name="_Toc229386932"/>
      <w:bookmarkStart w:id="3" w:name="_Toc231288590"/>
      <w:bookmarkStart w:id="4" w:name="_Toc232308866"/>
      <w:bookmarkStart w:id="5" w:name="_Toc232309431"/>
      <w:r w:rsidRPr="00A75E41">
        <w:rPr>
          <w:rFonts w:cs="Calibri"/>
          <w:b/>
          <w:bCs/>
          <w:color w:val="5EBEBE"/>
          <w:sz w:val="24"/>
          <w:szCs w:val="24"/>
        </w:rPr>
        <w:t xml:space="preserve">Hoofdstuk </w:t>
      </w:r>
      <w:bookmarkEnd w:id="1"/>
      <w:bookmarkEnd w:id="2"/>
      <w:bookmarkEnd w:id="3"/>
      <w:bookmarkEnd w:id="4"/>
      <w:bookmarkEnd w:id="5"/>
      <w:r>
        <w:rPr>
          <w:rFonts w:cs="Calibri"/>
          <w:b/>
          <w:bCs/>
          <w:color w:val="5EBEBE"/>
          <w:sz w:val="24"/>
          <w:szCs w:val="24"/>
        </w:rPr>
        <w:t xml:space="preserve">3: </w:t>
      </w:r>
      <w:r w:rsidRPr="00A75E41">
        <w:rPr>
          <w:rFonts w:cs="Calibri"/>
          <w:b/>
          <w:bCs/>
          <w:color w:val="5EBEBE"/>
          <w:sz w:val="24"/>
          <w:szCs w:val="24"/>
        </w:rPr>
        <w:t>Sponsoring</w:t>
      </w:r>
    </w:p>
    <w:p w14:paraId="0BC23481" w14:textId="77777777" w:rsid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56B954" w14:textId="368AF412" w:rsidR="00A75E41" w:rsidRP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A75E41">
        <w:rPr>
          <w:rFonts w:cs="Calibri"/>
          <w:b/>
          <w:bCs/>
          <w:color w:val="1D3159"/>
        </w:rPr>
        <w:t>Artikel 6</w:t>
      </w:r>
    </w:p>
    <w:p w14:paraId="5B109D90" w14:textId="1C831A30"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eastAsia="Times New Roman" w:cs="Arial"/>
          <w:szCs w:val="20"/>
          <w:lang w:eastAsia="nl-NL"/>
        </w:rPr>
      </w:pPr>
      <w:r w:rsidRPr="00C93798">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De school werkt voor het bereiken van de eindtermen en het nastreven van ontwikkelingsdoelen met de middelen die door de Vlaamse Gemeenschap en door het schoolbestuur ter beschikking worden gesteld.</w:t>
      </w:r>
    </w:p>
    <w:p w14:paraId="2779732F"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9448BB1" w14:textId="78F2DA3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Om de bijdragen van de ouders voor niet-eindterm</w:t>
      </w:r>
      <w:r>
        <w:rPr>
          <w:rFonts w:eastAsia="Times New Roman" w:cs="Arial"/>
          <w:szCs w:val="20"/>
          <w:lang w:eastAsia="nl-NL"/>
        </w:rPr>
        <w:t xml:space="preserve"> </w:t>
      </w:r>
      <w:r w:rsidRPr="00C93798">
        <w:rPr>
          <w:rFonts w:eastAsia="Times New Roman" w:cs="Arial"/>
          <w:szCs w:val="20"/>
          <w:lang w:eastAsia="nl-NL"/>
        </w:rPr>
        <w:t>gebonden onderwijskosten te beperken, kan de school gebruik maken van geldelijke en niet-geldelijke ondersteuning door derden.</w:t>
      </w:r>
    </w:p>
    <w:p w14:paraId="55AFF94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5AFB6C9D" w14:textId="4F92E761"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lastRenderedPageBreak/>
        <w:t>§3</w:t>
      </w:r>
      <w:r>
        <w:rPr>
          <w:rFonts w:eastAsia="Times New Roman" w:cs="Arial"/>
          <w:szCs w:val="20"/>
          <w:lang w:eastAsia="nl-NL"/>
        </w:rPr>
        <w:tab/>
      </w:r>
      <w:r w:rsidRPr="00C93798">
        <w:rPr>
          <w:rFonts w:eastAsia="Times New Roman" w:cs="Arial"/>
          <w:szCs w:val="20"/>
          <w:lang w:eastAsia="nl-NL"/>
        </w:rPr>
        <w:t>Dergelijke ondersteuning in de vorm van mededelingen die rechtstreeks of onrechtstreeks tot doel hebben de verkoop van producten of diensten te bevorderen, kan enkel in geval van facultatieve activiteiten en na overleg in de schoolraad.</w:t>
      </w:r>
    </w:p>
    <w:p w14:paraId="7A82AFF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02A60E13" w14:textId="6FB56EE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§4</w:t>
      </w:r>
      <w:r>
        <w:rPr>
          <w:rFonts w:eastAsia="Times New Roman" w:cs="Arial"/>
          <w:szCs w:val="20"/>
          <w:lang w:eastAsia="nl-NL"/>
        </w:rPr>
        <w:tab/>
      </w:r>
      <w:r w:rsidRPr="00C93798">
        <w:rPr>
          <w:rFonts w:eastAsia="Times New Roman" w:cs="Arial"/>
          <w:szCs w:val="20"/>
          <w:lang w:eastAsia="nl-NL"/>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377692F2"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5AF00F8D" w14:textId="15C890A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§5</w:t>
      </w:r>
      <w:r>
        <w:rPr>
          <w:rFonts w:eastAsia="Times New Roman" w:cs="Arial"/>
          <w:szCs w:val="20"/>
          <w:lang w:eastAsia="nl-NL"/>
        </w:rPr>
        <w:tab/>
      </w:r>
      <w:r w:rsidRPr="00C93798">
        <w:rPr>
          <w:rFonts w:eastAsia="Times New Roman" w:cs="Arial"/>
          <w:szCs w:val="20"/>
          <w:lang w:eastAsia="nl-NL"/>
        </w:rPr>
        <w:t>De bedoelde mededelingen kunnen enkel indien:</w:t>
      </w:r>
    </w:p>
    <w:p w14:paraId="10CFB319" w14:textId="77777777" w:rsidR="005E4E90" w:rsidRDefault="005E4E90" w:rsidP="003A1A4A">
      <w:pPr>
        <w:numPr>
          <w:ilvl w:val="12"/>
          <w:numId w:val="0"/>
        </w:numPr>
        <w:tabs>
          <w:tab w:val="left" w:pos="-1440"/>
          <w:tab w:val="left" w:pos="-720"/>
          <w:tab w:val="left" w:pos="283"/>
        </w:tabs>
        <w:rPr>
          <w:rFonts w:eastAsia="Times New Roman" w:cs="Arial"/>
          <w:szCs w:val="20"/>
          <w:lang w:eastAsia="nl-NL"/>
        </w:rPr>
      </w:pPr>
    </w:p>
    <w:p w14:paraId="40260AFD" w14:textId="77777777" w:rsid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verenigbaar zijn met de pedagogische en onderwijskundige taken en doelstellingen van de school;</w:t>
      </w:r>
    </w:p>
    <w:p w14:paraId="21279550" w14:textId="2320E60B" w:rsidR="00A75E41" w:rsidRP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de objectiviteit, de geloofwaardigheid, de betrouwbaarheid en de onafhankelijkheid van de school niet in het gedrang brengen.</w:t>
      </w:r>
    </w:p>
    <w:p w14:paraId="0697DC55"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0AEC5A2F"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6</w:t>
      </w:r>
      <w:r w:rsidRPr="00C93798">
        <w:rPr>
          <w:rFonts w:eastAsia="Times New Roman" w:cs="Arial"/>
          <w:szCs w:val="20"/>
          <w:lang w:eastAsia="nl-NL"/>
        </w:rPr>
        <w:tab/>
        <w:t>In geval van vragen of problemen met betrekking tot de geldelijke of niet-geldelijke ondersteuning door derden, richt men zich tot het schoolbestuur.</w:t>
      </w:r>
    </w:p>
    <w:p w14:paraId="18BB93EC" w14:textId="77777777" w:rsidR="00A75E41" w:rsidRDefault="00A75E41" w:rsidP="003A1A4A">
      <w:pPr>
        <w:rPr>
          <w:rFonts w:eastAsia="Times New Roman" w:cs="Arial"/>
          <w:lang w:eastAsia="nl-NL"/>
        </w:rPr>
      </w:pPr>
    </w:p>
    <w:p w14:paraId="25F34CB1" w14:textId="720A4379" w:rsidR="00A376BE" w:rsidRPr="00A376BE" w:rsidRDefault="00A376BE" w:rsidP="003A1A4A">
      <w:pPr>
        <w:tabs>
          <w:tab w:val="right" w:leader="dot" w:pos="9061"/>
        </w:tabs>
        <w:ind w:left="1985" w:hanging="1985"/>
        <w:rPr>
          <w:rFonts w:cs="Calibri"/>
          <w:b/>
          <w:bCs/>
          <w:color w:val="5EBEBE"/>
          <w:sz w:val="24"/>
          <w:szCs w:val="24"/>
        </w:rPr>
      </w:pPr>
      <w:r w:rsidRPr="00A376BE">
        <w:rPr>
          <w:rFonts w:cs="Calibri"/>
          <w:b/>
          <w:bCs/>
          <w:color w:val="5EBEBE"/>
          <w:sz w:val="24"/>
          <w:szCs w:val="24"/>
        </w:rPr>
        <w:t>Hoofdstuk 4</w:t>
      </w:r>
      <w:r>
        <w:rPr>
          <w:rFonts w:cs="Calibri"/>
          <w:b/>
          <w:bCs/>
          <w:color w:val="5EBEBE"/>
          <w:sz w:val="24"/>
          <w:szCs w:val="24"/>
        </w:rPr>
        <w:t xml:space="preserve">: </w:t>
      </w:r>
      <w:r w:rsidRPr="00A376BE">
        <w:rPr>
          <w:rFonts w:cs="Calibri"/>
          <w:b/>
          <w:bCs/>
          <w:color w:val="5EBEBE"/>
          <w:sz w:val="24"/>
          <w:szCs w:val="24"/>
        </w:rPr>
        <w:t>Kostenbeheersing</w:t>
      </w:r>
    </w:p>
    <w:p w14:paraId="01D1E51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b/>
          <w:i/>
          <w:color w:val="FF0000"/>
          <w:lang w:eastAsia="nl-NL"/>
        </w:rPr>
      </w:pPr>
    </w:p>
    <w:p w14:paraId="28162C20" w14:textId="77777777" w:rsidR="00A376BE" w:rsidRPr="0011370E" w:rsidRDefault="00A376B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11370E">
        <w:rPr>
          <w:rFonts w:cs="Calibri"/>
          <w:b/>
          <w:bCs/>
          <w:color w:val="1D3159"/>
        </w:rPr>
        <w:t>Artikel 7</w:t>
      </w:r>
    </w:p>
    <w:p w14:paraId="354B3008" w14:textId="77777777" w:rsidR="0011370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11370E">
        <w:rPr>
          <w:rFonts w:asciiTheme="minorHAnsi" w:eastAsia="Times New Roman" w:hAnsiTheme="minorHAnsi" w:cstheme="minorHAnsi"/>
          <w:iCs/>
          <w:lang w:eastAsia="nl-NL"/>
        </w:rPr>
        <w:t>§1</w:t>
      </w:r>
      <w:r w:rsidR="0011370E">
        <w:rPr>
          <w:rFonts w:asciiTheme="minorHAnsi" w:eastAsia="Times New Roman" w:hAnsiTheme="minorHAnsi" w:cstheme="minorHAnsi"/>
          <w:iCs/>
          <w:lang w:eastAsia="nl-NL"/>
        </w:rPr>
        <w:tab/>
      </w:r>
      <w:r w:rsidRPr="0011370E">
        <w:rPr>
          <w:rFonts w:asciiTheme="minorHAnsi" w:eastAsia="Times New Roman" w:hAnsiTheme="minorHAnsi" w:cstheme="minorHAnsi"/>
          <w:snapToGrid w:val="0"/>
          <w:lang w:eastAsia="nl-NL"/>
        </w:rPr>
        <w:t>Kosteloos</w:t>
      </w:r>
    </w:p>
    <w:p w14:paraId="2C79801B" w14:textId="77777777" w:rsidR="0011370E" w:rsidRDefault="0011370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789F46F0" w14:textId="77777777" w:rsidR="00D60921"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vraagt geen direct of indirect inschrijvingsgeld.</w:t>
      </w:r>
    </w:p>
    <w:p w14:paraId="0E2A2BA7"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br/>
        <w:t>Het schoolbestuur vraagt geen bijdrage voor onderwijs gebonden kosten die noodzakelijk zijn om een eindterm te realiseren of een ontwikkelingsdoel na te streven.</w:t>
      </w:r>
    </w:p>
    <w:p w14:paraId="695A19C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p>
    <w:p w14:paraId="1087A784" w14:textId="39CE37A2" w:rsidR="00A376BE" w:rsidRP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De school biedt volgende materialen gratis ter beschikking, maar ze blijven eigendom van de school. </w:t>
      </w:r>
    </w:p>
    <w:p w14:paraId="3F323B09" w14:textId="77777777" w:rsidR="00A376BE" w:rsidRPr="00A376BE" w:rsidRDefault="00A376BE"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bCs/>
          <w:i/>
          <w:iCs/>
          <w:color w:val="00B0F0"/>
          <w:lang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376BE" w:rsidRPr="00A376BE" w14:paraId="1FD21383" w14:textId="77777777" w:rsidTr="00B155C8">
        <w:tc>
          <w:tcPr>
            <w:tcW w:w="4930" w:type="dxa"/>
          </w:tcPr>
          <w:p w14:paraId="050F98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Lijst met materialen</w:t>
            </w:r>
          </w:p>
        </w:tc>
        <w:tc>
          <w:tcPr>
            <w:tcW w:w="4282" w:type="dxa"/>
          </w:tcPr>
          <w:p w14:paraId="4249AF2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Voorbeelden</w:t>
            </w:r>
          </w:p>
        </w:tc>
      </w:tr>
      <w:tr w:rsidR="00A376BE" w:rsidRPr="00A376BE" w14:paraId="570A9A15" w14:textId="77777777" w:rsidTr="00B155C8">
        <w:tc>
          <w:tcPr>
            <w:tcW w:w="4930" w:type="dxa"/>
          </w:tcPr>
          <w:p w14:paraId="59434AF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Bewegingsmateriaal</w:t>
            </w:r>
          </w:p>
          <w:p w14:paraId="05A0301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D62937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9C0084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Ballen, touwen, (klim)toestellen, driewielers, …</w:t>
            </w:r>
          </w:p>
        </w:tc>
      </w:tr>
      <w:tr w:rsidR="00A376BE" w:rsidRPr="00A376BE" w14:paraId="48FACDDC" w14:textId="77777777" w:rsidTr="00B155C8">
        <w:tc>
          <w:tcPr>
            <w:tcW w:w="4930" w:type="dxa"/>
          </w:tcPr>
          <w:p w14:paraId="4CC5EF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Constructiemateriaal</w:t>
            </w:r>
          </w:p>
          <w:p w14:paraId="509F85C0"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0715E67" w14:textId="77777777" w:rsidR="0004071D" w:rsidRPr="00A376BE" w:rsidRDefault="0004071D"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70EAC75" w14:textId="17D5A9F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Karton, hout, hechtingen, gereedschap, katrollen, tandwielen, bouwdozen, …</w:t>
            </w:r>
          </w:p>
        </w:tc>
      </w:tr>
      <w:tr w:rsidR="00A376BE" w:rsidRPr="00A376BE" w14:paraId="2960275D" w14:textId="77777777" w:rsidTr="00B155C8">
        <w:tc>
          <w:tcPr>
            <w:tcW w:w="4930" w:type="dxa"/>
          </w:tcPr>
          <w:p w14:paraId="58B8441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Handboeken, schriften, werkboeken en -blaadjes, fotokopieën, software</w:t>
            </w:r>
          </w:p>
          <w:p w14:paraId="3019180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4DBB66B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3F5C23" w14:paraId="5B856D0E" w14:textId="77777777" w:rsidTr="00B155C8">
        <w:tc>
          <w:tcPr>
            <w:tcW w:w="4930" w:type="dxa"/>
          </w:tcPr>
          <w:p w14:paraId="68D2ED0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ICT-materiaal</w:t>
            </w:r>
          </w:p>
          <w:p w14:paraId="7EDD1CD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3A8F78C" w14:textId="2B2D14F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val="en-US" w:eastAsia="nl-NL"/>
              </w:rPr>
            </w:pPr>
            <w:r w:rsidRPr="00FC1CEB">
              <w:rPr>
                <w:rFonts w:asciiTheme="minorHAnsi" w:eastAsia="Times New Roman" w:hAnsiTheme="minorHAnsi" w:cstheme="minorHAnsi"/>
                <w:lang w:val="en-US" w:eastAsia="nl-NL"/>
              </w:rPr>
              <w:t>Computers</w:t>
            </w:r>
            <w:r w:rsidR="00FC1CEB" w:rsidRPr="00FC1CEB">
              <w:rPr>
                <w:rFonts w:asciiTheme="minorHAnsi" w:eastAsia="Times New Roman" w:hAnsiTheme="minorHAnsi" w:cstheme="minorHAnsi"/>
                <w:lang w:val="en-US" w:eastAsia="nl-NL"/>
              </w:rPr>
              <w:t xml:space="preserve">, </w:t>
            </w:r>
            <w:r w:rsidR="00FC1CEB" w:rsidRPr="006604FC">
              <w:rPr>
                <w:rFonts w:asciiTheme="minorHAnsi" w:eastAsia="Times New Roman" w:hAnsiTheme="minorHAnsi" w:cstheme="minorHAnsi"/>
                <w:lang w:val="en-US" w:eastAsia="nl-NL"/>
              </w:rPr>
              <w:t xml:space="preserve">laptops, </w:t>
            </w:r>
            <w:proofErr w:type="spellStart"/>
            <w:r w:rsidR="00FC1CEB" w:rsidRPr="006604FC">
              <w:rPr>
                <w:rFonts w:asciiTheme="minorHAnsi" w:eastAsia="Times New Roman" w:hAnsiTheme="minorHAnsi" w:cstheme="minorHAnsi"/>
                <w:lang w:val="en-US" w:eastAsia="nl-NL"/>
              </w:rPr>
              <w:t>chromebooks</w:t>
            </w:r>
            <w:proofErr w:type="spellEnd"/>
            <w:r w:rsidR="00FC1CEB" w:rsidRPr="00FC1CEB">
              <w:rPr>
                <w:rFonts w:asciiTheme="minorHAnsi" w:eastAsia="Times New Roman" w:hAnsiTheme="minorHAnsi" w:cstheme="minorHAnsi"/>
                <w:lang w:val="en-US" w:eastAsia="nl-NL"/>
              </w:rPr>
              <w:t xml:space="preserve"> </w:t>
            </w:r>
            <w:proofErr w:type="spellStart"/>
            <w:r w:rsidRPr="00FC1CEB">
              <w:rPr>
                <w:rFonts w:asciiTheme="minorHAnsi" w:eastAsia="Times New Roman" w:hAnsiTheme="minorHAnsi" w:cstheme="minorHAnsi"/>
                <w:lang w:val="en-US" w:eastAsia="nl-NL"/>
              </w:rPr>
              <w:t>inclusief</w:t>
            </w:r>
            <w:proofErr w:type="spellEnd"/>
            <w:r w:rsidRPr="00FC1CEB">
              <w:rPr>
                <w:rFonts w:asciiTheme="minorHAnsi" w:eastAsia="Times New Roman" w:hAnsiTheme="minorHAnsi" w:cstheme="minorHAnsi"/>
                <w:lang w:val="en-US" w:eastAsia="nl-NL"/>
              </w:rPr>
              <w:t xml:space="preserve"> internet, tv, radio, </w:t>
            </w:r>
            <w:proofErr w:type="spellStart"/>
            <w:r w:rsidRPr="00FC1CEB">
              <w:rPr>
                <w:rFonts w:asciiTheme="minorHAnsi" w:eastAsia="Times New Roman" w:hAnsiTheme="minorHAnsi" w:cstheme="minorHAnsi"/>
                <w:lang w:val="en-US" w:eastAsia="nl-NL"/>
              </w:rPr>
              <w:t>telefoon</w:t>
            </w:r>
            <w:proofErr w:type="spellEnd"/>
            <w:r w:rsidRPr="00FC1CEB">
              <w:rPr>
                <w:rFonts w:asciiTheme="minorHAnsi" w:eastAsia="Times New Roman" w:hAnsiTheme="minorHAnsi" w:cstheme="minorHAnsi"/>
                <w:lang w:val="en-US" w:eastAsia="nl-NL"/>
              </w:rPr>
              <w:t>,…</w:t>
            </w:r>
          </w:p>
          <w:p w14:paraId="042D5E40" w14:textId="7777777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val="en-US" w:eastAsia="nl-NL"/>
              </w:rPr>
            </w:pPr>
          </w:p>
        </w:tc>
      </w:tr>
      <w:tr w:rsidR="00A376BE" w:rsidRPr="00A376BE" w14:paraId="13871ACA" w14:textId="77777777" w:rsidTr="00B155C8">
        <w:tc>
          <w:tcPr>
            <w:tcW w:w="4930" w:type="dxa"/>
          </w:tcPr>
          <w:p w14:paraId="28B5879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Informatiebronnen</w:t>
            </w:r>
          </w:p>
          <w:p w14:paraId="571F1C4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816F378" w14:textId="76CA47FD"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(Verklarend) woordenboek, (kinder)krant, jeugdencyclopedie, documentatiecentrum, klank- en beeldmateriaal, …</w:t>
            </w:r>
          </w:p>
        </w:tc>
      </w:tr>
      <w:tr w:rsidR="00A376BE" w:rsidRPr="00A376BE" w14:paraId="73FB0BD2" w14:textId="77777777" w:rsidTr="00B155C8">
        <w:tc>
          <w:tcPr>
            <w:tcW w:w="4930" w:type="dxa"/>
          </w:tcPr>
          <w:p w14:paraId="411B62D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lastRenderedPageBreak/>
              <w:t>Kinderliteratuur</w:t>
            </w:r>
          </w:p>
          <w:p w14:paraId="52ABB96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0F59D4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Prentenboeken, (voor)leesboeken,  kinderromans, poëzie, strips, …</w:t>
            </w:r>
          </w:p>
          <w:p w14:paraId="09A0AC3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C6101D0" w14:textId="77777777" w:rsidTr="00B155C8">
        <w:tc>
          <w:tcPr>
            <w:tcW w:w="4930" w:type="dxa"/>
          </w:tcPr>
          <w:p w14:paraId="01017BB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Knutselmateriaal</w:t>
            </w:r>
          </w:p>
          <w:p w14:paraId="0CB60C0C"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F2E74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19F6E8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Lijm, schaar, grondstoffen, textiel, …</w:t>
            </w:r>
          </w:p>
        </w:tc>
      </w:tr>
      <w:tr w:rsidR="00A376BE" w:rsidRPr="00A376BE" w14:paraId="74D51789" w14:textId="77777777" w:rsidTr="00B155C8">
        <w:tc>
          <w:tcPr>
            <w:tcW w:w="4930" w:type="dxa"/>
          </w:tcPr>
          <w:p w14:paraId="008F37B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Leer- en ontwikkelingsmateriaal</w:t>
            </w:r>
          </w:p>
        </w:tc>
        <w:tc>
          <w:tcPr>
            <w:tcW w:w="4282" w:type="dxa"/>
          </w:tcPr>
          <w:p w14:paraId="07201512" w14:textId="456D4794"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Spelmateriaal, lees- en rekenmateriaal, denkspellen, materiaal voor socio-emotionele ontwikkeling, …</w:t>
            </w:r>
          </w:p>
        </w:tc>
      </w:tr>
      <w:tr w:rsidR="00A376BE" w:rsidRPr="00A376BE" w14:paraId="5584C4A9" w14:textId="77777777" w:rsidTr="00B155C8">
        <w:tc>
          <w:tcPr>
            <w:tcW w:w="4930" w:type="dxa"/>
          </w:tcPr>
          <w:p w14:paraId="2DF4C99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Meetmateriaal</w:t>
            </w:r>
          </w:p>
        </w:tc>
        <w:tc>
          <w:tcPr>
            <w:tcW w:w="4282" w:type="dxa"/>
          </w:tcPr>
          <w:p w14:paraId="1B5CE332" w14:textId="6C1A52E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Lat, graadboog, geodriehoek, tekendriehoek, klok (analoog en digitaal), thermometer, weegschaal, …</w:t>
            </w:r>
          </w:p>
        </w:tc>
      </w:tr>
      <w:tr w:rsidR="00A376BE" w:rsidRPr="00A376BE" w14:paraId="7DE243D7" w14:textId="77777777" w:rsidTr="00B155C8">
        <w:tc>
          <w:tcPr>
            <w:tcW w:w="4930" w:type="dxa"/>
          </w:tcPr>
          <w:p w14:paraId="61797CE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Multimediamateriaal</w:t>
            </w:r>
          </w:p>
          <w:p w14:paraId="0CB8BCC0"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62DD2A4" w14:textId="11D1C855"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Audiovisuele toestellen, fototoestel, …</w:t>
            </w:r>
          </w:p>
          <w:p w14:paraId="46F69C9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3781052" w14:textId="77777777" w:rsidTr="00B155C8">
        <w:tc>
          <w:tcPr>
            <w:tcW w:w="4930" w:type="dxa"/>
          </w:tcPr>
          <w:p w14:paraId="720D330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Muziekinstrumenten</w:t>
            </w:r>
          </w:p>
          <w:p w14:paraId="703A9B72"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C517A0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CC3402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Trommels, fluiten, …</w:t>
            </w:r>
          </w:p>
          <w:p w14:paraId="3981CBE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0CD0B9B" w14:textId="77777777" w:rsidTr="00B155C8">
        <w:tc>
          <w:tcPr>
            <w:tcW w:w="4930" w:type="dxa"/>
          </w:tcPr>
          <w:p w14:paraId="7016E47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Planningsmateriaal</w:t>
            </w:r>
          </w:p>
          <w:p w14:paraId="3948934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047255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Schoolagenda, kalender, dagindeling, …</w:t>
            </w:r>
          </w:p>
          <w:p w14:paraId="738BD42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4717CC9"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46D4DBB" w14:textId="77777777" w:rsidTr="00B155C8">
        <w:tc>
          <w:tcPr>
            <w:tcW w:w="4930" w:type="dxa"/>
          </w:tcPr>
          <w:p w14:paraId="5542F1F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Schrijfgerief</w:t>
            </w:r>
          </w:p>
          <w:p w14:paraId="2555008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044903C6"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022719D" w14:textId="276BDD7F"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Potlood, pen, …</w:t>
            </w:r>
          </w:p>
        </w:tc>
      </w:tr>
      <w:tr w:rsidR="00A376BE" w:rsidRPr="00A376BE" w14:paraId="4A26A448" w14:textId="77777777" w:rsidTr="00B155C8">
        <w:tc>
          <w:tcPr>
            <w:tcW w:w="4930" w:type="dxa"/>
          </w:tcPr>
          <w:p w14:paraId="11C56DB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Tekengerief</w:t>
            </w:r>
          </w:p>
          <w:p w14:paraId="0CDF1790"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4BD388"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67FECD0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Stiften, kleurpotloden, verf, penselen, …</w:t>
            </w:r>
          </w:p>
          <w:p w14:paraId="350CE12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1A54E4B0" w14:textId="77777777" w:rsidTr="00B155C8">
        <w:tc>
          <w:tcPr>
            <w:tcW w:w="4930" w:type="dxa"/>
          </w:tcPr>
          <w:p w14:paraId="47793573"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Atlas, globe, kaarten, kompas, passer, tweetalige alfabetische woordenlijst, zakrekenmachine </w:t>
            </w:r>
          </w:p>
          <w:p w14:paraId="100447B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0F3FB6C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bl>
    <w:p w14:paraId="45D60456" w14:textId="77777777" w:rsidR="00A376BE" w:rsidRPr="00A376BE" w:rsidRDefault="00A376BE" w:rsidP="003A1A4A">
      <w:pPr>
        <w:widowControl w:val="0"/>
        <w:rPr>
          <w:rFonts w:asciiTheme="minorHAnsi" w:eastAsia="Times New Roman" w:hAnsiTheme="minorHAnsi" w:cstheme="minorHAnsi"/>
          <w:snapToGrid w:val="0"/>
          <w:lang w:eastAsia="nl-NL"/>
        </w:rPr>
      </w:pPr>
    </w:p>
    <w:p w14:paraId="7D947EEF" w14:textId="77777777" w:rsidR="00A376BE" w:rsidRPr="00A376BE" w:rsidRDefault="00A376BE" w:rsidP="003A1A4A">
      <w:pPr>
        <w:widowControl w:val="0"/>
        <w:rPr>
          <w:rFonts w:asciiTheme="minorHAnsi" w:eastAsia="Times New Roman" w:hAnsiTheme="minorHAnsi" w:cstheme="minorHAnsi"/>
          <w:snapToGrid w:val="0"/>
          <w:lang w:eastAsia="nl-NL"/>
        </w:rPr>
      </w:pPr>
    </w:p>
    <w:p w14:paraId="612EB342"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4219B4">
        <w:rPr>
          <w:rFonts w:asciiTheme="minorHAnsi" w:eastAsia="Times New Roman" w:hAnsiTheme="minorHAnsi" w:cstheme="minorHAnsi"/>
          <w:bCs/>
          <w:lang w:eastAsia="nl-NL"/>
        </w:rPr>
        <w:t>§2</w:t>
      </w:r>
      <w:r w:rsidR="004219B4">
        <w:rPr>
          <w:rFonts w:asciiTheme="minorHAnsi" w:eastAsia="Times New Roman" w:hAnsiTheme="minorHAnsi" w:cstheme="minorHAnsi"/>
          <w:bCs/>
          <w:lang w:eastAsia="nl-NL"/>
        </w:rPr>
        <w:tab/>
      </w:r>
      <w:r w:rsidRPr="004219B4">
        <w:rPr>
          <w:rFonts w:asciiTheme="minorHAnsi" w:eastAsia="Times New Roman" w:hAnsiTheme="minorHAnsi" w:cstheme="minorHAnsi"/>
          <w:bCs/>
          <w:snapToGrid w:val="0"/>
          <w:lang w:eastAsia="nl-NL"/>
        </w:rPr>
        <w:t>Scherpe maximumfactuur</w:t>
      </w:r>
    </w:p>
    <w:p w14:paraId="29E099F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5E5060E3"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 xml:space="preserve">Het schoolbestuur kan echter een beperkte bijdrage vragen voor kosten die ze maakt om de eindtermen en de ontwikkelingsdoelen te verlevendigen. </w:t>
      </w:r>
    </w:p>
    <w:p w14:paraId="73EC098F"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33D39819"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Dit gebeurt steeds na overleg met de schoolraad.</w:t>
      </w:r>
    </w:p>
    <w:p w14:paraId="34B7BB36"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E0B8C40" w14:textId="1C4C549E" w:rsidR="00A376BE" w:rsidRPr="00A376BE"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Het gaat over volgende bijdragen:</w:t>
      </w:r>
    </w:p>
    <w:p w14:paraId="752BABD2" w14:textId="52B1D192"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voor het zwembad</w:t>
      </w:r>
      <w:r w:rsidRPr="00365622">
        <w:rPr>
          <w:rFonts w:asciiTheme="minorHAnsi" w:eastAsia="Times New Roman" w:hAnsiTheme="minorHAnsi" w:cstheme="minorHAnsi"/>
          <w:strike/>
          <w:lang w:eastAsia="nl-NL"/>
        </w:rPr>
        <w:t>;</w:t>
      </w:r>
    </w:p>
    <w:p w14:paraId="233A34DA" w14:textId="77777777"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bij pedagogisch-didactische uitstappen;</w:t>
      </w:r>
    </w:p>
    <w:p w14:paraId="3444D863" w14:textId="77777777" w:rsid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 xml:space="preserve">de deelnamekosten bij </w:t>
      </w:r>
      <w:r w:rsidR="00C9572E">
        <w:rPr>
          <w:rFonts w:asciiTheme="minorHAnsi" w:eastAsia="Times New Roman" w:hAnsiTheme="minorHAnsi" w:cstheme="minorHAnsi"/>
          <w:lang w:eastAsia="nl-NL"/>
        </w:rPr>
        <w:t>éé</w:t>
      </w:r>
      <w:r w:rsidRPr="004219B4">
        <w:rPr>
          <w:rFonts w:asciiTheme="minorHAnsi" w:eastAsia="Times New Roman" w:hAnsiTheme="minorHAnsi" w:cstheme="minorHAnsi"/>
          <w:lang w:eastAsia="nl-NL"/>
        </w:rPr>
        <w:t>ndaagse extra-</w:t>
      </w:r>
      <w:proofErr w:type="spellStart"/>
      <w:r w:rsidRPr="004219B4">
        <w:rPr>
          <w:rFonts w:asciiTheme="minorHAnsi" w:eastAsia="Times New Roman" w:hAnsiTheme="minorHAnsi" w:cstheme="minorHAnsi"/>
          <w:lang w:eastAsia="nl-NL"/>
        </w:rPr>
        <w:t>murosactiviteiten</w:t>
      </w:r>
      <w:proofErr w:type="spellEnd"/>
      <w:r w:rsidRPr="004219B4">
        <w:rPr>
          <w:rFonts w:asciiTheme="minorHAnsi" w:eastAsia="Times New Roman" w:hAnsiTheme="minorHAnsi" w:cstheme="minorHAnsi"/>
          <w:lang w:eastAsia="nl-NL"/>
        </w:rPr>
        <w:t>;</w:t>
      </w:r>
    </w:p>
    <w:p w14:paraId="6B1E26D5" w14:textId="7FB094AE" w:rsidR="004219B4" w:rsidRP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6604FC">
        <w:rPr>
          <w:rFonts w:asciiTheme="minorHAnsi" w:eastAsia="Times New Roman" w:hAnsiTheme="minorHAnsi" w:cstheme="minorHAnsi"/>
          <w:lang w:eastAsia="nl-NL"/>
        </w:rPr>
        <w:t>de vervoerskosten bij pedagogisch-didactische uitstappen, eendaagse extra-</w:t>
      </w:r>
      <w:proofErr w:type="spellStart"/>
      <w:r w:rsidRPr="006604FC">
        <w:rPr>
          <w:rFonts w:asciiTheme="minorHAnsi" w:eastAsia="Times New Roman" w:hAnsiTheme="minorHAnsi" w:cstheme="minorHAnsi"/>
          <w:lang w:eastAsia="nl-NL"/>
        </w:rPr>
        <w:t>murosactiviteiten</w:t>
      </w:r>
      <w:proofErr w:type="spellEnd"/>
      <w:r w:rsidRPr="006604FC">
        <w:rPr>
          <w:rFonts w:asciiTheme="minorHAnsi" w:eastAsia="Times New Roman" w:hAnsiTheme="minorHAnsi" w:cstheme="minorHAnsi"/>
          <w:lang w:eastAsia="nl-NL"/>
        </w:rPr>
        <w:t xml:space="preserve"> en zwemmen</w:t>
      </w:r>
      <w:r w:rsidR="006604FC" w:rsidRPr="006604FC">
        <w:rPr>
          <w:rFonts w:asciiTheme="minorHAnsi" w:eastAsia="Times New Roman" w:hAnsiTheme="minorHAnsi" w:cstheme="minorHAnsi"/>
          <w:lang w:eastAsia="nl-NL"/>
        </w:rPr>
        <w:t>;</w:t>
      </w:r>
    </w:p>
    <w:p w14:paraId="0074B39D"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aankoopprijs van turn- en zwemkledij;</w:t>
      </w:r>
    </w:p>
    <w:p w14:paraId="6A9CFBBA" w14:textId="6BC8BA8E" w:rsidR="00A376BE" w:rsidRPr="00675CCF"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kosten voor occasionele activiteiten, projecten en feestactiviteiten;</w:t>
      </w:r>
    </w:p>
    <w:p w14:paraId="2372094E"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8DBBD0A" w14:textId="49BC1382" w:rsidR="00A376BE" w:rsidRPr="00A376BE" w:rsidRDefault="00C4354A"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Maximumbijdrage per schooljaar:</w:t>
      </w:r>
    </w:p>
    <w:p w14:paraId="620914B4" w14:textId="77777777" w:rsid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lastRenderedPageBreak/>
        <w:t xml:space="preserve">Kleuter: </w:t>
      </w:r>
      <w:r w:rsidRPr="00300642">
        <w:rPr>
          <w:rFonts w:asciiTheme="minorHAnsi" w:eastAsia="Times New Roman" w:hAnsiTheme="minorHAnsi" w:cstheme="minorHAnsi"/>
          <w:lang w:eastAsia="nl-NL"/>
        </w:rPr>
        <w:t>55</w:t>
      </w:r>
      <w:r w:rsidRPr="00C4354A">
        <w:rPr>
          <w:rFonts w:asciiTheme="minorHAnsi" w:eastAsia="Times New Roman" w:hAnsiTheme="minorHAnsi" w:cstheme="minorHAnsi"/>
          <w:lang w:eastAsia="nl-NL"/>
        </w:rPr>
        <w:t xml:space="preserve"> euro</w:t>
      </w:r>
    </w:p>
    <w:p w14:paraId="276156AB" w14:textId="5760FD32" w:rsidR="00A376BE" w:rsidRPr="00AB2BAE"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highlight w:val="yellow"/>
          <w:lang w:eastAsia="nl-NL"/>
        </w:rPr>
      </w:pPr>
      <w:r w:rsidRPr="00C4354A">
        <w:rPr>
          <w:rFonts w:asciiTheme="minorHAnsi" w:eastAsia="Times New Roman" w:hAnsiTheme="minorHAnsi" w:cstheme="minorHAnsi"/>
          <w:lang w:eastAsia="nl-NL"/>
        </w:rPr>
        <w:t>Leerling lager onderwijs</w:t>
      </w:r>
      <w:r w:rsidRPr="00AB2BAE">
        <w:rPr>
          <w:rFonts w:asciiTheme="minorHAnsi" w:eastAsia="Times New Roman" w:hAnsiTheme="minorHAnsi" w:cstheme="minorHAnsi"/>
          <w:highlight w:val="yellow"/>
          <w:lang w:eastAsia="nl-NL"/>
        </w:rPr>
        <w:t>: 1</w:t>
      </w:r>
      <w:r w:rsidR="00770E1C" w:rsidRPr="00AB2BAE">
        <w:rPr>
          <w:rFonts w:asciiTheme="minorHAnsi" w:eastAsia="Times New Roman" w:hAnsiTheme="minorHAnsi" w:cstheme="minorHAnsi"/>
          <w:highlight w:val="yellow"/>
          <w:lang w:eastAsia="nl-NL"/>
        </w:rPr>
        <w:t>10</w:t>
      </w:r>
      <w:r w:rsidRPr="00AB2BAE">
        <w:rPr>
          <w:rFonts w:asciiTheme="minorHAnsi" w:eastAsia="Times New Roman" w:hAnsiTheme="minorHAnsi" w:cstheme="minorHAnsi"/>
          <w:highlight w:val="yellow"/>
          <w:lang w:eastAsia="nl-NL"/>
        </w:rPr>
        <w:t xml:space="preserve"> euro</w:t>
      </w:r>
    </w:p>
    <w:p w14:paraId="5C469E68"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1C37F624" w14:textId="116C1B0E" w:rsidR="00A376BE" w:rsidRPr="00A376BE" w:rsidRDefault="00C4354A" w:rsidP="003A1A4A">
      <w:pPr>
        <w:widowControl w:val="0"/>
        <w:tabs>
          <w:tab w:val="clear" w:pos="2060"/>
          <w:tab w:val="left" w:pos="709"/>
        </w:tabs>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vraagt een bijdrage voor:</w:t>
      </w:r>
    </w:p>
    <w:p w14:paraId="29EA8E4F"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A376BE" w:rsidRPr="00C13E63" w14:paraId="48E9CCA6" w14:textId="77777777" w:rsidTr="00675CCF">
        <w:tc>
          <w:tcPr>
            <w:tcW w:w="4605" w:type="dxa"/>
            <w:gridSpan w:val="3"/>
          </w:tcPr>
          <w:p w14:paraId="26622E43" w14:textId="77777777" w:rsidR="00A376BE" w:rsidRPr="00C13E63" w:rsidRDefault="00A376BE" w:rsidP="003A1A4A">
            <w:pPr>
              <w:widowControl w:val="0"/>
              <w:ind w:hanging="69"/>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Kleuter</w:t>
            </w:r>
          </w:p>
        </w:tc>
        <w:tc>
          <w:tcPr>
            <w:tcW w:w="4607" w:type="dxa"/>
            <w:gridSpan w:val="3"/>
          </w:tcPr>
          <w:p w14:paraId="1F9597B5"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Lager</w:t>
            </w:r>
          </w:p>
        </w:tc>
      </w:tr>
      <w:tr w:rsidR="00A376BE" w:rsidRPr="00C13E63" w14:paraId="7B8255EA" w14:textId="77777777" w:rsidTr="00675CCF">
        <w:tc>
          <w:tcPr>
            <w:tcW w:w="648" w:type="dxa"/>
          </w:tcPr>
          <w:p w14:paraId="4C5CEA99"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3004" w:type="dxa"/>
          </w:tcPr>
          <w:p w14:paraId="23A0D7CF"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953" w:type="dxa"/>
          </w:tcPr>
          <w:p w14:paraId="6C83ED13" w14:textId="77777777" w:rsidR="00A376BE" w:rsidRPr="00C13E63" w:rsidRDefault="00A376BE" w:rsidP="003A1A4A">
            <w:pPr>
              <w:widowControl w:val="0"/>
              <w:rPr>
                <w:rFonts w:asciiTheme="minorHAnsi" w:eastAsia="Times New Roman" w:hAnsiTheme="minorHAnsi" w:cstheme="minorHAnsi"/>
                <w:snapToGrid w:val="0"/>
                <w:lang w:val="en-US" w:eastAsia="nl-NL"/>
              </w:rPr>
            </w:pPr>
            <w:proofErr w:type="spellStart"/>
            <w:r w:rsidRPr="00C13E63">
              <w:rPr>
                <w:rFonts w:asciiTheme="minorHAnsi" w:eastAsia="Times New Roman" w:hAnsiTheme="minorHAnsi" w:cstheme="minorHAnsi"/>
                <w:snapToGrid w:val="0"/>
                <w:lang w:val="en-US" w:eastAsia="nl-NL"/>
              </w:rPr>
              <w:t>Bedrag</w:t>
            </w:r>
            <w:proofErr w:type="spellEnd"/>
          </w:p>
        </w:tc>
        <w:tc>
          <w:tcPr>
            <w:tcW w:w="748" w:type="dxa"/>
          </w:tcPr>
          <w:p w14:paraId="1C2AD9AE"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2855" w:type="dxa"/>
          </w:tcPr>
          <w:p w14:paraId="32EDB1B7"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1004" w:type="dxa"/>
          </w:tcPr>
          <w:p w14:paraId="63C79A96" w14:textId="77777777" w:rsidR="00A376BE" w:rsidRPr="00C13E63" w:rsidRDefault="00A376BE" w:rsidP="003A1A4A">
            <w:pPr>
              <w:widowControl w:val="0"/>
              <w:rPr>
                <w:rFonts w:asciiTheme="minorHAnsi" w:eastAsia="Times New Roman" w:hAnsiTheme="minorHAnsi" w:cstheme="minorHAnsi"/>
                <w:snapToGrid w:val="0"/>
                <w:lang w:val="en-US" w:eastAsia="nl-NL"/>
              </w:rPr>
            </w:pPr>
            <w:proofErr w:type="spellStart"/>
            <w:r w:rsidRPr="00C13E63">
              <w:rPr>
                <w:rFonts w:asciiTheme="minorHAnsi" w:eastAsia="Times New Roman" w:hAnsiTheme="minorHAnsi" w:cstheme="minorHAnsi"/>
                <w:snapToGrid w:val="0"/>
                <w:lang w:val="en-US" w:eastAsia="nl-NL"/>
              </w:rPr>
              <w:t>Bedrag</w:t>
            </w:r>
            <w:proofErr w:type="spellEnd"/>
          </w:p>
        </w:tc>
      </w:tr>
      <w:tr w:rsidR="00A376BE" w:rsidRPr="00C13E63" w14:paraId="0818915A" w14:textId="77777777" w:rsidTr="00675CCF">
        <w:tc>
          <w:tcPr>
            <w:tcW w:w="648" w:type="dxa"/>
          </w:tcPr>
          <w:p w14:paraId="5226E1A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K0</w:t>
            </w:r>
          </w:p>
        </w:tc>
        <w:tc>
          <w:tcPr>
            <w:tcW w:w="3004" w:type="dxa"/>
          </w:tcPr>
          <w:p w14:paraId="44498748" w14:textId="447A3177" w:rsidR="00675CCF"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Totaal per jaar</w:t>
            </w:r>
            <w:r w:rsidR="00675CCF">
              <w:rPr>
                <w:rFonts w:asciiTheme="minorHAnsi" w:eastAsia="Times New Roman" w:hAnsiTheme="minorHAnsi" w:cstheme="minorHAnsi"/>
                <w:snapToGrid w:val="0"/>
                <w:lang w:eastAsia="nl-NL"/>
              </w:rPr>
              <w:t>: het bedrag van deze activiteiten zal max €55 zijn.</w:t>
            </w:r>
          </w:p>
          <w:p w14:paraId="0DB99FCA" w14:textId="351E66A0"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Koek en drank (kraanwater)</w:t>
            </w:r>
          </w:p>
          <w:p w14:paraId="55A5837F"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48D5BBC9"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295D253E" w14:textId="13A0919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Auteurslezingen</w:t>
            </w:r>
          </w:p>
          <w:p w14:paraId="4ADD7662"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5F3D0BA6" w14:textId="396F186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23AF287" w14:textId="4EED06EB"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p w14:paraId="68F7C569" w14:textId="3265E793" w:rsidR="00335CFE" w:rsidRPr="00C13E63" w:rsidRDefault="00335CFE" w:rsidP="003A1A4A">
            <w:pPr>
              <w:widowControl w:val="0"/>
              <w:rPr>
                <w:rFonts w:asciiTheme="minorHAnsi" w:eastAsia="Times New Roman" w:hAnsiTheme="minorHAnsi" w:cstheme="minorHAnsi"/>
                <w:snapToGrid w:val="0"/>
                <w:lang w:eastAsia="nl-NL"/>
              </w:rPr>
            </w:pPr>
          </w:p>
        </w:tc>
        <w:tc>
          <w:tcPr>
            <w:tcW w:w="953" w:type="dxa"/>
          </w:tcPr>
          <w:p w14:paraId="045D3333" w14:textId="7FB04F1A" w:rsidR="00A376BE" w:rsidRPr="00675CCF" w:rsidRDefault="00A376BE" w:rsidP="003A1A4A">
            <w:pPr>
              <w:widowControl w:val="0"/>
              <w:rPr>
                <w:rFonts w:asciiTheme="minorHAnsi" w:eastAsia="Times New Roman" w:hAnsiTheme="minorHAnsi" w:cstheme="minorHAnsi"/>
                <w:snapToGrid w:val="0"/>
                <w:color w:val="auto"/>
                <w:lang w:eastAsia="nl-NL"/>
              </w:rPr>
            </w:pPr>
            <w:r w:rsidRPr="00C13E63">
              <w:rPr>
                <w:rFonts w:asciiTheme="minorHAnsi" w:eastAsia="Times New Roman" w:hAnsiTheme="minorHAnsi" w:cstheme="minorHAnsi"/>
                <w:snapToGrid w:val="0"/>
                <w:lang w:eastAsia="nl-NL"/>
              </w:rPr>
              <w:t xml:space="preserve">€ </w:t>
            </w:r>
            <w:r w:rsidR="00675CCF">
              <w:rPr>
                <w:rFonts w:asciiTheme="minorHAnsi" w:eastAsia="Times New Roman" w:hAnsiTheme="minorHAnsi" w:cstheme="minorHAnsi"/>
                <w:snapToGrid w:val="0"/>
                <w:color w:val="auto"/>
                <w:lang w:eastAsia="nl-NL"/>
              </w:rPr>
              <w:t>55</w:t>
            </w:r>
          </w:p>
          <w:p w14:paraId="0681EE24" w14:textId="77777777" w:rsidR="00A376BE" w:rsidRPr="00C13E63" w:rsidRDefault="00A376BE" w:rsidP="003A1A4A">
            <w:pPr>
              <w:widowControl w:val="0"/>
              <w:rPr>
                <w:rFonts w:asciiTheme="minorHAnsi" w:eastAsia="Times New Roman" w:hAnsiTheme="minorHAnsi" w:cstheme="minorHAnsi"/>
                <w:snapToGrid w:val="0"/>
                <w:lang w:eastAsia="nl-NL"/>
              </w:rPr>
            </w:pPr>
          </w:p>
          <w:p w14:paraId="4199A0E9" w14:textId="77777777" w:rsidR="00A376BE" w:rsidRPr="00C13E63" w:rsidRDefault="00A376BE" w:rsidP="003A1A4A">
            <w:pPr>
              <w:widowControl w:val="0"/>
              <w:rPr>
                <w:rFonts w:asciiTheme="minorHAnsi" w:eastAsia="Times New Roman" w:hAnsiTheme="minorHAnsi" w:cstheme="minorHAnsi"/>
                <w:snapToGrid w:val="0"/>
                <w:lang w:eastAsia="nl-NL"/>
              </w:rPr>
            </w:pPr>
          </w:p>
          <w:p w14:paraId="3DBEEF93" w14:textId="77777777" w:rsidR="00A376BE" w:rsidRPr="00C13E63" w:rsidRDefault="00A376BE" w:rsidP="003A1A4A">
            <w:pPr>
              <w:widowControl w:val="0"/>
              <w:rPr>
                <w:rFonts w:asciiTheme="minorHAnsi" w:eastAsia="Times New Roman" w:hAnsiTheme="minorHAnsi" w:cstheme="minorHAnsi"/>
                <w:snapToGrid w:val="0"/>
                <w:lang w:eastAsia="nl-NL"/>
              </w:rPr>
            </w:pPr>
          </w:p>
          <w:p w14:paraId="60F9A794" w14:textId="29D7913B" w:rsidR="00A376BE" w:rsidRPr="00C13E63" w:rsidRDefault="00A376BE" w:rsidP="003A1A4A">
            <w:pPr>
              <w:widowControl w:val="0"/>
              <w:rPr>
                <w:rFonts w:asciiTheme="minorHAnsi" w:eastAsia="Times New Roman" w:hAnsiTheme="minorHAnsi" w:cstheme="minorHAnsi"/>
                <w:snapToGrid w:val="0"/>
                <w:lang w:eastAsia="nl-NL"/>
              </w:rPr>
            </w:pPr>
          </w:p>
        </w:tc>
        <w:tc>
          <w:tcPr>
            <w:tcW w:w="748" w:type="dxa"/>
          </w:tcPr>
          <w:p w14:paraId="649EB60D" w14:textId="431964E5" w:rsidR="00A376BE" w:rsidRPr="00C13E63"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1</w:t>
            </w:r>
            <w:r w:rsidR="00386ACD">
              <w:rPr>
                <w:rFonts w:asciiTheme="minorHAnsi" w:eastAsia="Times New Roman" w:hAnsiTheme="minorHAnsi" w:cstheme="minorHAnsi"/>
                <w:snapToGrid w:val="0"/>
                <w:lang w:eastAsia="nl-NL"/>
              </w:rPr>
              <w:t>-6</w:t>
            </w:r>
          </w:p>
        </w:tc>
        <w:tc>
          <w:tcPr>
            <w:tcW w:w="2855" w:type="dxa"/>
          </w:tcPr>
          <w:p w14:paraId="02CBC5D4" w14:textId="31A59707" w:rsidR="00A376B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Z</w:t>
            </w:r>
            <w:r w:rsidR="00675CCF">
              <w:rPr>
                <w:rFonts w:asciiTheme="minorHAnsi" w:eastAsia="Times New Roman" w:hAnsiTheme="minorHAnsi" w:cstheme="minorHAnsi"/>
                <w:snapToGrid w:val="0"/>
                <w:lang w:eastAsia="nl-NL"/>
              </w:rPr>
              <w:t>wemlessen</w:t>
            </w:r>
          </w:p>
          <w:p w14:paraId="6436D702"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78797C48" w14:textId="13563894" w:rsidR="00386ACD" w:rsidRPr="003F5C23"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67A1DBAD"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47757010" w14:textId="57C41524"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AB969FC" w14:textId="2796CA5A" w:rsidR="00DE2463" w:rsidRPr="003F5C23" w:rsidRDefault="00DE2463"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 xml:space="preserve">School </w:t>
            </w:r>
            <w:proofErr w:type="spellStart"/>
            <w:r>
              <w:rPr>
                <w:rFonts w:asciiTheme="minorHAnsi" w:eastAsia="Times New Roman" w:hAnsiTheme="minorHAnsi" w:cstheme="minorHAnsi"/>
                <w:snapToGrid w:val="0"/>
                <w:lang w:eastAsia="nl-NL"/>
              </w:rPr>
              <w:t>t-shirt</w:t>
            </w:r>
            <w:proofErr w:type="spellEnd"/>
            <w:r>
              <w:rPr>
                <w:rFonts w:asciiTheme="minorHAnsi" w:eastAsia="Times New Roman" w:hAnsiTheme="minorHAnsi" w:cstheme="minorHAnsi"/>
                <w:snapToGrid w:val="0"/>
                <w:lang w:eastAsia="nl-NL"/>
              </w:rPr>
              <w:t xml:space="preserve"> </w:t>
            </w:r>
          </w:p>
          <w:p w14:paraId="522B2832" w14:textId="3B89ACC0" w:rsidR="00386ACD" w:rsidRPr="00C13E63"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tc>
        <w:tc>
          <w:tcPr>
            <w:tcW w:w="1004" w:type="dxa"/>
          </w:tcPr>
          <w:p w14:paraId="5CB1F07C" w14:textId="2EAD9DBA" w:rsidR="00A376BE" w:rsidRPr="00C13E63" w:rsidRDefault="00A376BE" w:rsidP="003A1A4A">
            <w:pPr>
              <w:widowControl w:val="0"/>
              <w:rPr>
                <w:rFonts w:asciiTheme="minorHAnsi" w:eastAsia="Times New Roman" w:hAnsiTheme="minorHAnsi" w:cstheme="minorHAnsi"/>
                <w:snapToGrid w:val="0"/>
                <w:color w:val="0070C0"/>
                <w:lang w:eastAsia="nl-NL"/>
              </w:rPr>
            </w:pPr>
            <w:r w:rsidRPr="00C13E63">
              <w:rPr>
                <w:rFonts w:asciiTheme="minorHAnsi" w:eastAsia="Times New Roman" w:hAnsiTheme="minorHAnsi" w:cstheme="minorHAnsi"/>
                <w:snapToGrid w:val="0"/>
                <w:lang w:eastAsia="nl-NL"/>
              </w:rPr>
              <w:t>€</w:t>
            </w:r>
            <w:r w:rsidR="009D60A2">
              <w:rPr>
                <w:rFonts w:asciiTheme="minorHAnsi" w:eastAsia="Times New Roman" w:hAnsiTheme="minorHAnsi" w:cstheme="minorHAnsi"/>
                <w:snapToGrid w:val="0"/>
                <w:lang w:eastAsia="nl-NL"/>
              </w:rPr>
              <w:t xml:space="preserve"> </w:t>
            </w:r>
            <w:r w:rsidR="009D60A2">
              <w:rPr>
                <w:rFonts w:asciiTheme="minorHAnsi" w:eastAsia="Times New Roman" w:hAnsiTheme="minorHAnsi" w:cstheme="minorHAnsi"/>
                <w:snapToGrid w:val="0"/>
                <w:color w:val="auto"/>
                <w:sz w:val="20"/>
                <w:szCs w:val="20"/>
                <w:lang w:eastAsia="nl-NL"/>
              </w:rPr>
              <w:t>1</w:t>
            </w:r>
            <w:r w:rsidR="00770E1C">
              <w:rPr>
                <w:rFonts w:asciiTheme="minorHAnsi" w:eastAsia="Times New Roman" w:hAnsiTheme="minorHAnsi" w:cstheme="minorHAnsi"/>
                <w:snapToGrid w:val="0"/>
                <w:color w:val="auto"/>
                <w:sz w:val="20"/>
                <w:szCs w:val="20"/>
                <w:lang w:eastAsia="nl-NL"/>
              </w:rPr>
              <w:t>10</w:t>
            </w:r>
          </w:p>
          <w:p w14:paraId="3163BB96" w14:textId="77777777" w:rsidR="00A376BE" w:rsidRPr="00C13E63" w:rsidRDefault="00A376BE" w:rsidP="003A1A4A">
            <w:pPr>
              <w:widowControl w:val="0"/>
              <w:rPr>
                <w:rFonts w:asciiTheme="minorHAnsi" w:eastAsia="Times New Roman" w:hAnsiTheme="minorHAnsi" w:cstheme="minorHAnsi"/>
                <w:snapToGrid w:val="0"/>
                <w:lang w:eastAsia="nl-NL"/>
              </w:rPr>
            </w:pPr>
          </w:p>
          <w:p w14:paraId="5A202A9B" w14:textId="77777777" w:rsidR="00A376BE" w:rsidRPr="00C13E63" w:rsidRDefault="00A376BE" w:rsidP="003A1A4A">
            <w:pPr>
              <w:widowControl w:val="0"/>
              <w:rPr>
                <w:rFonts w:asciiTheme="minorHAnsi" w:eastAsia="Times New Roman" w:hAnsiTheme="minorHAnsi" w:cstheme="minorHAnsi"/>
                <w:snapToGrid w:val="0"/>
                <w:lang w:eastAsia="nl-NL"/>
              </w:rPr>
            </w:pPr>
          </w:p>
          <w:p w14:paraId="1F0F503B" w14:textId="77777777" w:rsidR="00A376BE" w:rsidRPr="00C13E63" w:rsidRDefault="00A376BE" w:rsidP="003A1A4A">
            <w:pPr>
              <w:widowControl w:val="0"/>
              <w:rPr>
                <w:rFonts w:asciiTheme="minorHAnsi" w:eastAsia="Times New Roman" w:hAnsiTheme="minorHAnsi" w:cstheme="minorHAnsi"/>
                <w:snapToGrid w:val="0"/>
                <w:lang w:eastAsia="nl-NL"/>
              </w:rPr>
            </w:pPr>
          </w:p>
          <w:p w14:paraId="2985ABB2" w14:textId="2795A986" w:rsidR="00A376BE" w:rsidRPr="00C13E63" w:rsidRDefault="00A376BE" w:rsidP="003A1A4A">
            <w:pPr>
              <w:widowControl w:val="0"/>
              <w:rPr>
                <w:rFonts w:asciiTheme="minorHAnsi" w:eastAsia="Times New Roman" w:hAnsiTheme="minorHAnsi" w:cstheme="minorHAnsi"/>
                <w:snapToGrid w:val="0"/>
                <w:lang w:eastAsia="nl-NL"/>
              </w:rPr>
            </w:pPr>
          </w:p>
        </w:tc>
      </w:tr>
    </w:tbl>
    <w:p w14:paraId="74D8FCFC" w14:textId="77777777" w:rsidR="00A376BE" w:rsidRPr="00A376BE" w:rsidRDefault="00A376BE" w:rsidP="003A1A4A">
      <w:pPr>
        <w:rPr>
          <w:rFonts w:asciiTheme="minorHAnsi" w:eastAsia="Calibri" w:hAnsiTheme="minorHAnsi" w:cstheme="minorHAnsi"/>
        </w:rPr>
      </w:pPr>
    </w:p>
    <w:p w14:paraId="436E4556" w14:textId="77777777" w:rsidR="00A376BE" w:rsidRPr="00A376BE" w:rsidRDefault="00A376BE" w:rsidP="003A1A4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asciiTheme="minorHAnsi" w:eastAsia="Times New Roman" w:hAnsiTheme="minorHAnsi" w:cstheme="minorHAnsi"/>
          <w:lang w:eastAsia="nl-NL"/>
        </w:rPr>
      </w:pPr>
    </w:p>
    <w:p w14:paraId="26D357CE" w14:textId="77777777" w:rsidR="00346B77" w:rsidRDefault="00A376BE"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r w:rsidRPr="00346B77">
        <w:rPr>
          <w:rFonts w:asciiTheme="minorHAnsi" w:eastAsia="Times New Roman" w:hAnsiTheme="minorHAnsi" w:cstheme="minorHAnsi"/>
          <w:b w:val="0"/>
          <w:bCs w:val="0"/>
          <w:color w:val="auto"/>
          <w:sz w:val="22"/>
          <w:lang w:val="nl-NL" w:eastAsia="nl-NL"/>
        </w:rPr>
        <w:t>§3</w:t>
      </w:r>
      <w:r w:rsidR="00346B77">
        <w:rPr>
          <w:rFonts w:asciiTheme="minorHAnsi" w:eastAsia="Times New Roman" w:hAnsiTheme="minorHAnsi" w:cstheme="minorHAnsi"/>
          <w:b w:val="0"/>
          <w:bCs w:val="0"/>
          <w:color w:val="auto"/>
          <w:sz w:val="22"/>
          <w:lang w:val="nl-NL" w:eastAsia="nl-NL"/>
        </w:rPr>
        <w:tab/>
      </w:r>
      <w:r w:rsidRPr="00346B77">
        <w:rPr>
          <w:rFonts w:asciiTheme="minorHAnsi" w:eastAsia="Times New Roman" w:hAnsiTheme="minorHAnsi" w:cstheme="minorHAnsi"/>
          <w:b w:val="0"/>
          <w:bCs w:val="0"/>
          <w:snapToGrid w:val="0"/>
          <w:color w:val="auto"/>
          <w:sz w:val="22"/>
          <w:lang w:val="nl-NL" w:eastAsia="nl-NL"/>
        </w:rPr>
        <w:t>Minder scherpe maximumfactuur</w:t>
      </w:r>
    </w:p>
    <w:p w14:paraId="5FFF2DFF" w14:textId="77777777" w:rsidR="00346B77" w:rsidRDefault="00346B77"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p>
    <w:p w14:paraId="4E2A79E6" w14:textId="2FB7D473" w:rsidR="00A376BE" w:rsidRPr="00346B77" w:rsidRDefault="00A376BE" w:rsidP="003A1A4A">
      <w:pPr>
        <w:pStyle w:val="Kop3"/>
        <w:spacing w:before="0" w:line="240" w:lineRule="auto"/>
        <w:ind w:left="708"/>
        <w:rPr>
          <w:rFonts w:asciiTheme="minorHAnsi" w:eastAsia="Times New Roman" w:hAnsiTheme="minorHAnsi" w:cstheme="minorHAnsi"/>
          <w:b w:val="0"/>
          <w:bCs w:val="0"/>
          <w:color w:val="auto"/>
          <w:sz w:val="22"/>
          <w:lang w:val="nl-NL" w:eastAsia="nl-NL"/>
        </w:rPr>
      </w:pPr>
      <w:r w:rsidRPr="00346B77">
        <w:rPr>
          <w:rFonts w:asciiTheme="minorHAnsi" w:eastAsia="Times New Roman" w:hAnsiTheme="minorHAnsi" w:cstheme="minorHAnsi"/>
          <w:b w:val="0"/>
          <w:bCs w:val="0"/>
          <w:color w:val="auto"/>
          <w:sz w:val="22"/>
          <w:lang w:val="nl-NL" w:eastAsia="nl-NL"/>
        </w:rPr>
        <w:t>Voor meerdaagse extra-</w:t>
      </w:r>
      <w:proofErr w:type="spellStart"/>
      <w:r w:rsidRPr="00346B77">
        <w:rPr>
          <w:rFonts w:asciiTheme="minorHAnsi" w:eastAsia="Times New Roman" w:hAnsiTheme="minorHAnsi" w:cstheme="minorHAnsi"/>
          <w:b w:val="0"/>
          <w:bCs w:val="0"/>
          <w:color w:val="auto"/>
          <w:sz w:val="22"/>
          <w:lang w:val="nl-NL" w:eastAsia="nl-NL"/>
        </w:rPr>
        <w:t>murosactiviteiten</w:t>
      </w:r>
      <w:proofErr w:type="spellEnd"/>
      <w:r w:rsidRPr="00346B77">
        <w:rPr>
          <w:rFonts w:asciiTheme="minorHAnsi" w:eastAsia="Times New Roman" w:hAnsiTheme="minorHAnsi" w:cstheme="minorHAnsi"/>
          <w:b w:val="0"/>
          <w:bCs w:val="0"/>
          <w:color w:val="auto"/>
          <w:sz w:val="22"/>
          <w:lang w:val="nl-NL" w:eastAsia="nl-NL"/>
        </w:rPr>
        <w:t xml:space="preserve"> kan enkel in de lagere school een bijdrage</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gevraagd</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worden. Dit gebeurt na overleg met de schoolraad.</w:t>
      </w:r>
    </w:p>
    <w:p w14:paraId="75CACB8C" w14:textId="77777777" w:rsidR="00064F36"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b/>
      </w:r>
    </w:p>
    <w:p w14:paraId="65294B1F" w14:textId="516D184A"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 xml:space="preserve">Deze bijdrage mag maximaal </w:t>
      </w:r>
      <w:r w:rsidR="000136A4" w:rsidRPr="00AB2BAE">
        <w:rPr>
          <w:rFonts w:asciiTheme="minorHAnsi" w:eastAsia="Times New Roman" w:hAnsiTheme="minorHAnsi" w:cstheme="minorHAnsi"/>
          <w:highlight w:val="yellow"/>
          <w:lang w:eastAsia="nl-NL"/>
        </w:rPr>
        <w:t>550</w:t>
      </w:r>
      <w:r w:rsidR="00A376BE" w:rsidRPr="00AB2BAE">
        <w:rPr>
          <w:rFonts w:asciiTheme="minorHAnsi" w:eastAsia="Times New Roman" w:hAnsiTheme="minorHAnsi" w:cstheme="minorHAnsi"/>
          <w:highlight w:val="yellow"/>
          <w:lang w:eastAsia="nl-NL"/>
        </w:rPr>
        <w:t xml:space="preserve"> euro</w:t>
      </w:r>
      <w:r w:rsidR="00A376BE" w:rsidRPr="00A376BE">
        <w:rPr>
          <w:rFonts w:asciiTheme="minorHAnsi" w:eastAsia="Times New Roman" w:hAnsiTheme="minorHAnsi" w:cstheme="minorHAnsi"/>
          <w:lang w:eastAsia="nl-NL"/>
        </w:rPr>
        <w:t xml:space="preserve"> bedragen voor de volledige schoolloopbaan lager onderwijs.</w:t>
      </w:r>
    </w:p>
    <w:p w14:paraId="68DFB3CE" w14:textId="77777777"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p>
    <w:p w14:paraId="39D0AC17" w14:textId="6901C990" w:rsidR="00A376BE" w:rsidRP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hAnsiTheme="minorHAnsi" w:cstheme="minorHAnsi"/>
        </w:rPr>
        <w:t xml:space="preserve">De school organiseert voor de volgende klas(sen) meerdaagse activiteiten. </w:t>
      </w:r>
    </w:p>
    <w:p w14:paraId="1566BFA8" w14:textId="77777777" w:rsidR="00A376BE" w:rsidRPr="00A376BE" w:rsidRDefault="00A376BE" w:rsidP="003A1A4A">
      <w:pPr>
        <w:rPr>
          <w:rFonts w:asciiTheme="minorHAnsi" w:hAnsiTheme="minorHAnsi" w:cstheme="minorHAnsi"/>
        </w:rPr>
      </w:pPr>
    </w:p>
    <w:tbl>
      <w:tblPr>
        <w:tblW w:w="93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5154"/>
        <w:gridCol w:w="2478"/>
      </w:tblGrid>
      <w:tr w:rsidR="00A376BE" w:rsidRPr="00A376BE" w14:paraId="4F69F574" w14:textId="77777777" w:rsidTr="00064F36">
        <w:trPr>
          <w:trHeight w:val="351"/>
        </w:trPr>
        <w:tc>
          <w:tcPr>
            <w:tcW w:w="1691" w:type="dxa"/>
          </w:tcPr>
          <w:p w14:paraId="21D3469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Leerjaar</w:t>
            </w:r>
          </w:p>
        </w:tc>
        <w:tc>
          <w:tcPr>
            <w:tcW w:w="5154" w:type="dxa"/>
          </w:tcPr>
          <w:p w14:paraId="41477E99" w14:textId="5D144281" w:rsidR="00A376BE" w:rsidRPr="00A376BE" w:rsidRDefault="00A376BE" w:rsidP="003A1A4A">
            <w:pPr>
              <w:rPr>
                <w:rFonts w:asciiTheme="minorHAnsi" w:hAnsiTheme="minorHAnsi" w:cstheme="minorHAnsi"/>
              </w:rPr>
            </w:pPr>
            <w:r w:rsidRPr="00A376BE">
              <w:rPr>
                <w:rFonts w:asciiTheme="minorHAnsi" w:hAnsiTheme="minorHAnsi" w:cstheme="minorHAnsi"/>
              </w:rPr>
              <w:t>Wat</w:t>
            </w:r>
            <w:r w:rsidR="00386ACD">
              <w:rPr>
                <w:rFonts w:asciiTheme="minorHAnsi" w:hAnsiTheme="minorHAnsi" w:cstheme="minorHAnsi"/>
              </w:rPr>
              <w:t>: afwisselend om de twee jaar</w:t>
            </w:r>
          </w:p>
        </w:tc>
        <w:tc>
          <w:tcPr>
            <w:tcW w:w="2478" w:type="dxa"/>
          </w:tcPr>
          <w:p w14:paraId="6ED07D7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Bijdrage door de ouders</w:t>
            </w:r>
          </w:p>
        </w:tc>
      </w:tr>
      <w:tr w:rsidR="00A376BE" w:rsidRPr="00A376BE" w14:paraId="6DE8D71E" w14:textId="77777777" w:rsidTr="00064F36">
        <w:trPr>
          <w:trHeight w:val="339"/>
        </w:trPr>
        <w:tc>
          <w:tcPr>
            <w:tcW w:w="1691" w:type="dxa"/>
          </w:tcPr>
          <w:p w14:paraId="2EFA3809" w14:textId="502E2D7F" w:rsidR="00A376BE" w:rsidRPr="00386ACD" w:rsidRDefault="00C9572E" w:rsidP="003A1A4A">
            <w:pPr>
              <w:rPr>
                <w:rFonts w:asciiTheme="minorHAnsi" w:hAnsiTheme="minorHAnsi" w:cstheme="minorHAnsi"/>
                <w:iCs/>
                <w:color w:val="auto"/>
              </w:rPr>
            </w:pPr>
            <w:r w:rsidRPr="006604FC">
              <w:rPr>
                <w:rFonts w:asciiTheme="minorHAnsi" w:hAnsiTheme="minorHAnsi" w:cstheme="minorHAnsi"/>
                <w:iCs/>
                <w:color w:val="auto"/>
              </w:rPr>
              <w:t>4</w:t>
            </w:r>
            <w:r w:rsidRPr="006604FC">
              <w:rPr>
                <w:rFonts w:asciiTheme="minorHAnsi" w:hAnsiTheme="minorHAnsi" w:cstheme="minorHAnsi"/>
                <w:iCs/>
                <w:color w:val="auto"/>
                <w:vertAlign w:val="superscript"/>
              </w:rPr>
              <w:t>de</w:t>
            </w:r>
            <w:r>
              <w:rPr>
                <w:rFonts w:asciiTheme="minorHAnsi" w:hAnsiTheme="minorHAnsi" w:cstheme="minorHAnsi"/>
                <w:iCs/>
                <w:color w:val="auto"/>
              </w:rPr>
              <w:t xml:space="preserve"> en </w:t>
            </w:r>
            <w:r w:rsidR="00386ACD" w:rsidRPr="00386ACD">
              <w:rPr>
                <w:rFonts w:asciiTheme="minorHAnsi" w:hAnsiTheme="minorHAnsi" w:cstheme="minorHAnsi"/>
                <w:iCs/>
                <w:color w:val="auto"/>
              </w:rPr>
              <w:t>5</w:t>
            </w:r>
            <w:r w:rsidR="00386ACD" w:rsidRPr="00386ACD">
              <w:rPr>
                <w:rFonts w:asciiTheme="minorHAnsi" w:hAnsiTheme="minorHAnsi" w:cstheme="minorHAnsi"/>
                <w:iCs/>
                <w:color w:val="auto"/>
                <w:vertAlign w:val="superscript"/>
              </w:rPr>
              <w:t>de</w:t>
            </w:r>
            <w:r w:rsidR="00386ACD" w:rsidRPr="00386ACD">
              <w:rPr>
                <w:rFonts w:asciiTheme="minorHAnsi" w:hAnsiTheme="minorHAnsi" w:cstheme="minorHAnsi"/>
                <w:iCs/>
                <w:color w:val="auto"/>
              </w:rPr>
              <w:t xml:space="preserve"> </w:t>
            </w:r>
          </w:p>
        </w:tc>
        <w:tc>
          <w:tcPr>
            <w:tcW w:w="5154" w:type="dxa"/>
          </w:tcPr>
          <w:p w14:paraId="50448364" w14:textId="2312F7AB" w:rsidR="00A376BE" w:rsidRPr="00386ACD" w:rsidRDefault="00386ACD" w:rsidP="003A1A4A">
            <w:pPr>
              <w:rPr>
                <w:rFonts w:asciiTheme="minorHAnsi" w:hAnsiTheme="minorHAnsi" w:cstheme="minorHAnsi"/>
                <w:iCs/>
                <w:color w:val="auto"/>
              </w:rPr>
            </w:pPr>
            <w:r w:rsidRPr="00386ACD">
              <w:rPr>
                <w:rFonts w:asciiTheme="minorHAnsi" w:hAnsiTheme="minorHAnsi" w:cstheme="minorHAnsi"/>
                <w:iCs/>
                <w:color w:val="auto"/>
              </w:rPr>
              <w:t xml:space="preserve">Zeeklas </w:t>
            </w:r>
          </w:p>
        </w:tc>
        <w:tc>
          <w:tcPr>
            <w:tcW w:w="2478" w:type="dxa"/>
          </w:tcPr>
          <w:p w14:paraId="6F717029" w14:textId="11736F65" w:rsidR="00A376BE" w:rsidRPr="00A376BE" w:rsidRDefault="00386ACD" w:rsidP="003A1A4A">
            <w:pPr>
              <w:rPr>
                <w:rFonts w:asciiTheme="minorHAnsi" w:hAnsiTheme="minorHAnsi" w:cstheme="minorHAnsi"/>
              </w:rPr>
            </w:pPr>
            <w:r w:rsidRPr="00300642">
              <w:rPr>
                <w:rFonts w:asciiTheme="minorHAnsi" w:hAnsiTheme="minorHAnsi" w:cstheme="minorHAnsi"/>
              </w:rPr>
              <w:t>max €</w:t>
            </w:r>
            <w:r w:rsidR="005F1508">
              <w:rPr>
                <w:rFonts w:asciiTheme="minorHAnsi" w:hAnsiTheme="minorHAnsi" w:cstheme="minorHAnsi"/>
              </w:rPr>
              <w:t xml:space="preserve"> </w:t>
            </w:r>
            <w:r w:rsidRPr="00300642">
              <w:rPr>
                <w:rFonts w:asciiTheme="minorHAnsi" w:hAnsiTheme="minorHAnsi" w:cstheme="minorHAnsi"/>
              </w:rPr>
              <w:t>2</w:t>
            </w:r>
            <w:r w:rsidR="00E75E66" w:rsidRPr="00300642">
              <w:rPr>
                <w:rFonts w:asciiTheme="minorHAnsi" w:hAnsiTheme="minorHAnsi" w:cstheme="minorHAnsi"/>
              </w:rPr>
              <w:t>5</w:t>
            </w:r>
            <w:r w:rsidRPr="00300642">
              <w:rPr>
                <w:rFonts w:asciiTheme="minorHAnsi" w:hAnsiTheme="minorHAnsi" w:cstheme="minorHAnsi"/>
              </w:rPr>
              <w:t>0</w:t>
            </w:r>
          </w:p>
        </w:tc>
      </w:tr>
    </w:tbl>
    <w:p w14:paraId="6E835FAB" w14:textId="77777777" w:rsidR="00A376BE" w:rsidRPr="00A376BE" w:rsidRDefault="00A376BE" w:rsidP="003A1A4A">
      <w:pPr>
        <w:rPr>
          <w:rFonts w:asciiTheme="minorHAnsi" w:hAnsiTheme="minorHAnsi" w:cstheme="minorHAnsi"/>
        </w:rPr>
      </w:pPr>
    </w:p>
    <w:p w14:paraId="5F125EF3" w14:textId="6ADFFE08" w:rsidR="00A376BE" w:rsidRPr="00064F36"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064F36">
        <w:rPr>
          <w:rFonts w:asciiTheme="minorHAnsi" w:eastAsia="Times New Roman" w:hAnsiTheme="minorHAnsi" w:cstheme="minorHAnsi"/>
          <w:bCs/>
          <w:lang w:eastAsia="nl-NL"/>
        </w:rPr>
        <w:t>§4</w:t>
      </w:r>
      <w:r w:rsidR="00064F36">
        <w:rPr>
          <w:rFonts w:asciiTheme="minorHAnsi" w:eastAsia="Times New Roman" w:hAnsiTheme="minorHAnsi" w:cstheme="minorHAnsi"/>
          <w:bCs/>
          <w:lang w:eastAsia="nl-NL"/>
        </w:rPr>
        <w:tab/>
      </w:r>
      <w:r w:rsidRPr="00064F36">
        <w:rPr>
          <w:rFonts w:asciiTheme="minorHAnsi" w:hAnsiTheme="minorHAnsi" w:cstheme="minorHAnsi"/>
          <w:bCs/>
        </w:rPr>
        <w:t>Bijdrageregeling</w:t>
      </w:r>
    </w:p>
    <w:p w14:paraId="5ED1682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B882949" w14:textId="65203D93" w:rsidR="00A376BE" w:rsidRDefault="00064F36"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De school biedt volgende diensten en materialen aan tegen betaling:</w:t>
      </w:r>
    </w:p>
    <w:p w14:paraId="5FB0C272" w14:textId="77777777" w:rsidR="00DE2463" w:rsidRPr="00DE2463" w:rsidRDefault="00DE2463"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11A4B6C8" w14:textId="2F6896E6"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nieuwjaarsbrieven</w:t>
      </w:r>
    </w:p>
    <w:p w14:paraId="7704C14A" w14:textId="459D5B95"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foto</w:t>
      </w:r>
      <w:r w:rsidR="00386ACD" w:rsidRPr="00DE2463">
        <w:rPr>
          <w:rFonts w:asciiTheme="minorHAnsi" w:eastAsia="Times New Roman" w:hAnsiTheme="minorHAnsi" w:cstheme="minorHAnsi"/>
          <w:iCs/>
          <w:color w:val="auto"/>
          <w:lang w:eastAsia="nl-NL"/>
        </w:rPr>
        <w:t>’</w:t>
      </w:r>
      <w:r w:rsidRPr="00DE2463">
        <w:rPr>
          <w:rFonts w:asciiTheme="minorHAnsi" w:eastAsia="Times New Roman" w:hAnsiTheme="minorHAnsi" w:cstheme="minorHAnsi"/>
          <w:iCs/>
          <w:color w:val="auto"/>
          <w:lang w:eastAsia="nl-NL"/>
        </w:rPr>
        <w:t>s</w:t>
      </w:r>
      <w:r w:rsidR="00386ACD" w:rsidRPr="00DE2463">
        <w:rPr>
          <w:rFonts w:asciiTheme="minorHAnsi" w:eastAsia="Times New Roman" w:hAnsiTheme="minorHAnsi" w:cstheme="minorHAnsi"/>
          <w:iCs/>
          <w:color w:val="auto"/>
          <w:lang w:eastAsia="nl-NL"/>
        </w:rPr>
        <w:t xml:space="preserve"> schoolfotograaf</w:t>
      </w:r>
    </w:p>
    <w:p w14:paraId="3DA8A9EA" w14:textId="12208D32" w:rsidR="00B07E7A"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steunacties</w:t>
      </w:r>
    </w:p>
    <w:p w14:paraId="79247FDA" w14:textId="718B6C1A" w:rsid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vervoer en deelname aan buitenschoolse activiteiten</w:t>
      </w:r>
    </w:p>
    <w:p w14:paraId="1C49BCAC" w14:textId="698A78DA" w:rsidR="00E75E66" w:rsidRP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w:t>
      </w:r>
    </w:p>
    <w:p w14:paraId="4EBAA78F" w14:textId="1422696C" w:rsidR="00A376BE" w:rsidRPr="00DE2463" w:rsidRDefault="00A376BE"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br/>
      </w:r>
      <w:r w:rsidRPr="00A376BE">
        <w:rPr>
          <w:rFonts w:asciiTheme="minorHAnsi" w:eastAsia="Times New Roman" w:hAnsiTheme="minorHAnsi" w:cstheme="minorHAnsi"/>
          <w:lang w:eastAsia="nl-NL"/>
        </w:rPr>
        <w:t>De ouders kiezen of ze hier gebruik van maken of niet. De school gebruikt deze materialen/diensten niet in haar activiteiten en lessen.</w:t>
      </w:r>
    </w:p>
    <w:p w14:paraId="48108CFB" w14:textId="77777777" w:rsidR="00B07E7A" w:rsidRPr="00A376BE" w:rsidRDefault="00B07E7A" w:rsidP="003A1A4A">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9BAF329" w14:textId="13B6D503" w:rsidR="00A376BE" w:rsidRPr="00994C6A" w:rsidRDefault="00A376BE" w:rsidP="003A1A4A">
      <w:pPr>
        <w:pStyle w:val="Kop3"/>
        <w:spacing w:before="0" w:line="240" w:lineRule="auto"/>
        <w:rPr>
          <w:rFonts w:asciiTheme="minorHAnsi" w:eastAsia="Times New Roman" w:hAnsiTheme="minorHAnsi" w:cstheme="minorHAnsi"/>
          <w:b w:val="0"/>
          <w:bCs w:val="0"/>
          <w:color w:val="auto"/>
          <w:sz w:val="22"/>
          <w:lang w:val="nl-NL" w:eastAsia="nl-NL"/>
        </w:rPr>
      </w:pPr>
      <w:r w:rsidRPr="00994C6A">
        <w:rPr>
          <w:rFonts w:asciiTheme="minorHAnsi" w:eastAsia="Times New Roman" w:hAnsiTheme="minorHAnsi" w:cstheme="minorHAnsi"/>
          <w:b w:val="0"/>
          <w:bCs w:val="0"/>
          <w:color w:val="auto"/>
          <w:sz w:val="22"/>
          <w:lang w:val="nl-NL" w:eastAsia="nl-NL"/>
        </w:rPr>
        <w:lastRenderedPageBreak/>
        <w:t>§5</w:t>
      </w:r>
      <w:r w:rsidR="009F3760">
        <w:rPr>
          <w:rFonts w:asciiTheme="minorHAnsi" w:eastAsia="Times New Roman" w:hAnsiTheme="minorHAnsi" w:cstheme="minorHAnsi"/>
          <w:b w:val="0"/>
          <w:bCs w:val="0"/>
          <w:color w:val="auto"/>
          <w:sz w:val="22"/>
          <w:lang w:val="nl-NL" w:eastAsia="nl-NL"/>
        </w:rPr>
        <w:tab/>
      </w:r>
      <w:r w:rsidRPr="00994C6A">
        <w:rPr>
          <w:rFonts w:asciiTheme="minorHAnsi" w:eastAsia="Times New Roman" w:hAnsiTheme="minorHAnsi" w:cstheme="minorHAnsi"/>
          <w:b w:val="0"/>
          <w:bCs w:val="0"/>
          <w:snapToGrid w:val="0"/>
          <w:color w:val="auto"/>
          <w:sz w:val="22"/>
          <w:lang w:val="nl-NL" w:eastAsia="nl-NL"/>
        </w:rPr>
        <w:t>Basisuitrusting</w:t>
      </w:r>
    </w:p>
    <w:p w14:paraId="440F6068" w14:textId="77777777" w:rsidR="00A376BE" w:rsidRPr="00A376BE" w:rsidRDefault="00A376BE" w:rsidP="003A1A4A">
      <w:pPr>
        <w:widowControl w:val="0"/>
        <w:ind w:left="709"/>
        <w:rPr>
          <w:rFonts w:asciiTheme="minorHAnsi" w:eastAsia="Times New Roman" w:hAnsiTheme="minorHAnsi" w:cstheme="minorHAnsi"/>
          <w:snapToGrid w:val="0"/>
          <w:lang w:eastAsia="nl-NL"/>
        </w:rPr>
      </w:pPr>
    </w:p>
    <w:p w14:paraId="1CF260EE" w14:textId="2891DE29" w:rsidR="00A376BE" w:rsidRDefault="00994C6A" w:rsidP="003A1A4A">
      <w:pPr>
        <w:widowControl w:val="0"/>
        <w:tabs>
          <w:tab w:val="clear" w:pos="2060"/>
          <w:tab w:val="left" w:pos="709"/>
        </w:tabs>
        <w:ind w:left="708"/>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verwacht dat de leerlingen over volgende zaken beschikken. De basisuitrusting valt ten laste van de ouders.</w:t>
      </w:r>
    </w:p>
    <w:p w14:paraId="530E534E" w14:textId="77777777" w:rsidR="006604FC" w:rsidRPr="00A376BE" w:rsidRDefault="006604FC" w:rsidP="003A1A4A">
      <w:pPr>
        <w:widowControl w:val="0"/>
        <w:tabs>
          <w:tab w:val="clear" w:pos="2060"/>
          <w:tab w:val="left" w:pos="709"/>
        </w:tabs>
        <w:ind w:left="708"/>
        <w:rPr>
          <w:rFonts w:asciiTheme="minorHAnsi" w:eastAsia="Times New Roman" w:hAnsiTheme="minorHAnsi" w:cstheme="minorHAnsi"/>
          <w:snapToGrid w:val="0"/>
          <w:lang w:eastAsia="nl-NL"/>
        </w:rPr>
      </w:pPr>
    </w:p>
    <w:p w14:paraId="197D5A90"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18"/>
        <w:gridCol w:w="748"/>
        <w:gridCol w:w="3858"/>
      </w:tblGrid>
      <w:tr w:rsidR="00A376BE" w:rsidRPr="00A376BE" w14:paraId="66B29ED1" w14:textId="77777777" w:rsidTr="00DE2463">
        <w:tc>
          <w:tcPr>
            <w:tcW w:w="4606" w:type="dxa"/>
            <w:gridSpan w:val="2"/>
          </w:tcPr>
          <w:p w14:paraId="79080074" w14:textId="77777777" w:rsidR="00A376BE" w:rsidRPr="00DE2463" w:rsidRDefault="00A376BE" w:rsidP="003A1A4A">
            <w:pPr>
              <w:widowControl w:val="0"/>
              <w:rPr>
                <w:rFonts w:asciiTheme="minorHAnsi" w:eastAsia="Times New Roman" w:hAnsiTheme="minorHAnsi" w:cstheme="minorHAnsi"/>
                <w:b/>
                <w:bCs/>
                <w:snapToGrid w:val="0"/>
                <w:lang w:eastAsia="nl-NL"/>
              </w:rPr>
            </w:pPr>
            <w:r w:rsidRPr="00DE2463">
              <w:rPr>
                <w:rFonts w:asciiTheme="minorHAnsi" w:eastAsia="Times New Roman" w:hAnsiTheme="minorHAnsi" w:cstheme="minorHAnsi"/>
                <w:b/>
                <w:bCs/>
                <w:snapToGrid w:val="0"/>
                <w:lang w:eastAsia="nl-NL"/>
              </w:rPr>
              <w:t>Kleuter</w:t>
            </w:r>
          </w:p>
        </w:tc>
        <w:tc>
          <w:tcPr>
            <w:tcW w:w="4606" w:type="dxa"/>
            <w:gridSpan w:val="2"/>
          </w:tcPr>
          <w:p w14:paraId="4306608B" w14:textId="77777777" w:rsidR="00A376BE" w:rsidRPr="00DE2463" w:rsidRDefault="00A376BE" w:rsidP="003A1A4A">
            <w:pPr>
              <w:widowControl w:val="0"/>
              <w:rPr>
                <w:rFonts w:asciiTheme="minorHAnsi" w:eastAsia="Times New Roman" w:hAnsiTheme="minorHAnsi" w:cstheme="minorHAnsi"/>
                <w:b/>
                <w:bCs/>
                <w:snapToGrid w:val="0"/>
                <w:lang w:val="en-US" w:eastAsia="nl-NL"/>
              </w:rPr>
            </w:pPr>
            <w:r w:rsidRPr="00DE2463">
              <w:rPr>
                <w:rFonts w:asciiTheme="minorHAnsi" w:eastAsia="Times New Roman" w:hAnsiTheme="minorHAnsi" w:cstheme="minorHAnsi"/>
                <w:b/>
                <w:bCs/>
                <w:snapToGrid w:val="0"/>
                <w:lang w:val="en-US" w:eastAsia="nl-NL"/>
              </w:rPr>
              <w:t>Lager</w:t>
            </w:r>
          </w:p>
        </w:tc>
      </w:tr>
      <w:tr w:rsidR="00A376BE" w:rsidRPr="00A376BE" w14:paraId="48DD0C52" w14:textId="77777777" w:rsidTr="00DE2463">
        <w:tc>
          <w:tcPr>
            <w:tcW w:w="988" w:type="dxa"/>
          </w:tcPr>
          <w:p w14:paraId="78FEAAB7" w14:textId="5276E83C" w:rsidR="00A376BE" w:rsidRPr="00A376BE" w:rsidRDefault="00DE2463" w:rsidP="003A1A4A">
            <w:pPr>
              <w:widowControl w:val="0"/>
              <w:rPr>
                <w:rFonts w:asciiTheme="minorHAnsi" w:eastAsia="Times New Roman" w:hAnsiTheme="minorHAnsi" w:cstheme="minorHAnsi"/>
                <w:snapToGrid w:val="0"/>
                <w:lang w:val="en-US" w:eastAsia="nl-NL"/>
              </w:rPr>
            </w:pPr>
            <w:proofErr w:type="spellStart"/>
            <w:r>
              <w:rPr>
                <w:rFonts w:asciiTheme="minorHAnsi" w:eastAsia="Times New Roman" w:hAnsiTheme="minorHAnsi" w:cstheme="minorHAnsi"/>
                <w:snapToGrid w:val="0"/>
                <w:lang w:val="en-US" w:eastAsia="nl-NL"/>
              </w:rPr>
              <w:t>peuters</w:t>
            </w:r>
            <w:proofErr w:type="spellEnd"/>
          </w:p>
        </w:tc>
        <w:tc>
          <w:tcPr>
            <w:tcW w:w="3618" w:type="dxa"/>
          </w:tcPr>
          <w:p w14:paraId="1315C3A0" w14:textId="77777777" w:rsidR="00A376BE"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5CE8271D" w14:textId="28504084" w:rsidR="00DE2463" w:rsidRPr="00DE2463"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brooddoos</w:t>
            </w:r>
          </w:p>
        </w:tc>
        <w:tc>
          <w:tcPr>
            <w:tcW w:w="748" w:type="dxa"/>
          </w:tcPr>
          <w:p w14:paraId="51316E75" w14:textId="33255684"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1</w:t>
            </w:r>
            <w:r w:rsidR="00DE2463">
              <w:rPr>
                <w:rFonts w:asciiTheme="minorHAnsi" w:eastAsia="Times New Roman" w:hAnsiTheme="minorHAnsi" w:cstheme="minorHAnsi"/>
                <w:snapToGrid w:val="0"/>
                <w:lang w:eastAsia="nl-NL"/>
              </w:rPr>
              <w:t>-6</w:t>
            </w:r>
          </w:p>
        </w:tc>
        <w:tc>
          <w:tcPr>
            <w:tcW w:w="3858" w:type="dxa"/>
          </w:tcPr>
          <w:p w14:paraId="7067600F" w14:textId="7F0328F9" w:rsidR="00A376BE" w:rsidRPr="00A376BE" w:rsidRDefault="00DE2463"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Boekentas of rugzak, sportschoenen met een lichte zool</w:t>
            </w:r>
            <w:r w:rsidR="00E75E66">
              <w:rPr>
                <w:rFonts w:asciiTheme="minorHAnsi" w:eastAsia="Times New Roman" w:hAnsiTheme="minorHAnsi" w:cstheme="minorHAnsi"/>
                <w:snapToGrid w:val="0"/>
                <w:lang w:eastAsia="nl-NL"/>
              </w:rPr>
              <w:t>, korte broek</w:t>
            </w:r>
            <w:r>
              <w:rPr>
                <w:rFonts w:asciiTheme="minorHAnsi" w:eastAsia="Times New Roman" w:hAnsiTheme="minorHAnsi" w:cstheme="minorHAnsi"/>
                <w:snapToGrid w:val="0"/>
                <w:lang w:eastAsia="nl-NL"/>
              </w:rPr>
              <w:t>, zwemkledij, drinkbeker of -fles, brooddoos</w:t>
            </w:r>
          </w:p>
        </w:tc>
      </w:tr>
      <w:tr w:rsidR="00A376BE" w:rsidRPr="00A376BE" w14:paraId="2F64501E" w14:textId="77777777" w:rsidTr="00DE2463">
        <w:tc>
          <w:tcPr>
            <w:tcW w:w="988" w:type="dxa"/>
          </w:tcPr>
          <w:p w14:paraId="632E7CC7" w14:textId="2B73DC98"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K1</w:t>
            </w:r>
            <w:r w:rsidR="00DE2463">
              <w:rPr>
                <w:rFonts w:asciiTheme="minorHAnsi" w:eastAsia="Times New Roman" w:hAnsiTheme="minorHAnsi" w:cstheme="minorHAnsi"/>
                <w:snapToGrid w:val="0"/>
                <w:lang w:eastAsia="nl-NL"/>
              </w:rPr>
              <w:t>-2-3</w:t>
            </w:r>
          </w:p>
        </w:tc>
        <w:tc>
          <w:tcPr>
            <w:tcW w:w="3618" w:type="dxa"/>
          </w:tcPr>
          <w:p w14:paraId="0027CDF4" w14:textId="77777777" w:rsidR="00DE2463" w:rsidRDefault="00DE2463" w:rsidP="00DE2463">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0975DA14" w14:textId="3C21C2C0" w:rsidR="00A376BE" w:rsidRPr="00A376BE" w:rsidRDefault="00DE2463" w:rsidP="00DE2463">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iCs/>
                <w:snapToGrid w:val="0"/>
                <w:lang w:eastAsia="nl-NL"/>
              </w:rPr>
              <w:t>Brooddoos en sportschoenen met een lichte zool</w:t>
            </w:r>
            <w:r w:rsidR="00E75E66">
              <w:rPr>
                <w:rFonts w:asciiTheme="minorHAnsi" w:eastAsia="Times New Roman" w:hAnsiTheme="minorHAnsi" w:cstheme="minorHAnsi"/>
                <w:iCs/>
                <w:snapToGrid w:val="0"/>
                <w:lang w:eastAsia="nl-NL"/>
              </w:rPr>
              <w:t>, korte broek</w:t>
            </w:r>
          </w:p>
        </w:tc>
        <w:tc>
          <w:tcPr>
            <w:tcW w:w="748" w:type="dxa"/>
          </w:tcPr>
          <w:p w14:paraId="093BE771" w14:textId="3A74CC89" w:rsidR="00A376BE" w:rsidRPr="00A376BE" w:rsidRDefault="00A376BE" w:rsidP="003A1A4A">
            <w:pPr>
              <w:widowControl w:val="0"/>
              <w:rPr>
                <w:rFonts w:asciiTheme="minorHAnsi" w:eastAsia="Times New Roman" w:hAnsiTheme="minorHAnsi" w:cstheme="minorHAnsi"/>
                <w:snapToGrid w:val="0"/>
                <w:lang w:eastAsia="nl-NL"/>
              </w:rPr>
            </w:pPr>
          </w:p>
        </w:tc>
        <w:tc>
          <w:tcPr>
            <w:tcW w:w="3858" w:type="dxa"/>
          </w:tcPr>
          <w:p w14:paraId="5A2A9A0A" w14:textId="77777777" w:rsidR="00A376BE" w:rsidRPr="00A376BE" w:rsidRDefault="00A376BE" w:rsidP="003A1A4A">
            <w:pPr>
              <w:widowControl w:val="0"/>
              <w:rPr>
                <w:rFonts w:asciiTheme="minorHAnsi" w:eastAsia="Times New Roman" w:hAnsiTheme="minorHAnsi" w:cstheme="minorHAnsi"/>
                <w:snapToGrid w:val="0"/>
                <w:lang w:eastAsia="nl-NL"/>
              </w:rPr>
            </w:pPr>
          </w:p>
        </w:tc>
      </w:tr>
    </w:tbl>
    <w:p w14:paraId="159005C5" w14:textId="77777777" w:rsidR="00A376BE" w:rsidRPr="00A376BE" w:rsidRDefault="00A376BE" w:rsidP="003A1A4A">
      <w:pPr>
        <w:widowControl w:val="0"/>
        <w:rPr>
          <w:rFonts w:asciiTheme="minorHAnsi" w:eastAsia="Times New Roman" w:hAnsiTheme="minorHAnsi" w:cstheme="minorHAnsi"/>
          <w:snapToGrid w:val="0"/>
          <w:lang w:eastAsia="nl-NL"/>
        </w:rPr>
      </w:pPr>
    </w:p>
    <w:p w14:paraId="5C7D440D" w14:textId="463BA6C6" w:rsidR="00E75E66" w:rsidRP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u w:val="single"/>
          <w:lang w:eastAsia="nl-NL"/>
        </w:rPr>
      </w:pPr>
      <w:r w:rsidRPr="00E75E66">
        <w:rPr>
          <w:rFonts w:asciiTheme="minorHAnsi" w:eastAsia="Times New Roman" w:hAnsiTheme="minorHAnsi" w:cstheme="minorHAnsi"/>
          <w:bCs/>
          <w:u w:val="single"/>
          <w:lang w:eastAsia="nl-NL"/>
        </w:rPr>
        <w:t>Afspraken over de turnkledij:</w:t>
      </w:r>
    </w:p>
    <w:p w14:paraId="32864160" w14:textId="5D89BB65" w:rsidR="00E75E66" w:rsidRDefault="005F1508"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b</w:t>
      </w:r>
      <w:r w:rsidR="00E75E66">
        <w:rPr>
          <w:rFonts w:asciiTheme="minorHAnsi" w:eastAsia="Times New Roman" w:hAnsiTheme="minorHAnsi" w:cstheme="minorHAnsi"/>
          <w:bCs/>
          <w:lang w:eastAsia="nl-NL"/>
        </w:rPr>
        <w:t xml:space="preserve">ij het T-shirt. De aankoop bedraagt €7 en zal worden verrekend op de schoolfactuur. Vanzelfsprekend is de T-shirt dan eigendom van de ouders. De laatste schooldag voor elke vakantie neemt </w:t>
      </w:r>
      <w:r>
        <w:rPr>
          <w:rFonts w:asciiTheme="minorHAnsi" w:eastAsia="Times New Roman" w:hAnsiTheme="minorHAnsi" w:cstheme="minorHAnsi"/>
          <w:bCs/>
          <w:lang w:eastAsia="nl-NL"/>
        </w:rPr>
        <w:t>d</w:t>
      </w:r>
      <w:r w:rsidR="00E75E66">
        <w:rPr>
          <w:rFonts w:asciiTheme="minorHAnsi" w:eastAsia="Times New Roman" w:hAnsiTheme="minorHAnsi" w:cstheme="minorHAnsi"/>
          <w:bCs/>
          <w:lang w:eastAsia="nl-NL"/>
        </w:rPr>
        <w:t>e leerling de T-shirt mee naar huis voor een wasbeurt.</w:t>
      </w:r>
    </w:p>
    <w:p w14:paraId="462A60DC" w14:textId="77777777"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p>
    <w:p w14:paraId="5483FE4B" w14:textId="75897F42"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 xml:space="preserve"> </w:t>
      </w:r>
    </w:p>
    <w:p w14:paraId="48E07548" w14:textId="647D87CE" w:rsidR="009F3760" w:rsidRDefault="009F3760"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snapToGrid w:val="0"/>
          <w:lang w:eastAsia="nl-NL"/>
        </w:rPr>
      </w:pPr>
      <w:r>
        <w:rPr>
          <w:rFonts w:asciiTheme="minorHAnsi" w:eastAsia="Times New Roman" w:hAnsiTheme="minorHAnsi" w:cstheme="minorHAnsi"/>
          <w:bCs/>
          <w:lang w:eastAsia="nl-NL"/>
        </w:rPr>
        <w:t>§</w:t>
      </w:r>
      <w:r w:rsidR="00A376BE" w:rsidRPr="007C5AAB">
        <w:rPr>
          <w:rFonts w:asciiTheme="minorHAnsi" w:eastAsia="Times New Roman" w:hAnsiTheme="minorHAnsi" w:cstheme="minorHAnsi"/>
          <w:bCs/>
          <w:lang w:eastAsia="nl-NL"/>
        </w:rPr>
        <w:t>6</w:t>
      </w:r>
      <w:bookmarkStart w:id="6" w:name="_Toc232473246"/>
      <w:r>
        <w:rPr>
          <w:rFonts w:asciiTheme="minorHAnsi" w:eastAsia="Times New Roman" w:hAnsiTheme="minorHAnsi" w:cstheme="minorHAnsi"/>
          <w:bCs/>
          <w:lang w:eastAsia="nl-NL"/>
        </w:rPr>
        <w:tab/>
      </w:r>
      <w:r w:rsidR="00A376BE" w:rsidRPr="007C5AAB">
        <w:rPr>
          <w:rFonts w:asciiTheme="minorHAnsi" w:eastAsia="Times New Roman" w:hAnsiTheme="minorHAnsi" w:cstheme="minorHAnsi"/>
          <w:bCs/>
          <w:snapToGrid w:val="0"/>
          <w:lang w:eastAsia="nl-NL"/>
        </w:rPr>
        <w:t>Betalingen</w:t>
      </w:r>
      <w:bookmarkEnd w:id="6"/>
    </w:p>
    <w:p w14:paraId="0FDC88BB" w14:textId="77777777" w:rsidR="00227408" w:rsidRPr="00A376BE" w:rsidRDefault="00227408" w:rsidP="008D152B">
      <w:pPr>
        <w:widowControl w:val="0"/>
        <w:rPr>
          <w:rFonts w:asciiTheme="minorHAnsi" w:eastAsia="Times New Roman" w:hAnsiTheme="minorHAnsi" w:cstheme="minorHAnsi"/>
          <w:i/>
          <w:snapToGrid w:val="0"/>
          <w:color w:val="0070C0"/>
          <w:lang w:eastAsia="nl-NL"/>
        </w:rPr>
      </w:pPr>
    </w:p>
    <w:p w14:paraId="60CC99E0" w14:textId="07E6E70A" w:rsidR="008D152B" w:rsidRDefault="00DE2463"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Ouders krijgen een rekening </w:t>
      </w:r>
      <w:r w:rsidR="008D152B" w:rsidRPr="008D152B">
        <w:rPr>
          <w:rFonts w:asciiTheme="minorHAnsi" w:eastAsia="Times New Roman" w:hAnsiTheme="minorHAnsi" w:cstheme="minorHAnsi"/>
          <w:u w:val="single"/>
          <w:lang w:eastAsia="nl-NL"/>
        </w:rPr>
        <w:t>als het bedrag meer dan €</w:t>
      </w:r>
      <w:r w:rsidR="005F1508">
        <w:rPr>
          <w:rFonts w:asciiTheme="minorHAnsi" w:eastAsia="Times New Roman" w:hAnsiTheme="minorHAnsi" w:cstheme="minorHAnsi"/>
          <w:u w:val="single"/>
          <w:lang w:eastAsia="nl-NL"/>
        </w:rPr>
        <w:t xml:space="preserve"> </w:t>
      </w:r>
      <w:r w:rsidR="008D152B" w:rsidRPr="008D152B">
        <w:rPr>
          <w:rFonts w:asciiTheme="minorHAnsi" w:eastAsia="Times New Roman" w:hAnsiTheme="minorHAnsi" w:cstheme="minorHAnsi"/>
          <w:u w:val="single"/>
          <w:lang w:eastAsia="nl-NL"/>
        </w:rPr>
        <w:t>10 is</w:t>
      </w:r>
      <w:r w:rsidR="008D152B">
        <w:rPr>
          <w:rFonts w:asciiTheme="minorHAnsi" w:eastAsia="Times New Roman" w:hAnsiTheme="minorHAnsi" w:cstheme="minorHAnsi"/>
          <w:lang w:eastAsia="nl-NL"/>
        </w:rPr>
        <w:t xml:space="preserve">. Uitzonderingen zijn  mogelijk als de periode meerdere maanden overschrijdt. </w:t>
      </w:r>
    </w:p>
    <w:p w14:paraId="68321A9D" w14:textId="50156B92" w:rsidR="00A376BE" w:rsidRPr="00A376BE" w:rsidRDefault="00A376BE"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kan in uitzonderlijke omstandigheden, na advies van de directeur en in samenspraak met de ouders, een van de volgende afwijkingen op de leerlingenbijdragen toestaan:</w:t>
      </w:r>
    </w:p>
    <w:p w14:paraId="6533E694" w14:textId="0688DF68" w:rsidR="00A376BE" w:rsidRPr="008D152B" w:rsidRDefault="008D152B"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S</w:t>
      </w:r>
      <w:r w:rsidR="00A376BE" w:rsidRPr="008D152B">
        <w:rPr>
          <w:rFonts w:asciiTheme="minorHAnsi" w:eastAsia="Times New Roman" w:hAnsiTheme="minorHAnsi" w:cstheme="minorHAnsi"/>
          <w:iCs/>
          <w:color w:val="auto"/>
          <w:lang w:eastAsia="nl-NL"/>
        </w:rPr>
        <w:t>preiding van betaling</w:t>
      </w:r>
    </w:p>
    <w:p w14:paraId="1321AB0A" w14:textId="520E380B" w:rsidR="00A376BE" w:rsidRPr="008D152B" w:rsidRDefault="00A376BE"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Uitstel van betaling</w:t>
      </w:r>
    </w:p>
    <w:p w14:paraId="4439AD45" w14:textId="680B7744" w:rsidR="00E75E66" w:rsidRPr="008D152B" w:rsidRDefault="00E75E66" w:rsidP="008D152B">
      <w:p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asciiTheme="minorHAnsi" w:eastAsia="Times New Roman" w:hAnsiTheme="minorHAnsi" w:cstheme="minorHAnsi"/>
          <w:iCs/>
          <w:color w:val="auto"/>
          <w:lang w:eastAsia="nl-NL"/>
        </w:rPr>
      </w:pPr>
    </w:p>
    <w:p w14:paraId="7EF5BF4D" w14:textId="77777777" w:rsidR="00A376BE" w:rsidRDefault="00A376BE"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color w:val="0070C0"/>
          <w:szCs w:val="20"/>
          <w:lang w:eastAsia="nl-NL"/>
        </w:rPr>
      </w:pPr>
    </w:p>
    <w:p w14:paraId="2BA5FB98" w14:textId="64066393" w:rsidR="00EC78AE" w:rsidRPr="002F7A80" w:rsidRDefault="00EC78AE" w:rsidP="003A1A4A">
      <w:pPr>
        <w:tabs>
          <w:tab w:val="right" w:leader="dot" w:pos="9061"/>
        </w:tabs>
        <w:ind w:left="1985" w:hanging="1985"/>
        <w:rPr>
          <w:rFonts w:cs="Calibri"/>
          <w:b/>
          <w:bCs/>
          <w:color w:val="5EBEBE"/>
          <w:sz w:val="24"/>
          <w:szCs w:val="24"/>
        </w:rPr>
      </w:pPr>
      <w:r w:rsidRPr="002F7A80">
        <w:rPr>
          <w:rFonts w:cs="Calibri"/>
          <w:b/>
          <w:bCs/>
          <w:color w:val="5EBEBE"/>
          <w:sz w:val="24"/>
          <w:szCs w:val="24"/>
        </w:rPr>
        <w:t>Hoofdstuk 5</w:t>
      </w:r>
      <w:r w:rsidR="002F7A80">
        <w:rPr>
          <w:rFonts w:cs="Calibri"/>
          <w:b/>
          <w:bCs/>
          <w:color w:val="5EBEBE"/>
          <w:sz w:val="24"/>
          <w:szCs w:val="24"/>
        </w:rPr>
        <w:t xml:space="preserve">: </w:t>
      </w:r>
      <w:r w:rsidRPr="002F7A80">
        <w:rPr>
          <w:rFonts w:cs="Calibri"/>
          <w:b/>
          <w:bCs/>
          <w:color w:val="5EBEBE"/>
          <w:sz w:val="24"/>
          <w:szCs w:val="24"/>
        </w:rPr>
        <w:t>Extra-</w:t>
      </w:r>
      <w:proofErr w:type="spellStart"/>
      <w:r w:rsidRPr="002F7A80">
        <w:rPr>
          <w:rFonts w:cs="Calibri"/>
          <w:b/>
          <w:bCs/>
          <w:color w:val="5EBEBE"/>
          <w:sz w:val="24"/>
          <w:szCs w:val="24"/>
        </w:rPr>
        <w:t>murosactiviteiten</w:t>
      </w:r>
      <w:proofErr w:type="spellEnd"/>
    </w:p>
    <w:p w14:paraId="19B1D169" w14:textId="77777777" w:rsidR="00EC78AE" w:rsidRPr="00EC78AE" w:rsidRDefault="00EC78AE" w:rsidP="003A1A4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eastAsia="Times New Roman" w:cs="Arial"/>
          <w:b/>
          <w:snapToGrid w:val="0"/>
          <w:lang w:eastAsia="nl-NL"/>
        </w:rPr>
      </w:pPr>
    </w:p>
    <w:p w14:paraId="55BB5ECB" w14:textId="77777777" w:rsidR="00EC78AE" w:rsidRPr="002F7A80" w:rsidRDefault="00EC78A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2F7A80">
        <w:rPr>
          <w:rFonts w:cs="Calibri"/>
          <w:b/>
          <w:bCs/>
          <w:color w:val="1D3159"/>
        </w:rPr>
        <w:t xml:space="preserve">Artikel 8 </w:t>
      </w:r>
    </w:p>
    <w:p w14:paraId="7E1E01A7" w14:textId="77777777" w:rsidR="002F7A80" w:rsidRDefault="002F7A80" w:rsidP="003A1A4A">
      <w:pPr>
        <w:numPr>
          <w:ilvl w:val="12"/>
          <w:numId w:val="0"/>
        </w:numPr>
        <w:rPr>
          <w:rFonts w:eastAsia="Times New Roman" w:cs="Arial"/>
          <w:lang w:eastAsia="nl-NL"/>
        </w:rPr>
      </w:pPr>
    </w:p>
    <w:p w14:paraId="10306DB0" w14:textId="7F7D1F12" w:rsidR="00EC78AE" w:rsidRDefault="00EC78AE" w:rsidP="003A1A4A">
      <w:pPr>
        <w:numPr>
          <w:ilvl w:val="12"/>
          <w:numId w:val="0"/>
        </w:numPr>
        <w:rPr>
          <w:rFonts w:eastAsia="Times New Roman" w:cs="Arial"/>
          <w:lang w:eastAsia="nl-NL"/>
        </w:rPr>
      </w:pPr>
      <w:r w:rsidRPr="00EC78AE">
        <w:rPr>
          <w:rFonts w:eastAsia="Times New Roman" w:cs="Arial"/>
          <w:lang w:eastAsia="nl-NL"/>
        </w:rPr>
        <w:t>Extra-</w:t>
      </w:r>
      <w:proofErr w:type="spellStart"/>
      <w:r w:rsidRPr="00EC78AE">
        <w:rPr>
          <w:rFonts w:eastAsia="Times New Roman" w:cs="Arial"/>
          <w:lang w:eastAsia="nl-NL"/>
        </w:rPr>
        <w:t>murosactiviteiten</w:t>
      </w:r>
      <w:proofErr w:type="spellEnd"/>
      <w:r w:rsidRPr="00EC78AE">
        <w:rPr>
          <w:rFonts w:eastAsia="Times New Roman" w:cs="Arial"/>
          <w:lang w:eastAsia="nl-NL"/>
        </w:rPr>
        <w:t xml:space="preserve"> zijn activiteiten van één of meerdere schooldagen die plaats vinden buiten de schoolmuren en worden georganiseerd voor één of meer leerlingengroepen. </w:t>
      </w:r>
    </w:p>
    <w:p w14:paraId="71711D8A" w14:textId="77777777" w:rsidR="002F7A80" w:rsidRPr="00EC78AE" w:rsidRDefault="002F7A80" w:rsidP="003A1A4A">
      <w:pPr>
        <w:numPr>
          <w:ilvl w:val="12"/>
          <w:numId w:val="0"/>
        </w:numPr>
        <w:rPr>
          <w:rFonts w:eastAsia="Times New Roman" w:cs="Arial"/>
          <w:lang w:eastAsia="nl-NL"/>
        </w:rPr>
      </w:pPr>
    </w:p>
    <w:p w14:paraId="2CECA78B"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school streeft ernaar dat alle leerlingen deelnemen aan de extra-</w:t>
      </w:r>
      <w:proofErr w:type="spellStart"/>
      <w:r w:rsidRPr="00EC78AE">
        <w:rPr>
          <w:rFonts w:eastAsia="Times New Roman" w:cs="Arial"/>
          <w:lang w:eastAsia="nl-NL"/>
        </w:rPr>
        <w:t>murosactiviteiten</w:t>
      </w:r>
      <w:proofErr w:type="spellEnd"/>
      <w:r w:rsidRPr="00EC78AE">
        <w:rPr>
          <w:rFonts w:eastAsia="Times New Roman" w:cs="Arial"/>
          <w:lang w:eastAsia="nl-NL"/>
        </w:rPr>
        <w:t>, aangezien ze deel uitmaken van het leerprogramma.</w:t>
      </w:r>
    </w:p>
    <w:p w14:paraId="064B497D" w14:textId="77777777" w:rsidR="002F7A80" w:rsidRPr="00EC78AE" w:rsidRDefault="002F7A80" w:rsidP="003A1A4A">
      <w:pPr>
        <w:numPr>
          <w:ilvl w:val="12"/>
          <w:numId w:val="0"/>
        </w:numPr>
        <w:rPr>
          <w:rFonts w:eastAsia="Times New Roman" w:cs="Arial"/>
          <w:lang w:eastAsia="nl-NL"/>
        </w:rPr>
      </w:pPr>
    </w:p>
    <w:p w14:paraId="0DE45897"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ouders worden tijdig geïnformeerd over de geplande extra-</w:t>
      </w:r>
      <w:proofErr w:type="spellStart"/>
      <w:r w:rsidRPr="00EC78AE">
        <w:rPr>
          <w:rFonts w:eastAsia="Times New Roman" w:cs="Arial"/>
          <w:lang w:eastAsia="nl-NL"/>
        </w:rPr>
        <w:t>murosactiviteiten</w:t>
      </w:r>
      <w:proofErr w:type="spellEnd"/>
      <w:r w:rsidRPr="00EC78AE">
        <w:rPr>
          <w:rFonts w:eastAsia="Times New Roman" w:cs="Arial"/>
          <w:lang w:eastAsia="nl-NL"/>
        </w:rPr>
        <w:t>.</w:t>
      </w:r>
    </w:p>
    <w:p w14:paraId="1E2E2EC9" w14:textId="77777777" w:rsidR="002F7A80" w:rsidRPr="00EC78AE" w:rsidRDefault="002F7A80" w:rsidP="003A1A4A">
      <w:pPr>
        <w:numPr>
          <w:ilvl w:val="12"/>
          <w:numId w:val="0"/>
        </w:numPr>
        <w:rPr>
          <w:rFonts w:eastAsia="Times New Roman" w:cs="Arial"/>
          <w:lang w:eastAsia="nl-NL"/>
        </w:rPr>
      </w:pPr>
    </w:p>
    <w:p w14:paraId="0C274B36"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Ouders hebben echter het recht om hun kinderen niet mee te laten gaan op extra-</w:t>
      </w:r>
      <w:proofErr w:type="spellStart"/>
      <w:r w:rsidRPr="00EC78AE">
        <w:rPr>
          <w:rFonts w:eastAsia="Times New Roman" w:cs="Arial"/>
          <w:lang w:eastAsia="nl-NL"/>
        </w:rPr>
        <w:t>murosactiviteiten</w:t>
      </w:r>
      <w:proofErr w:type="spellEnd"/>
      <w:r w:rsidRPr="00EC78AE">
        <w:rPr>
          <w:rFonts w:eastAsia="Times New Roman" w:cs="Arial"/>
          <w:lang w:eastAsia="nl-NL"/>
        </w:rPr>
        <w:t xml:space="preserve"> van een volledige dag of meer. Ze moeten deze weigering schriftelijk kenbaar maken aan de school.</w:t>
      </w:r>
    </w:p>
    <w:p w14:paraId="2A3254B8" w14:textId="77777777" w:rsidR="002F7A80" w:rsidRPr="00EC78AE" w:rsidRDefault="002F7A80" w:rsidP="003A1A4A">
      <w:pPr>
        <w:numPr>
          <w:ilvl w:val="12"/>
          <w:numId w:val="0"/>
        </w:numPr>
        <w:rPr>
          <w:rFonts w:eastAsia="Times New Roman" w:cs="Arial"/>
          <w:lang w:eastAsia="nl-NL"/>
        </w:rPr>
      </w:pPr>
    </w:p>
    <w:p w14:paraId="5A7D0C7D" w14:textId="77777777" w:rsidR="00EC78AE" w:rsidRP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Als de leerling niet deelneemt dan moet de leerling toch op school aanwezig zijn. Voor deze leerlingen voorziet de school een aangepast programma. </w:t>
      </w:r>
    </w:p>
    <w:p w14:paraId="0A550841" w14:textId="77777777" w:rsidR="00EC78AE" w:rsidRPr="00EC78AE" w:rsidRDefault="00EC78AE" w:rsidP="003A1A4A">
      <w:pPr>
        <w:numPr>
          <w:ilvl w:val="12"/>
          <w:numId w:val="0"/>
        </w:numPr>
        <w:rPr>
          <w:rFonts w:eastAsia="Times New Roman" w:cs="Arial"/>
          <w:lang w:eastAsia="nl-NL"/>
        </w:rPr>
      </w:pPr>
    </w:p>
    <w:p w14:paraId="7B2A6E37" w14:textId="77777777" w:rsidR="00EC78AE" w:rsidRDefault="00EC78A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sidRPr="00EC78AE">
        <w:rPr>
          <w:rFonts w:eastAsia="Times New Roman" w:cs="Arial"/>
          <w:lang w:eastAsia="nl-NL"/>
        </w:rPr>
        <w:lastRenderedPageBreak/>
        <w:t>Activiteiten die volledig buiten de schooluren georganiseerd worden, vallen hier niet onder.</w:t>
      </w:r>
    </w:p>
    <w:p w14:paraId="536E2035" w14:textId="77777777" w:rsidR="003F4A98" w:rsidRDefault="003F4A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869FEC"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60DB571A"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D9D59D"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253BF21E" w14:textId="502218B2" w:rsidR="008D6454" w:rsidRPr="008D6454" w:rsidRDefault="008D6454" w:rsidP="003A1A4A">
      <w:pPr>
        <w:keepNext/>
        <w:ind w:left="2410" w:hanging="2410"/>
        <w:outlineLvl w:val="1"/>
        <w:rPr>
          <w:rFonts w:cs="Calibri"/>
          <w:b/>
          <w:bCs/>
          <w:color w:val="5EBEBE"/>
          <w:sz w:val="24"/>
          <w:szCs w:val="24"/>
        </w:rPr>
      </w:pPr>
      <w:r w:rsidRPr="008D6454">
        <w:rPr>
          <w:rFonts w:cs="Calibri"/>
          <w:b/>
          <w:bCs/>
          <w:color w:val="5EBEBE"/>
          <w:sz w:val="24"/>
          <w:szCs w:val="24"/>
        </w:rPr>
        <w:t>Hoofdstuk 6</w:t>
      </w:r>
      <w:r>
        <w:rPr>
          <w:rFonts w:cs="Calibri"/>
          <w:b/>
          <w:bCs/>
          <w:color w:val="5EBEBE"/>
          <w:sz w:val="24"/>
          <w:szCs w:val="24"/>
        </w:rPr>
        <w:t xml:space="preserve">: </w:t>
      </w:r>
      <w:r w:rsidRPr="008D6454">
        <w:rPr>
          <w:rFonts w:cs="Calibri"/>
          <w:b/>
          <w:bCs/>
          <w:color w:val="5EBEBE"/>
          <w:sz w:val="24"/>
          <w:szCs w:val="24"/>
        </w:rPr>
        <w:t>Huiswerk, agenda’s, rapporten,</w:t>
      </w:r>
      <w:r>
        <w:rPr>
          <w:rFonts w:cs="Calibri"/>
          <w:b/>
          <w:bCs/>
          <w:color w:val="5EBEBE"/>
          <w:sz w:val="24"/>
          <w:szCs w:val="24"/>
        </w:rPr>
        <w:t xml:space="preserve"> </w:t>
      </w:r>
      <w:r w:rsidRPr="008D6454">
        <w:rPr>
          <w:rFonts w:cs="Calibri"/>
          <w:b/>
          <w:bCs/>
          <w:color w:val="5EBEBE"/>
          <w:sz w:val="24"/>
          <w:szCs w:val="24"/>
        </w:rPr>
        <w:t xml:space="preserve">evaluatie en schoolloopbaan </w:t>
      </w:r>
    </w:p>
    <w:p w14:paraId="07C43002" w14:textId="77777777" w:rsidR="008D6454" w:rsidRPr="008D6454" w:rsidRDefault="008D6454" w:rsidP="003A1A4A">
      <w:pPr>
        <w:rPr>
          <w:rFonts w:asciiTheme="minorHAnsi" w:eastAsia="Times New Roman" w:hAnsiTheme="minorHAnsi" w:cstheme="minorHAnsi"/>
          <w:lang w:eastAsia="nl-NL"/>
        </w:rPr>
      </w:pPr>
    </w:p>
    <w:p w14:paraId="0C727EAB" w14:textId="3DB2F019" w:rsidR="008D6454" w:rsidRPr="008D6454" w:rsidRDefault="008D6454"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8D6454">
        <w:rPr>
          <w:rFonts w:cs="Calibri"/>
          <w:b/>
          <w:bCs/>
          <w:color w:val="1D3159"/>
        </w:rPr>
        <w:t>Artikel 9</w:t>
      </w:r>
      <w:r w:rsidR="00106A03">
        <w:rPr>
          <w:rFonts w:cs="Calibri"/>
          <w:b/>
          <w:bCs/>
          <w:color w:val="1D3159"/>
        </w:rPr>
        <w:tab/>
      </w:r>
      <w:r w:rsidR="00EE4C6E">
        <w:rPr>
          <w:rFonts w:cs="Calibri"/>
          <w:b/>
          <w:bCs/>
          <w:color w:val="1D3159"/>
        </w:rPr>
        <w:tab/>
      </w:r>
      <w:r w:rsidRPr="008D6454">
        <w:rPr>
          <w:rFonts w:cs="Calibri"/>
          <w:b/>
          <w:bCs/>
          <w:color w:val="1D3159"/>
        </w:rPr>
        <w:t>Huiswerk</w:t>
      </w:r>
    </w:p>
    <w:p w14:paraId="1F72139B" w14:textId="77777777" w:rsidR="008D6454" w:rsidRPr="008D6454" w:rsidRDefault="008D6454" w:rsidP="003A1A4A">
      <w:pPr>
        <w:rPr>
          <w:rFonts w:asciiTheme="minorHAnsi" w:eastAsia="Times New Roman" w:hAnsiTheme="minorHAnsi" w:cstheme="minorHAnsi"/>
          <w:b/>
          <w:bCs/>
          <w:i/>
          <w:iCs/>
          <w:lang w:eastAsia="nl-NL"/>
        </w:rPr>
      </w:pPr>
    </w:p>
    <w:p w14:paraId="3438B965" w14:textId="6D2025C9" w:rsidR="008D6454"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schoolagenda.</w:t>
      </w:r>
    </w:p>
    <w:p w14:paraId="79B2A06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F383EBC" w14:textId="21A51C36"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 de hogere leerjaren is het mogelijk dat er ook geleerd moet worden voor toetsen die op voorhand aangekondigd zijn. </w:t>
      </w:r>
      <w:r w:rsidR="00E75E66">
        <w:rPr>
          <w:rFonts w:asciiTheme="minorHAnsi" w:eastAsia="Times New Roman" w:hAnsiTheme="minorHAnsi" w:cstheme="minorHAnsi"/>
          <w:color w:val="auto"/>
          <w:lang w:eastAsia="nl-NL"/>
        </w:rPr>
        <w:t>Dit staat dan niet altijd expliciet in de agenda vermeld.</w:t>
      </w:r>
    </w:p>
    <w:p w14:paraId="3C5CC1E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9BCED88" w14:textId="70F636B5"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Indien een leerling het huiswerk vergeet, kan de klasleerkracht maatregelen nemen. </w:t>
      </w:r>
    </w:p>
    <w:p w14:paraId="2F22AB07" w14:textId="77777777" w:rsidR="008D152B" w:rsidRP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7F2D1C66" w14:textId="6F161866" w:rsidR="008D6454" w:rsidRPr="008D6454" w:rsidRDefault="008D6454" w:rsidP="003A1A4A">
      <w:pPr>
        <w:tabs>
          <w:tab w:val="right" w:pos="-1413"/>
          <w:tab w:val="left" w:leader="dot" w:pos="-847"/>
          <w:tab w:val="left" w:pos="-282"/>
          <w:tab w:val="left" w:pos="283"/>
          <w:tab w:val="left" w:pos="567"/>
          <w:tab w:val="left" w:pos="850"/>
          <w:tab w:val="left" w:pos="1439"/>
          <w:tab w:val="left" w:pos="1983"/>
          <w:tab w:val="left" w:pos="2550"/>
          <w:tab w:val="left" w:pos="3116"/>
          <w:tab w:val="left" w:pos="3682"/>
          <w:tab w:val="left" w:pos="4271"/>
          <w:tab w:val="left" w:pos="4815"/>
          <w:tab w:val="left" w:pos="5382"/>
          <w:tab w:val="left" w:pos="5948"/>
          <w:tab w:val="left" w:pos="6514"/>
          <w:tab w:val="left" w:pos="7103"/>
          <w:tab w:val="left" w:pos="7647"/>
          <w:tab w:val="left" w:pos="8214"/>
          <w:tab w:val="left" w:pos="8780"/>
        </w:tabs>
        <w:rPr>
          <w:rFonts w:cs="Calibri"/>
          <w:b/>
          <w:bCs/>
          <w:color w:val="1D3159"/>
        </w:rPr>
      </w:pPr>
      <w:r w:rsidRPr="008D6454">
        <w:rPr>
          <w:rFonts w:cs="Calibri"/>
          <w:b/>
          <w:bCs/>
          <w:color w:val="1D3159"/>
        </w:rPr>
        <w:t>Artikel 10</w:t>
      </w:r>
      <w:r>
        <w:rPr>
          <w:rFonts w:cs="Calibri"/>
          <w:b/>
          <w:bCs/>
          <w:color w:val="1D3159"/>
        </w:rPr>
        <w:t xml:space="preserve"> </w:t>
      </w:r>
      <w:r w:rsidR="00EE4C6E">
        <w:rPr>
          <w:rFonts w:cs="Calibri"/>
          <w:b/>
          <w:bCs/>
          <w:color w:val="1D3159"/>
        </w:rPr>
        <w:tab/>
      </w:r>
      <w:r w:rsidRPr="008D6454">
        <w:rPr>
          <w:rFonts w:cs="Calibri"/>
          <w:b/>
          <w:bCs/>
          <w:color w:val="1D3159"/>
        </w:rPr>
        <w:t xml:space="preserve">Agenda  </w:t>
      </w:r>
    </w:p>
    <w:p w14:paraId="00A7648D" w14:textId="77777777" w:rsidR="008D6454" w:rsidRPr="008D6454" w:rsidRDefault="008D6454"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i/>
          <w:iCs/>
          <w:lang w:eastAsia="nl-NL"/>
        </w:rPr>
      </w:pPr>
    </w:p>
    <w:p w14:paraId="16217140" w14:textId="4FE4C864" w:rsidR="00B5006F" w:rsidRDefault="008D152B"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agenda. Ouders en leerkrachten kijken op regelmatige basis de agenda na en ondertekenen deze minstens 1X per maand of volgens alge</w:t>
      </w:r>
      <w:r w:rsidR="008D329A">
        <w:rPr>
          <w:rFonts w:asciiTheme="minorHAnsi" w:eastAsia="Times New Roman" w:hAnsiTheme="minorHAnsi" w:cstheme="minorHAnsi"/>
          <w:color w:val="auto"/>
          <w:lang w:eastAsia="nl-NL"/>
        </w:rPr>
        <w:t>mene klasafspraak.</w:t>
      </w:r>
    </w:p>
    <w:p w14:paraId="24B7E088" w14:textId="77777777" w:rsidR="00B5006F" w:rsidRDefault="00B5006F"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4A19904C" w14:textId="042E591D" w:rsidR="008D6454" w:rsidRPr="00106A03" w:rsidRDefault="008D6454"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106A03">
        <w:rPr>
          <w:rFonts w:cs="Calibri"/>
          <w:b/>
          <w:bCs/>
          <w:color w:val="1D3159"/>
        </w:rPr>
        <w:t>Artikel 11</w:t>
      </w:r>
      <w:r w:rsidR="00EE4C6E">
        <w:rPr>
          <w:rFonts w:cs="Calibri"/>
          <w:b/>
          <w:bCs/>
          <w:color w:val="1D3159"/>
        </w:rPr>
        <w:tab/>
      </w:r>
      <w:r w:rsidRPr="00106A03">
        <w:rPr>
          <w:rFonts w:cs="Calibri"/>
          <w:b/>
          <w:bCs/>
          <w:color w:val="1D3159"/>
        </w:rPr>
        <w:t xml:space="preserve">Evaluatie en rapport </w:t>
      </w:r>
    </w:p>
    <w:p w14:paraId="51C18CC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iCs/>
          <w:lang w:eastAsia="nl-NL"/>
        </w:rPr>
      </w:pPr>
      <w:r w:rsidRPr="008D6454">
        <w:rPr>
          <w:rFonts w:asciiTheme="minorHAnsi" w:eastAsia="Times New Roman" w:hAnsiTheme="minorHAnsi" w:cstheme="minorHAnsi"/>
          <w:b/>
          <w:bCs/>
          <w:i/>
          <w:iCs/>
          <w:lang w:eastAsia="nl-NL"/>
        </w:rPr>
        <w:t xml:space="preserve">     </w:t>
      </w:r>
    </w:p>
    <w:p w14:paraId="0942679E" w14:textId="0AE748F2" w:rsid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Een samenvatting van de evaluatie</w:t>
      </w:r>
      <w:r w:rsidR="008D329A">
        <w:rPr>
          <w:rFonts w:asciiTheme="minorHAnsi" w:eastAsia="Times New Roman" w:hAnsiTheme="minorHAnsi" w:cstheme="minorHAnsi"/>
          <w:lang w:eastAsia="nl-NL"/>
        </w:rPr>
        <w:t>s en toetsen</w:t>
      </w:r>
      <w:r w:rsidRPr="008D6454">
        <w:rPr>
          <w:rFonts w:asciiTheme="minorHAnsi" w:eastAsia="Times New Roman" w:hAnsiTheme="minorHAnsi" w:cstheme="minorHAnsi"/>
          <w:lang w:eastAsia="nl-NL"/>
        </w:rPr>
        <w:t xml:space="preserve"> van de leerling wordt neergeschreven in een rapport. Dit rapport wordt bezorgd aan de ouders, die ondertekenen voor kennisneming. Het rapport wordt, ondertekend terugbezorgd aan de </w:t>
      </w:r>
      <w:r w:rsidR="008D329A">
        <w:rPr>
          <w:rFonts w:asciiTheme="minorHAnsi" w:eastAsia="Times New Roman" w:hAnsiTheme="minorHAnsi" w:cstheme="minorHAnsi"/>
          <w:lang w:eastAsia="nl-NL"/>
        </w:rPr>
        <w:t>klasleerkracht</w:t>
      </w:r>
      <w:r w:rsidRPr="008D6454">
        <w:rPr>
          <w:rFonts w:asciiTheme="minorHAnsi" w:eastAsia="Times New Roman" w:hAnsiTheme="minorHAnsi" w:cstheme="minorHAnsi"/>
          <w:lang w:eastAsia="nl-NL"/>
        </w:rPr>
        <w:t>.</w:t>
      </w:r>
      <w:r w:rsidR="008D329A">
        <w:rPr>
          <w:rFonts w:asciiTheme="minorHAnsi" w:eastAsia="Times New Roman" w:hAnsiTheme="minorHAnsi" w:cstheme="minorHAnsi"/>
          <w:lang w:eastAsia="nl-NL"/>
        </w:rPr>
        <w:t xml:space="preserve"> </w:t>
      </w:r>
    </w:p>
    <w:p w14:paraId="47749AD4" w14:textId="18A6BF52" w:rsidR="008D329A" w:rsidRPr="00365622"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3X per jaar wordt er een rapport meegegeven</w:t>
      </w:r>
      <w:r w:rsidR="006604FC" w:rsidRPr="006604FC">
        <w:rPr>
          <w:rFonts w:asciiTheme="minorHAnsi" w:eastAsia="Times New Roman" w:hAnsiTheme="minorHAnsi" w:cstheme="minorHAnsi"/>
          <w:lang w:eastAsia="nl-NL"/>
        </w:rPr>
        <w:t xml:space="preserve">: </w:t>
      </w:r>
      <w:r w:rsidR="00365622" w:rsidRPr="006604FC">
        <w:rPr>
          <w:rFonts w:asciiTheme="minorHAnsi" w:eastAsia="Times New Roman" w:hAnsiTheme="minorHAnsi" w:cstheme="minorHAnsi"/>
          <w:lang w:eastAsia="nl-NL"/>
        </w:rPr>
        <w:t>rond 1 december, rond 15 maart</w:t>
      </w:r>
      <w:r w:rsidR="00365622">
        <w:rPr>
          <w:rFonts w:asciiTheme="minorHAnsi" w:eastAsia="Times New Roman" w:hAnsiTheme="minorHAnsi" w:cstheme="minorHAnsi"/>
          <w:lang w:eastAsia="nl-NL"/>
        </w:rPr>
        <w:t xml:space="preserve"> </w:t>
      </w:r>
      <w:r w:rsidRPr="00365622">
        <w:rPr>
          <w:rFonts w:asciiTheme="minorHAnsi" w:eastAsia="Times New Roman" w:hAnsiTheme="minorHAnsi" w:cstheme="minorHAnsi"/>
          <w:lang w:eastAsia="nl-NL"/>
        </w:rPr>
        <w:t xml:space="preserve">en voor het einde van het schooljaar. </w:t>
      </w:r>
    </w:p>
    <w:p w14:paraId="1B8E1B60" w14:textId="32A65084" w:rsidR="008D329A"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Een rapport is één van de evaluatiedocumenten die in overweging genomen worden om het leerproces van de leerling bij te sturen. </w:t>
      </w:r>
    </w:p>
    <w:p w14:paraId="0C14C479" w14:textId="77777777" w:rsidR="008D329A" w:rsidRPr="008D6454"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38DCA2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1910FF8D" w14:textId="77777777" w:rsidR="008D6454" w:rsidRPr="00EE4C6E"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D329A">
        <w:rPr>
          <w:rFonts w:cs="Calibri"/>
          <w:b/>
          <w:bCs/>
          <w:color w:val="1D3159"/>
        </w:rPr>
        <w:t>Artikel 12      Vlaamse toetsen.</w:t>
      </w:r>
    </w:p>
    <w:p w14:paraId="71F2FE10" w14:textId="77777777" w:rsidR="00EE4C6E" w:rsidRDefault="00EE4C6E" w:rsidP="003A1A4A">
      <w:pPr>
        <w:tabs>
          <w:tab w:val="left" w:pos="3261"/>
        </w:tabs>
        <w:rPr>
          <w:rFonts w:asciiTheme="minorHAnsi" w:eastAsia="Times New Roman" w:hAnsiTheme="minorHAnsi" w:cstheme="minorHAnsi"/>
          <w:highlight w:val="yellow"/>
          <w:lang w:eastAsia="nl-NL"/>
        </w:rPr>
      </w:pPr>
    </w:p>
    <w:p w14:paraId="3C287154" w14:textId="199A4853"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 xml:space="preserve">De leerlingen van het vierde leerjaar </w:t>
      </w:r>
      <w:r w:rsidR="006317C8" w:rsidRPr="00AB2BAE">
        <w:rPr>
          <w:rFonts w:asciiTheme="minorHAnsi" w:eastAsia="Times New Roman" w:hAnsiTheme="minorHAnsi" w:cstheme="minorHAnsi"/>
          <w:color w:val="auto"/>
          <w:highlight w:val="yellow"/>
          <w:lang w:eastAsia="nl-NL"/>
        </w:rPr>
        <w:t>en het zesde leerjaar</w:t>
      </w:r>
      <w:r w:rsidR="006317C8">
        <w:rPr>
          <w:rFonts w:asciiTheme="minorHAnsi" w:eastAsia="Times New Roman" w:hAnsiTheme="minorHAnsi" w:cstheme="minorHAnsi"/>
          <w:color w:val="auto"/>
          <w:lang w:eastAsia="nl-NL"/>
        </w:rPr>
        <w:t xml:space="preserve"> </w:t>
      </w:r>
      <w:r w:rsidRPr="008D329A">
        <w:rPr>
          <w:rFonts w:asciiTheme="minorHAnsi" w:eastAsia="Times New Roman" w:hAnsiTheme="minorHAnsi" w:cstheme="minorHAnsi"/>
          <w:color w:val="auto"/>
          <w:lang w:eastAsia="nl-NL"/>
        </w:rPr>
        <w:t xml:space="preserve">nemen deel aan de Vlaamse toetsen. Deze worden digitaal afgenomen in het derde trimester. De toetsen focussen op Nederlands en wiskunde. </w:t>
      </w:r>
    </w:p>
    <w:p w14:paraId="186F2353"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222586B6" w14:textId="77777777" w:rsidR="008D6454"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De resultaten worden door de klassenraad  meegenomen in hun globale beoordeling van de leerlingen, maar ze zijn niet het enige criterium voor de leerlingenevaluatie.</w:t>
      </w:r>
    </w:p>
    <w:p w14:paraId="675E95AF" w14:textId="77777777" w:rsidR="00AB2BAE" w:rsidRDefault="00AB2BAE" w:rsidP="003A1A4A">
      <w:pPr>
        <w:tabs>
          <w:tab w:val="left" w:pos="3261"/>
        </w:tabs>
        <w:rPr>
          <w:rFonts w:asciiTheme="minorHAnsi" w:eastAsia="Times New Roman" w:hAnsiTheme="minorHAnsi" w:cstheme="minorHAnsi"/>
          <w:color w:val="auto"/>
          <w:lang w:eastAsia="nl-NL"/>
        </w:rPr>
      </w:pPr>
    </w:p>
    <w:p w14:paraId="71B186A5" w14:textId="32C652AD" w:rsidR="00AB2BAE" w:rsidRPr="008D329A" w:rsidRDefault="00AB2BAE" w:rsidP="003A1A4A">
      <w:pPr>
        <w:tabs>
          <w:tab w:val="left" w:pos="3261"/>
        </w:tabs>
        <w:rPr>
          <w:rFonts w:asciiTheme="minorHAnsi" w:eastAsia="Times New Roman" w:hAnsiTheme="minorHAnsi" w:cstheme="minorHAnsi"/>
          <w:color w:val="auto"/>
          <w:lang w:eastAsia="nl-NL"/>
        </w:rPr>
      </w:pPr>
      <w:r w:rsidRPr="005F60ED">
        <w:rPr>
          <w:rFonts w:asciiTheme="minorHAnsi" w:eastAsia="Times New Roman" w:hAnsiTheme="minorHAnsi" w:cstheme="minorHAnsi"/>
          <w:color w:val="auto"/>
          <w:highlight w:val="yellow"/>
          <w:lang w:eastAsia="nl-NL"/>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Pr="005F60ED">
        <w:rPr>
          <w:rFonts w:asciiTheme="minorHAnsi" w:eastAsia="Times New Roman" w:hAnsiTheme="minorHAnsi" w:cstheme="minorHAnsi"/>
          <w:color w:val="auto"/>
          <w:highlight w:val="yellow"/>
          <w:lang w:eastAsia="nl-NL"/>
        </w:rPr>
        <w:t>toetsvragen</w:t>
      </w:r>
      <w:proofErr w:type="spellEnd"/>
      <w:r w:rsidRPr="005F60ED">
        <w:rPr>
          <w:rFonts w:asciiTheme="minorHAnsi" w:eastAsia="Times New Roman" w:hAnsiTheme="minorHAnsi" w:cstheme="minorHAnsi"/>
          <w:color w:val="auto"/>
          <w:highlight w:val="yellow"/>
          <w:lang w:eastAsia="nl-NL"/>
        </w:rPr>
        <w:t xml:space="preserve"> gar</w:t>
      </w:r>
      <w:r w:rsidR="005F60ED" w:rsidRPr="005F60ED">
        <w:rPr>
          <w:rFonts w:asciiTheme="minorHAnsi" w:eastAsia="Times New Roman" w:hAnsiTheme="minorHAnsi" w:cstheme="minorHAnsi"/>
          <w:color w:val="auto"/>
          <w:highlight w:val="yellow"/>
          <w:lang w:eastAsia="nl-NL"/>
        </w:rPr>
        <w:t>andeert.</w:t>
      </w:r>
    </w:p>
    <w:p w14:paraId="7BB74637"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5E7DD1A0" w14:textId="3F1447D1" w:rsidR="008D6454" w:rsidRPr="00EE4C6E" w:rsidRDefault="703E285B"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F59B098" w:rsidRPr="008D329A">
        <w:rPr>
          <w:rFonts w:cs="Calibri"/>
          <w:b/>
          <w:bCs/>
          <w:color w:val="1D3159"/>
        </w:rPr>
        <w:t>13</w:t>
      </w:r>
      <w:r w:rsidR="7F59B098" w:rsidRPr="7961E3F4">
        <w:rPr>
          <w:rFonts w:cs="Calibri"/>
          <w:b/>
          <w:bCs/>
          <w:color w:val="1D3159"/>
        </w:rPr>
        <w:t xml:space="preserve"> </w:t>
      </w:r>
      <w:r w:rsidR="008D6454">
        <w:tab/>
      </w:r>
      <w:r w:rsidRPr="7961E3F4">
        <w:rPr>
          <w:rFonts w:cs="Calibri"/>
          <w:b/>
          <w:bCs/>
          <w:color w:val="1D3159"/>
        </w:rPr>
        <w:t xml:space="preserve">Schoolloopbaan </w:t>
      </w:r>
    </w:p>
    <w:p w14:paraId="72E92AAA" w14:textId="77777777"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Cs/>
          <w:iCs/>
          <w:color w:val="00B050"/>
          <w:lang w:eastAsia="nl-NL"/>
        </w:rPr>
      </w:pPr>
    </w:p>
    <w:p w14:paraId="7616BEBB" w14:textId="444242E0"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§1</w:t>
      </w:r>
      <w:r w:rsidR="00482FC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Op voorwaarde dat aan alle toelatingsvoorwaarden voldaan is, nemen de ouders van de leerling de eindbeslissing inzake:</w:t>
      </w:r>
    </w:p>
    <w:p w14:paraId="674A995C" w14:textId="77777777" w:rsidR="00482FCE"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lastRenderedPageBreak/>
        <w:t>de overgang van kleuter- naar lager onderwijs, na</w:t>
      </w:r>
      <w:r w:rsidRPr="00482FCE">
        <w:rPr>
          <w:rFonts w:asciiTheme="minorHAnsi" w:hAnsiTheme="minorHAnsi" w:cstheme="minorHAnsi"/>
        </w:rPr>
        <w:t xml:space="preserve"> kennisneming van en toelichting bij de adviezen van de klassenraad en van het CLB;</w:t>
      </w:r>
      <w:r w:rsidRPr="00482FCE">
        <w:rPr>
          <w:rFonts w:asciiTheme="minorHAnsi" w:eastAsia="Times New Roman" w:hAnsiTheme="minorHAnsi" w:cstheme="minorHAnsi"/>
          <w:lang w:eastAsia="nl-NL"/>
        </w:rPr>
        <w:t xml:space="preserve"> </w:t>
      </w:r>
    </w:p>
    <w:p w14:paraId="25707199" w14:textId="0195A4E1"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een jaar langer in het kleuteronderwijs, na kennisname en toelichting bij de adviezen van de klassenraad</w:t>
      </w:r>
      <w:r w:rsidR="008D329A">
        <w:rPr>
          <w:rFonts w:asciiTheme="minorHAnsi" w:eastAsia="Times New Roman" w:hAnsiTheme="minorHAnsi" w:cstheme="minorBidi"/>
          <w:lang w:eastAsia="nl-NL"/>
        </w:rPr>
        <w:t>.</w:t>
      </w:r>
    </w:p>
    <w:p w14:paraId="0122DB47" w14:textId="2CFABF3F"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 xml:space="preserve">het volgen van nog één schooljaar lager onderwijs, als de leerling 14 jaar wordt voor 1 januari van het lopende schooljaar, en dit </w:t>
      </w:r>
      <w:r w:rsidRPr="7961E3F4">
        <w:rPr>
          <w:rFonts w:asciiTheme="minorHAnsi" w:hAnsiTheme="minorHAnsi" w:cstheme="minorBidi"/>
        </w:rPr>
        <w:t>na kennisneming van en toelichting bij het gunstig advies van de klassenraad</w:t>
      </w:r>
      <w:r w:rsidR="008D329A">
        <w:rPr>
          <w:rFonts w:asciiTheme="minorHAnsi" w:hAnsiTheme="minorHAnsi" w:cstheme="minorBidi"/>
        </w:rPr>
        <w:t>.</w:t>
      </w:r>
      <w:r w:rsidRPr="7961E3F4">
        <w:rPr>
          <w:rFonts w:asciiTheme="minorHAnsi" w:eastAsia="Times New Roman" w:hAnsiTheme="minorHAnsi" w:cstheme="minorBidi"/>
          <w:lang w:eastAsia="nl-NL"/>
        </w:rPr>
        <w:t xml:space="preserve"> </w:t>
      </w:r>
    </w:p>
    <w:p w14:paraId="1BC94714" w14:textId="09E71525" w:rsidR="008D6454"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467AE0AD" w14:textId="77777777" w:rsidR="00602FBE" w:rsidRPr="00482FCE" w:rsidRDefault="00602FBE" w:rsidP="003A1A4A">
      <w:pPr>
        <w:pStyle w:val="Lijstalinea"/>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8"/>
        <w:textAlignment w:val="baseline"/>
        <w:rPr>
          <w:rFonts w:asciiTheme="minorHAnsi" w:eastAsia="Times New Roman" w:hAnsiTheme="minorHAnsi" w:cstheme="minorHAnsi"/>
          <w:lang w:eastAsia="nl-NL"/>
        </w:rPr>
      </w:pPr>
    </w:p>
    <w:p w14:paraId="13B89B7E" w14:textId="10463EF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§2</w:t>
      </w:r>
      <w:r w:rsidR="00602FB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 xml:space="preserve">Vroeger naar het lager onderwijs: </w:t>
      </w:r>
    </w:p>
    <w:p w14:paraId="2C31E05B"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 xml:space="preserve">                   </w:t>
      </w:r>
    </w:p>
    <w:p w14:paraId="55A3B42A" w14:textId="77777777" w:rsidR="00691902"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6F1A1B">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7E00DD45" w14:textId="77777777" w:rsidR="00505B7B" w:rsidRDefault="00505B7B"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34EDA964" w14:textId="77777777" w:rsidR="00691902" w:rsidRDefault="008D6454" w:rsidP="008B081F">
      <w:pPr>
        <w:pStyle w:val="Lijstalinea"/>
        <w:numPr>
          <w:ilvl w:val="2"/>
          <w:numId w:val="13"/>
        </w:numPr>
        <w:tabs>
          <w:tab w:val="clear" w:pos="2060"/>
          <w:tab w:val="left" w:pos="-1440"/>
          <w:tab w:val="left" w:pos="-720"/>
          <w:tab w:val="left" w:pos="283"/>
        </w:tabs>
        <w:ind w:left="2127" w:hanging="147"/>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Een gunstig advies van de klassenraad van de school waar de leerling laatst</w:t>
      </w:r>
      <w:r w:rsidR="00691902">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kleuteronderwijs volgde.</w:t>
      </w:r>
    </w:p>
    <w:p w14:paraId="654A4E98" w14:textId="3F3448D8" w:rsidR="00691902" w:rsidRPr="001C5E76" w:rsidRDefault="006317C8" w:rsidP="001C5E76">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1C5E76">
        <w:rPr>
          <w:rFonts w:asciiTheme="minorHAnsi" w:eastAsia="Times New Roman" w:hAnsiTheme="minorHAnsi" w:cstheme="minorHAnsi"/>
          <w:lang w:eastAsia="nl-NL"/>
        </w:rPr>
        <w:t>B</w:t>
      </w:r>
      <w:r w:rsidR="008D6454" w:rsidRPr="001C5E76">
        <w:rPr>
          <w:rFonts w:asciiTheme="minorHAnsi" w:eastAsia="Times New Roman" w:hAnsiTheme="minorHAnsi" w:cstheme="minorHAnsi"/>
          <w:lang w:eastAsia="nl-NL"/>
        </w:rPr>
        <w:t>ij ongunstig advies van de klassenraad van het kleuteronderwijs omwille van de beheersing van het Nederlands:</w:t>
      </w:r>
      <w:r w:rsidR="00691902" w:rsidRPr="001C5E76">
        <w:rPr>
          <w:rFonts w:asciiTheme="minorHAnsi" w:eastAsia="Times New Roman" w:hAnsiTheme="minorHAnsi" w:cstheme="minorHAnsi"/>
          <w:lang w:eastAsia="nl-NL"/>
        </w:rPr>
        <w:t xml:space="preserve"> </w:t>
      </w:r>
      <w:r w:rsidR="008D6454" w:rsidRPr="001C5E76">
        <w:rPr>
          <w:rFonts w:asciiTheme="minorHAnsi" w:eastAsia="Times New Roman" w:hAnsiTheme="minorHAnsi" w:cstheme="minorHAnsi"/>
          <w:lang w:eastAsia="nl-NL"/>
        </w:rPr>
        <w:t>een gunstige beslissing van de klassenraad lager onderwijs en het volgen van een taalintegratietraject in het lager onderwijs.</w:t>
      </w:r>
    </w:p>
    <w:p w14:paraId="19E5AD1F" w14:textId="1EE8FFD2" w:rsidR="008D6454" w:rsidRPr="00691902" w:rsidRDefault="006317C8"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8D6454" w:rsidRPr="00691902">
        <w:rPr>
          <w:rFonts w:asciiTheme="minorHAnsi" w:eastAsia="Times New Roman" w:hAnsiTheme="minorHAnsi" w:cstheme="minorHAnsi"/>
          <w:lang w:eastAsia="nl-NL"/>
        </w:rPr>
        <w:t>ij ongunstig advies van de klassenraad van het kleuteronderwijs, omwille van andere redenen:</w:t>
      </w:r>
      <w:r w:rsidR="00505B7B">
        <w:rPr>
          <w:rFonts w:asciiTheme="minorHAnsi" w:eastAsia="Times New Roman" w:hAnsiTheme="minorHAnsi" w:cstheme="minorHAnsi"/>
          <w:lang w:eastAsia="nl-NL"/>
        </w:rPr>
        <w:t xml:space="preserve"> </w:t>
      </w:r>
      <w:r w:rsidR="008D6454" w:rsidRPr="00691902">
        <w:rPr>
          <w:rFonts w:asciiTheme="minorHAnsi" w:eastAsia="Times New Roman" w:hAnsiTheme="minorHAnsi" w:cstheme="minorHAnsi"/>
          <w:lang w:eastAsia="nl-NL"/>
        </w:rPr>
        <w:t>een gunstige beslissing van de klassenraad lager onderwijs.</w:t>
      </w:r>
    </w:p>
    <w:p w14:paraId="5FC5180E" w14:textId="77777777" w:rsidR="00505B7B" w:rsidRDefault="00505B7B" w:rsidP="003A1A4A">
      <w:pPr>
        <w:tabs>
          <w:tab w:val="left" w:pos="-1440"/>
          <w:tab w:val="left" w:pos="-720"/>
          <w:tab w:val="left" w:pos="1276"/>
        </w:tabs>
        <w:ind w:left="1134"/>
        <w:rPr>
          <w:rFonts w:asciiTheme="minorHAnsi" w:eastAsia="Times New Roman" w:hAnsiTheme="minorHAnsi" w:cstheme="minorHAnsi"/>
          <w:lang w:eastAsia="nl-NL"/>
        </w:rPr>
      </w:pPr>
    </w:p>
    <w:p w14:paraId="004886A9" w14:textId="6CD2DF55" w:rsidR="008D6454" w:rsidRDefault="703E285B" w:rsidP="7961E3F4">
      <w:pPr>
        <w:tabs>
          <w:tab w:val="left" w:pos="1276"/>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het gunstig advies of de gunstige beslissing door de klassenraad, nemen de ouders de uiteindelijke beslissing over de vervroegde instap. </w:t>
      </w:r>
    </w:p>
    <w:p w14:paraId="67A6B13E" w14:textId="77777777" w:rsidR="00B5006F" w:rsidRPr="008D6454" w:rsidRDefault="00B5006F" w:rsidP="7961E3F4">
      <w:pPr>
        <w:tabs>
          <w:tab w:val="left" w:pos="1276"/>
        </w:tabs>
        <w:ind w:left="1134"/>
        <w:rPr>
          <w:rFonts w:asciiTheme="minorHAnsi" w:eastAsia="Times New Roman" w:hAnsiTheme="minorHAnsi" w:cstheme="minorBidi"/>
          <w:lang w:eastAsia="nl-NL"/>
        </w:rPr>
      </w:pPr>
    </w:p>
    <w:p w14:paraId="634B01B5" w14:textId="77777777" w:rsidR="008C2A2D"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505B7B">
        <w:rPr>
          <w:rFonts w:asciiTheme="minorHAnsi" w:eastAsia="Times New Roman" w:hAnsiTheme="minorHAnsi" w:cstheme="minorHAnsi"/>
          <w:lang w:eastAsia="nl-NL"/>
        </w:rPr>
        <w:t>Een vijfjarige leerling die het voorgaande schooljaar niet ingeschreven was in een erkende school voor Nederlandstalig onderwijs:</w:t>
      </w:r>
    </w:p>
    <w:p w14:paraId="7BBCF3EB" w14:textId="77777777" w:rsidR="008C2A2D" w:rsidRDefault="008C2A2D"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19AD12C6" w14:textId="0A415938"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8D6454" w:rsidRPr="008C2A2D">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p>
    <w:p w14:paraId="2023D340" w14:textId="45E4AA3B"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8D6454" w:rsidRPr="008C2A2D">
        <w:rPr>
          <w:rFonts w:asciiTheme="minorHAnsi" w:eastAsia="Times New Roman" w:hAnsiTheme="minorHAnsi" w:cstheme="minorHAnsi"/>
          <w:lang w:eastAsia="nl-NL"/>
        </w:rPr>
        <w:t>e klassenraad lager onderwijs beslist ook of de leerling toegelaten wordt in een regulier traject en/ of taalintegratietraject’.</w:t>
      </w:r>
    </w:p>
    <w:p w14:paraId="0419A478" w14:textId="5763864B" w:rsidR="008D6454"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7E7357A8" w14:textId="77777777" w:rsidR="008C2A2D" w:rsidRPr="008C2A2D" w:rsidRDefault="008C2A2D" w:rsidP="003A1A4A">
      <w:pPr>
        <w:pStyle w:val="Lijstalinea"/>
        <w:tabs>
          <w:tab w:val="clear" w:pos="2060"/>
          <w:tab w:val="left" w:pos="-1440"/>
          <w:tab w:val="left" w:pos="-720"/>
          <w:tab w:val="left" w:pos="283"/>
        </w:tabs>
        <w:ind w:left="2160"/>
        <w:rPr>
          <w:rFonts w:asciiTheme="minorHAnsi" w:eastAsia="Times New Roman" w:hAnsiTheme="minorHAnsi" w:cstheme="minorHAnsi"/>
          <w:lang w:eastAsia="nl-NL"/>
        </w:rPr>
      </w:pPr>
    </w:p>
    <w:p w14:paraId="26BAC5D2" w14:textId="7063615D" w:rsidR="008D6454" w:rsidRPr="008D6454" w:rsidRDefault="703E285B" w:rsidP="7961E3F4">
      <w:pPr>
        <w:tabs>
          <w:tab w:val="left" w:pos="283"/>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nemen de ouders de uiteindelijke beslissing over de vervroegde instap.</w:t>
      </w:r>
    </w:p>
    <w:p w14:paraId="294F7ECD"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i/>
          <w:color w:val="0070C0"/>
          <w:lang w:eastAsia="nl-NL"/>
        </w:rPr>
      </w:pPr>
    </w:p>
    <w:p w14:paraId="13919A3A" w14:textId="3A736332" w:rsidR="00CF5036" w:rsidRPr="008D329A" w:rsidRDefault="008D6454" w:rsidP="00B5006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4" w:hanging="564"/>
        <w:rPr>
          <w:rFonts w:asciiTheme="minorHAnsi" w:eastAsia="Times New Roman" w:hAnsiTheme="minorHAnsi" w:cstheme="minorHAnsi"/>
          <w:iCs/>
          <w:color w:val="auto"/>
          <w:lang w:eastAsia="nl-NL"/>
        </w:rPr>
      </w:pPr>
      <w:r w:rsidRPr="008D329A">
        <w:rPr>
          <w:rFonts w:asciiTheme="minorHAnsi" w:eastAsia="Times New Roman" w:hAnsiTheme="minorHAnsi" w:cstheme="minorHAnsi"/>
          <w:iCs/>
          <w:color w:val="auto"/>
          <w:lang w:eastAsia="nl-NL"/>
        </w:rPr>
        <w:t>§3</w:t>
      </w:r>
      <w:r w:rsidR="00B5006F">
        <w:rPr>
          <w:rFonts w:asciiTheme="minorHAnsi" w:eastAsia="Times New Roman" w:hAnsiTheme="minorHAnsi" w:cstheme="minorHAnsi"/>
          <w:iCs/>
          <w:color w:val="auto"/>
          <w:lang w:eastAsia="nl-NL"/>
        </w:rPr>
        <w:tab/>
      </w:r>
      <w:r w:rsidRPr="008D329A">
        <w:rPr>
          <w:rFonts w:asciiTheme="minorHAnsi" w:eastAsia="Times New Roman" w:hAnsiTheme="minorHAnsi" w:cstheme="minorHAnsi"/>
          <w:iCs/>
          <w:color w:val="auto"/>
          <w:lang w:eastAsia="nl-NL"/>
        </w:rPr>
        <w:t>In alle andere gevallen neemt de school de eindbeslissing inzake het al dan niet zittenblijven of versnellen van de schoolloopbaan van de leerling.</w:t>
      </w:r>
    </w:p>
    <w:p w14:paraId="63582CC9" w14:textId="77777777" w:rsidR="00CF5036" w:rsidRPr="008D329A" w:rsidRDefault="00CF5036"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Cs/>
          <w:color w:val="auto"/>
          <w:lang w:eastAsia="nl-NL"/>
        </w:rPr>
      </w:pPr>
    </w:p>
    <w:p w14:paraId="187716B4" w14:textId="67AD070F" w:rsidR="008D6454" w:rsidRPr="006604FC" w:rsidRDefault="703E285B"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r w:rsidRPr="008D329A">
        <w:rPr>
          <w:rFonts w:asciiTheme="minorHAnsi" w:eastAsia="Times New Roman" w:hAnsiTheme="minorHAnsi" w:cstheme="minorBidi"/>
          <w:iCs/>
          <w:color w:val="auto"/>
          <w:lang w:eastAsia="nl-NL"/>
        </w:rPr>
        <w:t xml:space="preserve">De beslissing wordt  aan de ouders schriftelijk gemotiveerd en mondeling toegelicht. De school deelt mee welke bijzondere aandachtspunten er in het daaropvolgende schooljaar voor de </w:t>
      </w:r>
      <w:r w:rsidRPr="008D329A">
        <w:rPr>
          <w:rFonts w:asciiTheme="minorHAnsi" w:eastAsia="Times New Roman" w:hAnsiTheme="minorHAnsi" w:cstheme="minorBidi"/>
          <w:iCs/>
          <w:color w:val="auto"/>
          <w:lang w:eastAsia="nl-NL"/>
        </w:rPr>
        <w:lastRenderedPageBreak/>
        <w:t>leerling zijn. In het leerlingendossier bewaart de school de adviezen van de klassenraad</w:t>
      </w:r>
      <w:r w:rsidR="008B081F">
        <w:rPr>
          <w:rFonts w:asciiTheme="minorHAnsi" w:eastAsia="Times New Roman" w:hAnsiTheme="minorHAnsi" w:cstheme="minorBidi"/>
          <w:iCs/>
          <w:color w:val="auto"/>
          <w:lang w:eastAsia="nl-NL"/>
        </w:rPr>
        <w:t xml:space="preserve"> </w:t>
      </w:r>
      <w:r w:rsidRPr="008D329A">
        <w:rPr>
          <w:rFonts w:asciiTheme="minorHAnsi" w:eastAsia="Times New Roman" w:hAnsiTheme="minorHAnsi" w:cstheme="minorBidi"/>
          <w:iCs/>
          <w:color w:val="auto"/>
          <w:lang w:eastAsia="nl-NL"/>
        </w:rPr>
        <w:t>en/of het bewijsstuk waaruit blijkt dat ouders kennis hebben genomen en toelichting hebben gekregen bij het advies van de klassenraad</w:t>
      </w:r>
      <w:r w:rsidR="006604FC">
        <w:rPr>
          <w:rFonts w:asciiTheme="minorHAnsi" w:eastAsia="Times New Roman" w:hAnsiTheme="minorHAnsi" w:cstheme="minorBidi"/>
          <w:iCs/>
          <w:color w:val="auto"/>
          <w:lang w:eastAsia="nl-NL"/>
        </w:rPr>
        <w:t>.</w:t>
      </w:r>
    </w:p>
    <w:p w14:paraId="2BAEBDFA" w14:textId="77777777" w:rsid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21EC8841"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03C585E4"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74DDCF0E"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22898187"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3E0857AC" w14:textId="77777777" w:rsidR="006604FC" w:rsidRPr="003E01FF"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53489FDD" w14:textId="27D2F26D" w:rsidR="0046686B" w:rsidRPr="0046686B" w:rsidRDefault="0046686B" w:rsidP="003A1A4A">
      <w:pPr>
        <w:tabs>
          <w:tab w:val="right" w:leader="dot" w:pos="9061"/>
        </w:tabs>
        <w:ind w:left="1985" w:hanging="1985"/>
        <w:rPr>
          <w:rFonts w:asciiTheme="minorHAnsi" w:hAnsiTheme="minorHAnsi" w:cstheme="minorHAnsi"/>
          <w:b/>
          <w:bCs/>
          <w:color w:val="5EBEBE"/>
          <w:sz w:val="24"/>
          <w:szCs w:val="24"/>
        </w:rPr>
      </w:pPr>
      <w:r w:rsidRPr="0046686B">
        <w:rPr>
          <w:rFonts w:asciiTheme="minorHAnsi" w:hAnsiTheme="minorHAnsi" w:cstheme="minorHAnsi"/>
          <w:b/>
          <w:bCs/>
          <w:color w:val="5EBEBE"/>
          <w:sz w:val="24"/>
          <w:szCs w:val="24"/>
        </w:rPr>
        <w:t xml:space="preserve">Hoofdstuk </w:t>
      </w:r>
      <w:r w:rsidR="00151F2D">
        <w:rPr>
          <w:rFonts w:asciiTheme="minorHAnsi" w:hAnsiTheme="minorHAnsi" w:cstheme="minorHAnsi"/>
          <w:b/>
          <w:bCs/>
          <w:color w:val="5EBEBE"/>
          <w:sz w:val="24"/>
          <w:szCs w:val="24"/>
        </w:rPr>
        <w:t>7</w:t>
      </w:r>
      <w:r w:rsidRPr="0046686B">
        <w:rPr>
          <w:rFonts w:asciiTheme="minorHAnsi" w:hAnsiTheme="minorHAnsi" w:cstheme="minorHAnsi"/>
          <w:b/>
          <w:bCs/>
          <w:color w:val="5EBEBE"/>
          <w:sz w:val="24"/>
          <w:szCs w:val="24"/>
        </w:rPr>
        <w:t xml:space="preserve">: </w:t>
      </w:r>
      <w:r w:rsidR="00BA14CE">
        <w:rPr>
          <w:rFonts w:asciiTheme="minorHAnsi" w:hAnsiTheme="minorHAnsi" w:cstheme="minorHAnsi"/>
          <w:b/>
          <w:bCs/>
          <w:color w:val="5EBEBE"/>
          <w:sz w:val="24"/>
          <w:szCs w:val="24"/>
        </w:rPr>
        <w:t>Afwezigheden en te laat komen</w:t>
      </w:r>
    </w:p>
    <w:p w14:paraId="0EC17791"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2F14ABC6" w14:textId="1BFB8C62" w:rsidR="006A7F88" w:rsidRPr="0046686B"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B081F">
        <w:rPr>
          <w:rFonts w:cs="Calibri"/>
          <w:b/>
          <w:bCs/>
          <w:color w:val="1D3159"/>
        </w:rPr>
        <w:t xml:space="preserve">Artikel </w:t>
      </w:r>
      <w:r w:rsidR="70C25A7D" w:rsidRPr="008B081F">
        <w:rPr>
          <w:rFonts w:cs="Calibri"/>
          <w:b/>
          <w:bCs/>
          <w:color w:val="1D3159"/>
        </w:rPr>
        <w:t>14</w:t>
      </w:r>
      <w:r w:rsidR="70C25A7D" w:rsidRPr="7961E3F4">
        <w:rPr>
          <w:rFonts w:cs="Calibri"/>
          <w:b/>
          <w:bCs/>
          <w:color w:val="1D3159"/>
        </w:rPr>
        <w:t xml:space="preserve"> </w:t>
      </w:r>
      <w:r w:rsidR="006A7F88">
        <w:tab/>
      </w:r>
      <w:r w:rsidRPr="7961E3F4">
        <w:rPr>
          <w:rFonts w:cs="Calibri"/>
          <w:b/>
          <w:bCs/>
          <w:color w:val="1D3159"/>
        </w:rPr>
        <w:t>Afwezigheden</w:t>
      </w:r>
    </w:p>
    <w:p w14:paraId="470EAA50"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18A8A1AC" w14:textId="77777777" w:rsidR="006A7F88" w:rsidRDefault="006A7F88"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Zowel voor kleuters als voor leerlingen lager onderwijs is een voldoende aanwezigheid noodzakelijk  voor een vlotte schoolloopbaan.</w:t>
      </w:r>
    </w:p>
    <w:p w14:paraId="37372CC6" w14:textId="2237E032" w:rsidR="008B081F" w:rsidRPr="0046686B" w:rsidRDefault="008B081F"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In geval van ziekte is het wenselijk de school hiervan telefonisch of via mail op de hoogte te brengen. </w:t>
      </w:r>
    </w:p>
    <w:p w14:paraId="53551519" w14:textId="5AC596AA" w:rsidR="00BC364B" w:rsidRDefault="00BC364B" w:rsidP="008B081F">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1DF2EEA" w14:textId="77777777" w:rsidR="00BC364B" w:rsidRPr="00BC364B" w:rsidRDefault="00BC364B" w:rsidP="003A1A4A">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50478E0" w14:textId="5E7D8AA5" w:rsidR="006A7F88" w:rsidRPr="00BC364B"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§1</w:t>
      </w:r>
      <w:r w:rsidR="003644BD">
        <w:rPr>
          <w:rFonts w:asciiTheme="minorHAnsi" w:eastAsia="Times New Roman" w:hAnsiTheme="minorHAnsi" w:cstheme="minorHAnsi"/>
          <w:lang w:eastAsia="nl-NL"/>
        </w:rPr>
        <w:tab/>
      </w:r>
      <w:r w:rsidRPr="00BC364B">
        <w:rPr>
          <w:rFonts w:asciiTheme="minorHAnsi" w:eastAsia="Times New Roman" w:hAnsiTheme="minorHAnsi" w:cstheme="minorHAnsi"/>
          <w:lang w:eastAsia="nl-NL"/>
        </w:rPr>
        <w:t>Kleuteronderwijs</w:t>
      </w:r>
    </w:p>
    <w:p w14:paraId="279E095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 xml:space="preserve">Er is geen medisch attest nodig voor afwezigheden van kleuters. </w:t>
      </w:r>
    </w:p>
    <w:p w14:paraId="74D9DC0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4DB9917" w14:textId="4335659B"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in het kleuteronderwijs die vijf jaar worden voor 1 januari van het schooljaar is er een leerplicht van </w:t>
      </w:r>
      <w:r w:rsidRPr="008B081F">
        <w:rPr>
          <w:rFonts w:asciiTheme="minorHAnsi" w:eastAsia="Times New Roman" w:hAnsiTheme="minorHAnsi" w:cstheme="minorHAnsi"/>
          <w:u w:val="single"/>
          <w:lang w:eastAsia="nl-NL"/>
        </w:rPr>
        <w:t>minimaal 290 halve dagen aanwezigheid</w:t>
      </w:r>
      <w:r w:rsidRPr="0046686B">
        <w:rPr>
          <w:rFonts w:asciiTheme="minorHAnsi" w:eastAsia="Times New Roman" w:hAnsiTheme="minorHAnsi" w:cstheme="minorHAnsi"/>
          <w:lang w:eastAsia="nl-NL"/>
        </w:rPr>
        <w:t xml:space="preserve"> per schooljaar. Voor de berekening van dat aantal halve dagen aanwezigheid in functie van de leerplicht en de regelmatigheid van de leerling kunnen de afwezigheden die door de directie als aanvaardbaar geacht worden meegerekend worden.</w:t>
      </w:r>
    </w:p>
    <w:p w14:paraId="578CF460"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587EBBA" w14:textId="6B81E10A"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Voor zes-en zevenjarigen in het kleuteronderwijs of een vijfjarige die vervroegd instapt in het lager onderwijs,</w:t>
      </w:r>
      <w:r w:rsidR="007A1579">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moeten de afwezigheden gewettigd worden volgens dezelfde regels als in het lager onderwijs.</w:t>
      </w:r>
    </w:p>
    <w:p w14:paraId="5A6B2B24" w14:textId="77777777" w:rsidR="006A7F88" w:rsidRPr="0046686B" w:rsidRDefault="006A7F88" w:rsidP="003A1A4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5C62E57C" w14:textId="275DEF7E" w:rsidR="006A7F88" w:rsidRPr="003644BD"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3644BD">
        <w:rPr>
          <w:rFonts w:asciiTheme="minorHAnsi" w:eastAsia="Times New Roman" w:hAnsiTheme="minorHAnsi" w:cstheme="minorHAnsi"/>
          <w:lang w:eastAsia="nl-NL"/>
        </w:rPr>
        <w:tab/>
      </w:r>
      <w:r w:rsidRPr="003644BD">
        <w:rPr>
          <w:rFonts w:asciiTheme="minorHAnsi" w:eastAsia="Times New Roman" w:hAnsiTheme="minorHAnsi" w:cstheme="minorHAnsi"/>
          <w:lang w:eastAsia="nl-NL"/>
        </w:rPr>
        <w:t>Lager onderwijs</w:t>
      </w:r>
    </w:p>
    <w:p w14:paraId="590AA4F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703B864" w14:textId="77777777" w:rsidR="005247E6" w:rsidRDefault="006A7F88" w:rsidP="008B081F">
      <w:pPr>
        <w:pStyle w:val="Lijstalinea"/>
        <w:numPr>
          <w:ilvl w:val="0"/>
          <w:numId w:val="14"/>
        </w:numPr>
        <w:tabs>
          <w:tab w:val="left" w:pos="-1440"/>
          <w:tab w:val="left" w:pos="-720"/>
          <w:tab w:val="left" w:pos="283"/>
        </w:tabs>
        <w:ind w:left="993"/>
        <w:rPr>
          <w:rFonts w:asciiTheme="minorHAnsi" w:eastAsia="Times New Roman" w:hAnsiTheme="minorHAnsi" w:cstheme="minorHAnsi"/>
          <w:lang w:eastAsia="nl-NL"/>
        </w:rPr>
      </w:pPr>
      <w:r w:rsidRPr="003644BD">
        <w:rPr>
          <w:rFonts w:asciiTheme="minorHAnsi" w:eastAsia="Times New Roman" w:hAnsiTheme="minorHAnsi" w:cstheme="minorHAnsi"/>
          <w:lang w:eastAsia="nl-NL"/>
        </w:rPr>
        <w:t>Afwezigheid wegens ziekte:</w:t>
      </w:r>
    </w:p>
    <w:p w14:paraId="29D82BEC" w14:textId="77777777" w:rsidR="005247E6" w:rsidRPr="005247E6"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w:t>
      </w:r>
      <w:r w:rsidRPr="005247E6">
        <w:rPr>
          <w:rFonts w:asciiTheme="minorHAnsi" w:eastAsia="Times New Roman" w:hAnsiTheme="minorHAnsi" w:cstheme="minorHAnsi"/>
          <w:i/>
          <w:lang w:eastAsia="nl-NL"/>
        </w:rPr>
        <w:t>.</w:t>
      </w:r>
    </w:p>
    <w:p w14:paraId="6DA42B5A" w14:textId="77777777" w:rsidR="00920E2B"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medisch attest:</w:t>
      </w:r>
    </w:p>
    <w:p w14:paraId="1B31D336" w14:textId="4ECC33D9"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ls de ouders al vier maal in een schooljaar zelf een verklaring wegens ziekte hebben ingediend</w:t>
      </w:r>
      <w:r>
        <w:rPr>
          <w:rFonts w:asciiTheme="minorHAnsi" w:eastAsia="Times New Roman" w:hAnsiTheme="minorHAnsi" w:cstheme="minorHAnsi"/>
          <w:lang w:eastAsia="nl-NL"/>
        </w:rPr>
        <w:t>.</w:t>
      </w:r>
    </w:p>
    <w:p w14:paraId="24489E17" w14:textId="7B35C3AE"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6A7F88" w:rsidRPr="00920E2B">
        <w:rPr>
          <w:rFonts w:asciiTheme="minorHAnsi" w:eastAsia="Times New Roman" w:hAnsiTheme="minorHAnsi" w:cstheme="minorHAnsi"/>
          <w:lang w:eastAsia="nl-NL"/>
        </w:rPr>
        <w:t>ij een afwezigheid wegens ziekte van meer dan drie opeenvolgende kalenderdagen</w:t>
      </w:r>
      <w:r>
        <w:rPr>
          <w:rFonts w:asciiTheme="minorHAnsi" w:eastAsia="Times New Roman" w:hAnsiTheme="minorHAnsi" w:cstheme="minorHAnsi"/>
          <w:lang w:eastAsia="nl-NL"/>
        </w:rPr>
        <w:t>.</w:t>
      </w:r>
    </w:p>
    <w:p w14:paraId="516E9956" w14:textId="77777777" w:rsidR="00920E2B" w:rsidRDefault="00920E2B" w:rsidP="003A1A4A">
      <w:pPr>
        <w:pStyle w:val="Lijstalinea"/>
        <w:tabs>
          <w:tab w:val="clear" w:pos="2060"/>
          <w:tab w:val="left" w:pos="-1440"/>
          <w:tab w:val="left" w:pos="-720"/>
          <w:tab w:val="left" w:pos="283"/>
          <w:tab w:val="left" w:pos="2268"/>
        </w:tabs>
        <w:ind w:left="2160"/>
        <w:rPr>
          <w:rFonts w:asciiTheme="minorHAnsi" w:eastAsia="Times New Roman" w:hAnsiTheme="minorHAnsi" w:cstheme="minorHAnsi"/>
          <w:lang w:eastAsia="nl-NL"/>
        </w:rPr>
      </w:pPr>
    </w:p>
    <w:p w14:paraId="3B2B21C8" w14:textId="1D58D240" w:rsidR="006874B3" w:rsidRDefault="00920E2B" w:rsidP="008B081F">
      <w:pPr>
        <w:pStyle w:val="Lijstalinea"/>
        <w:numPr>
          <w:ilvl w:val="0"/>
          <w:numId w:val="14"/>
        </w:numPr>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fwezigheid van rechtswege:</w:t>
      </w:r>
      <w:r w:rsidR="003E18FD">
        <w:rPr>
          <w:rFonts w:asciiTheme="minorHAnsi" w:eastAsia="Times New Roman" w:hAnsiTheme="minorHAnsi" w:cstheme="minorHAnsi"/>
          <w:lang w:eastAsia="nl-NL"/>
        </w:rPr>
        <w:br/>
      </w:r>
      <w:r w:rsidR="003E18FD">
        <w:rPr>
          <w:rFonts w:asciiTheme="minorHAnsi" w:eastAsia="Times New Roman" w:hAnsiTheme="minorHAnsi" w:cstheme="minorHAnsi"/>
          <w:lang w:eastAsia="nl-NL"/>
        </w:rPr>
        <w:br/>
      </w:r>
      <w:r w:rsidR="006A7F88" w:rsidRPr="003E18FD">
        <w:rPr>
          <w:rFonts w:asciiTheme="minorHAnsi" w:eastAsia="Times New Roman" w:hAnsiTheme="minorHAnsi" w:cstheme="minorHAnsi"/>
          <w:lang w:eastAsia="nl-NL"/>
        </w:rPr>
        <w:t xml:space="preserve">Bij een afwezigheid van rechtswege bezorgen de ouders </w:t>
      </w:r>
      <w:r w:rsidR="006A7F88" w:rsidRPr="008B081F">
        <w:rPr>
          <w:rFonts w:asciiTheme="minorHAnsi" w:eastAsia="Times New Roman" w:hAnsiTheme="minorHAnsi" w:cstheme="minorHAnsi"/>
          <w:iCs/>
          <w:color w:val="auto"/>
          <w:lang w:eastAsia="nl-NL"/>
        </w:rPr>
        <w:t xml:space="preserve">aan de directeur </w:t>
      </w:r>
      <w:r w:rsidR="008B081F" w:rsidRPr="008B081F">
        <w:rPr>
          <w:rFonts w:asciiTheme="minorHAnsi" w:eastAsia="Times New Roman" w:hAnsiTheme="minorHAnsi" w:cstheme="minorHAnsi"/>
          <w:iCs/>
          <w:color w:val="auto"/>
          <w:lang w:eastAsia="nl-NL"/>
        </w:rPr>
        <w:t>of op het</w:t>
      </w:r>
      <w:r w:rsidR="008B081F" w:rsidRPr="008B081F">
        <w:rPr>
          <w:rFonts w:asciiTheme="minorHAnsi" w:eastAsia="Times New Roman" w:hAnsiTheme="minorHAnsi" w:cstheme="minorHAnsi"/>
          <w:i/>
          <w:color w:val="auto"/>
          <w:lang w:eastAsia="nl-NL"/>
        </w:rPr>
        <w:t xml:space="preserve"> </w:t>
      </w:r>
      <w:r w:rsidR="008B081F" w:rsidRPr="008B081F">
        <w:rPr>
          <w:rFonts w:asciiTheme="minorHAnsi" w:eastAsia="Times New Roman" w:hAnsiTheme="minorHAnsi" w:cstheme="minorHAnsi"/>
          <w:iCs/>
          <w:color w:val="auto"/>
          <w:lang w:eastAsia="nl-NL"/>
        </w:rPr>
        <w:t>secretariaat</w:t>
      </w:r>
      <w:r w:rsidR="006A7F88" w:rsidRPr="003E18FD">
        <w:rPr>
          <w:rFonts w:asciiTheme="minorHAnsi" w:eastAsia="Times New Roman" w:hAnsiTheme="minorHAnsi" w:cstheme="minorHAnsi"/>
          <w:color w:val="0070C0"/>
          <w:lang w:eastAsia="nl-NL"/>
        </w:rPr>
        <w:t xml:space="preserve"> </w:t>
      </w:r>
      <w:r w:rsidR="006A7F88" w:rsidRPr="003E18FD">
        <w:rPr>
          <w:rFonts w:asciiTheme="minorHAnsi" w:eastAsia="Times New Roman" w:hAnsiTheme="minorHAnsi" w:cstheme="minorHAnsi"/>
          <w:lang w:eastAsia="nl-NL"/>
        </w:rPr>
        <w:t xml:space="preserve">een ondertekende verklaring of een officieel document. De verklaring </w:t>
      </w:r>
      <w:r w:rsidR="006A7F88" w:rsidRPr="003E18FD">
        <w:rPr>
          <w:rFonts w:asciiTheme="minorHAnsi" w:eastAsia="Times New Roman" w:hAnsiTheme="minorHAnsi" w:cstheme="minorHAnsi"/>
          <w:lang w:eastAsia="nl-NL"/>
        </w:rPr>
        <w:lastRenderedPageBreak/>
        <w:t>vermeldt de naam van de leerling, de klasgroep, de reden van afwezigheid, de begindatum en de vermoedelijke einddatum.</w:t>
      </w:r>
    </w:p>
    <w:p w14:paraId="56571D5B"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1FB34F72" w14:textId="77777777" w:rsidR="006874B3" w:rsidRPr="003E18FD"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3E18FD">
        <w:rPr>
          <w:rFonts w:asciiTheme="minorHAnsi" w:eastAsia="Times New Roman" w:hAnsiTheme="minorHAnsi" w:cstheme="minorHAnsi"/>
          <w:lang w:eastAsia="nl-NL"/>
        </w:rPr>
        <w:t>Het gaat om volgende gevallen:</w:t>
      </w:r>
    </w:p>
    <w:p w14:paraId="3CFB898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familieraad;</w:t>
      </w:r>
    </w:p>
    <w:p w14:paraId="18D7D3F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begrafenis- of huwelijksplechtigheid van een persoon die onder hetzelfde dak woont als de leerling of van een bloed- of aanverwant van de leerling;</w:t>
      </w:r>
    </w:p>
    <w:p w14:paraId="2AEB6EFE"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oproeping of dagvaarding voor de rechtbank;</w:t>
      </w:r>
    </w:p>
    <w:p w14:paraId="250DCBF5"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onderworpen worden aan maatregelen in het kader van de bijzondere jeugdzorg en de jeugdbescherming;</w:t>
      </w:r>
    </w:p>
    <w:p w14:paraId="1D564D0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onbereikbaarheid of ontoegankelijkheid van de school door overmacht;</w:t>
      </w:r>
    </w:p>
    <w:p w14:paraId="12D4A80F"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beleven van feestdagen die inherent zijn aan de door de grondwet erkende levensbeschouwelijke overtuiging van een leerling.</w:t>
      </w:r>
    </w:p>
    <w:p w14:paraId="033FFDA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 xml:space="preserve">het actief deelnemen in het kader van een individuele selectie of lidmaatschap van een vereniging als topsportbelofte aan sportieve manifestaties. Maximaal 10 al dan niet gespreide halve schooldagen per schooljaar. </w:t>
      </w:r>
    </w:p>
    <w:p w14:paraId="20023A5C"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4072E88B" w14:textId="77777777" w:rsidR="006874B3" w:rsidRPr="006874B3" w:rsidRDefault="006874B3"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6874B3">
        <w:rPr>
          <w:rFonts w:asciiTheme="minorHAnsi" w:eastAsia="Times New Roman" w:hAnsiTheme="minorHAnsi" w:cstheme="minorHAnsi"/>
          <w:lang w:eastAsia="nl-NL"/>
        </w:rPr>
        <w:t>Afwezigheid mits voorafgaandelijke toestemming van de directeur:</w:t>
      </w:r>
    </w:p>
    <w:p w14:paraId="3515AE66"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lang w:eastAsia="nl-NL"/>
        </w:rPr>
      </w:pPr>
    </w:p>
    <w:p w14:paraId="4DFE23C3" w14:textId="77777777" w:rsidR="00A85CB1"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334D94EF" w14:textId="77777777" w:rsidR="00A85CB1" w:rsidRDefault="00A85CB1"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p>
    <w:p w14:paraId="0AD693D4" w14:textId="77777777" w:rsidR="000943F7"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Afwezigheid wegens verplaatsingen van de trekkende bevolking:</w:t>
      </w:r>
      <w:r w:rsidR="000943F7">
        <w:rPr>
          <w:rFonts w:asciiTheme="minorHAnsi" w:eastAsia="Times New Roman" w:hAnsiTheme="minorHAnsi" w:cstheme="minorHAnsi"/>
          <w:lang w:eastAsia="nl-NL"/>
        </w:rPr>
        <w:br/>
      </w:r>
      <w:r w:rsidR="000943F7">
        <w:rPr>
          <w:rFonts w:asciiTheme="minorHAnsi" w:eastAsia="Times New Roman" w:hAnsiTheme="minorHAnsi" w:cstheme="minorHAnsi"/>
          <w:lang w:eastAsia="nl-NL"/>
        </w:rPr>
        <w:br/>
      </w:r>
      <w:r w:rsidRPr="000943F7">
        <w:rPr>
          <w:rFonts w:asciiTheme="minorHAnsi" w:eastAsia="Times New Roman" w:hAnsiTheme="minorHAnsi" w:cstheme="minorHAnsi"/>
          <w:lang w:eastAsia="nl-NL"/>
        </w:rPr>
        <w:t>In uitzonderlijke omstandigheden kan de afwezigheid van kinderen van binnenschippers, kermis- en circusexploitanten en -artiesten en woonwagenbewoners gewettigd zijn om de ouders te vergezellen tijdens hun verplaatsingen.</w:t>
      </w:r>
      <w:r w:rsidRPr="000943F7">
        <w:rPr>
          <w:rFonts w:asciiTheme="minorHAnsi" w:eastAsia="Times New Roman" w:hAnsiTheme="minorHAnsi" w:cstheme="minorHAnsi"/>
          <w:lang w:eastAsia="nl-NL"/>
        </w:rPr>
        <w:br/>
        <w:t>De afspraken over de modaliteiten aangaande het onderwijs op afstand en aangaande de communicatie tussen de school en de ouders worden vastgelegd in een overeenkomst tussen de directeur en de ouders.</w:t>
      </w:r>
      <w:r w:rsidR="000943F7">
        <w:rPr>
          <w:rFonts w:asciiTheme="minorHAnsi" w:eastAsia="Times New Roman" w:hAnsiTheme="minorHAnsi" w:cstheme="minorHAnsi"/>
          <w:lang w:eastAsia="nl-NL"/>
        </w:rPr>
        <w:br/>
      </w:r>
    </w:p>
    <w:p w14:paraId="3598CA1F" w14:textId="1325AA5E" w:rsidR="006A7F88"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Afwezigheden voor topsport voor de sporten tennis, zwemmen en gymnastiek mits toestemming van de directie:</w:t>
      </w:r>
      <w:r w:rsidR="00277189">
        <w:rPr>
          <w:rFonts w:asciiTheme="minorHAnsi" w:eastAsia="Times New Roman" w:hAnsiTheme="minorHAnsi" w:cstheme="minorHAnsi"/>
          <w:lang w:eastAsia="nl-NL"/>
        </w:rPr>
        <w:br/>
      </w:r>
    </w:p>
    <w:p w14:paraId="418EC65A" w14:textId="7A84C50B" w:rsidR="006A7F88" w:rsidRPr="0046686B"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Deze categorie afwezigheden kan slechts worden toegestaan voor maximaal zes lestijden per week (verplaatsingen inbegrepen) en kan enkel als de school voor de betrokken topsportbelofte over een dossier beschikt dat volgende elementen bevat:</w:t>
      </w:r>
    </w:p>
    <w:p w14:paraId="66601C9D"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gemotiveerde aanvraag van de ouders;</w:t>
      </w:r>
    </w:p>
    <w:p w14:paraId="0D399780"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verklaring van een bij de Vlaamse sportfederatie aangesloten sportfederatie;</w:t>
      </w:r>
    </w:p>
    <w:p w14:paraId="1807B577"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medisch attest van een sportarts verbonden aan een erkend keuringscentrum van de Vlaamse Gemeenschap;</w:t>
      </w:r>
    </w:p>
    <w:p w14:paraId="76FF0268" w14:textId="60A4A494" w:rsidR="00277189" w:rsidRPr="00277189"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akkoord van de directie.</w:t>
      </w:r>
    </w:p>
    <w:p w14:paraId="2BF2A752" w14:textId="77777777"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b/>
          <w:bCs/>
          <w:lang w:eastAsia="nl-NL"/>
        </w:rPr>
      </w:pPr>
    </w:p>
    <w:p w14:paraId="700EBC47" w14:textId="77777777" w:rsidR="00335DB0" w:rsidRDefault="00277189"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277189">
        <w:rPr>
          <w:rFonts w:asciiTheme="minorHAnsi" w:eastAsia="Times New Roman" w:hAnsiTheme="minorHAnsi" w:cstheme="minorHAnsi"/>
          <w:lang w:eastAsia="nl-NL"/>
        </w:rPr>
        <w:t>Afwezigheden omwille van revalidatie tijdens de lestijden:</w:t>
      </w:r>
    </w:p>
    <w:p w14:paraId="44427EC6" w14:textId="77777777" w:rsidR="00335DB0" w:rsidRDefault="00335DB0" w:rsidP="003A1A4A">
      <w:pPr>
        <w:pStyle w:val="Lijstalinea"/>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p>
    <w:p w14:paraId="2426734E" w14:textId="77777777" w:rsidR="00335DB0" w:rsidRDefault="006A7F88" w:rsidP="008B081F">
      <w:pPr>
        <w:pStyle w:val="Lijstalinea"/>
        <w:numPr>
          <w:ilvl w:val="1"/>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omwille van revalidatie na ziekte of ongeval, en dit gedurende maximaal 150 minuten per week, verplaatsing inbegrepen.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lastRenderedPageBreak/>
        <w:t xml:space="preserve">Om een beslissing te kunnen nemen, moet de school beschikken over een dossier dat minstens de volgende elementen bevat: </w:t>
      </w:r>
    </w:p>
    <w:p w14:paraId="296131CE"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een verklaring van de ouders waarom de revalidatie tijdens de lestijden moet plaatsvinden; </w:t>
      </w:r>
    </w:p>
    <w:p w14:paraId="2EA672D2"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medisch attest waaruit de noodzakelijkheid, de frequentie en de duur  van de revalidatie blijkt;</w:t>
      </w:r>
    </w:p>
    <w:p w14:paraId="297FA86D"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na overleg met de klassenraad en de ouders;</w:t>
      </w:r>
    </w:p>
    <w:p w14:paraId="52FD3FA2" w14:textId="774EEA4E" w:rsidR="006A7F88" w:rsidRP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voor een periode die de duur van de behandeling, vermeld in het medisch attest, niet kan overschrijden.</w:t>
      </w:r>
    </w:p>
    <w:p w14:paraId="587F1DC4"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b/>
      </w:r>
    </w:p>
    <w:p w14:paraId="1FA5C1F8"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Uitzonderlijk kunnen de 150 minuten overschreden worden, mits gunstig advies van de arts van het CLB, in overleg met de klassenraad en de ouders. </w:t>
      </w:r>
    </w:p>
    <w:p w14:paraId="350F11CC" w14:textId="77777777" w:rsidR="006A7F88" w:rsidRPr="0046686B" w:rsidRDefault="006A7F88" w:rsidP="003A1A4A">
      <w:pPr>
        <w:rPr>
          <w:rFonts w:asciiTheme="minorHAnsi" w:eastAsia="Times New Roman" w:hAnsiTheme="minorHAnsi" w:cstheme="minorHAnsi"/>
          <w:lang w:eastAsia="nl-NL"/>
        </w:rPr>
      </w:pPr>
    </w:p>
    <w:p w14:paraId="69791770" w14:textId="77777777" w:rsidR="00335DB0" w:rsidRDefault="006A7F88" w:rsidP="008B081F">
      <w:pPr>
        <w:pStyle w:val="Lijstalinea"/>
        <w:numPr>
          <w:ilvl w:val="1"/>
          <w:numId w:val="14"/>
        </w:numPr>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gedurende maximaal 150 minuten per week, verplaatsing inbegrepen van leerlingen met een specifieke </w:t>
      </w:r>
      <w:proofErr w:type="spellStart"/>
      <w:r w:rsidRPr="00335DB0">
        <w:rPr>
          <w:rFonts w:asciiTheme="minorHAnsi" w:eastAsia="Times New Roman" w:hAnsiTheme="minorHAnsi" w:cstheme="minorHAnsi"/>
          <w:lang w:eastAsia="nl-NL"/>
        </w:rPr>
        <w:t>onderwijsgerelateerde</w:t>
      </w:r>
      <w:proofErr w:type="spellEnd"/>
      <w:r w:rsidRPr="00335DB0">
        <w:rPr>
          <w:rFonts w:asciiTheme="minorHAnsi" w:eastAsia="Times New Roman" w:hAnsiTheme="minorHAnsi" w:cstheme="minorHAnsi"/>
          <w:lang w:eastAsia="nl-NL"/>
        </w:rPr>
        <w:t xml:space="preserve"> behoefte waarvoor een handelingsgericht advies is gegeven.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ten minste de volgende elementen bevat: </w:t>
      </w:r>
    </w:p>
    <w:p w14:paraId="4F0AE17D"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verklaring van de ouders waarom de revalidatie tijdens de lestijden moet plaatsvinden;</w:t>
      </w:r>
    </w:p>
    <w:p w14:paraId="213FA1F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in overleg met de klassenraad en de ouders;</w:t>
      </w:r>
    </w:p>
    <w:p w14:paraId="7C69E49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samenwerkingsovereenkomst tussen de school en de revalidatieverstrekker. De revalidatieverstrekker bezorgt op het einde van elk schooljaar een evaluatieverslag;</w:t>
      </w:r>
      <w:r w:rsidRPr="00335DB0" w:rsidDel="009C34DB">
        <w:rPr>
          <w:rFonts w:asciiTheme="minorHAnsi" w:eastAsia="Times New Roman" w:hAnsiTheme="minorHAnsi" w:cstheme="minorHAnsi"/>
          <w:lang w:eastAsia="nl-NL"/>
        </w:rPr>
        <w:t xml:space="preserve"> </w:t>
      </w:r>
    </w:p>
    <w:p w14:paraId="51BF996F" w14:textId="4836E131" w:rsidR="006A7F88" w:rsidRP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die jaarlijks vernieuwd en gemotiveerd moet worden, rekening houdend met het evaluatieverslag waarvan sprake in punt 3).</w:t>
      </w:r>
    </w:p>
    <w:p w14:paraId="3E6E1FC6" w14:textId="77777777" w:rsidR="006A7F88" w:rsidRPr="0046686B" w:rsidRDefault="006A7F88" w:rsidP="003A1A4A">
      <w:pPr>
        <w:ind w:left="709" w:hanging="425"/>
        <w:rPr>
          <w:rFonts w:asciiTheme="minorHAnsi" w:eastAsia="Times New Roman" w:hAnsiTheme="minorHAnsi" w:cstheme="minorHAnsi"/>
          <w:lang w:eastAsia="nl-NL"/>
        </w:rPr>
      </w:pPr>
    </w:p>
    <w:p w14:paraId="21C5D0B7"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CE4B188" w14:textId="77777777" w:rsidR="006A7F88" w:rsidRPr="0046686B" w:rsidRDefault="006A7F88" w:rsidP="003A1A4A">
      <w:pPr>
        <w:ind w:left="142"/>
        <w:rPr>
          <w:rFonts w:asciiTheme="minorHAnsi" w:eastAsia="Times New Roman" w:hAnsiTheme="minorHAnsi" w:cstheme="minorHAnsi"/>
          <w:lang w:eastAsia="nl-NL"/>
        </w:rPr>
      </w:pPr>
    </w:p>
    <w:p w14:paraId="2C7B78F6"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7DC44F2" w14:textId="77777777" w:rsidR="006A7F88" w:rsidRPr="0046686B" w:rsidRDefault="006A7F88" w:rsidP="003A1A4A">
      <w:pPr>
        <w:ind w:left="142"/>
        <w:rPr>
          <w:rFonts w:asciiTheme="minorHAnsi" w:eastAsia="Times New Roman" w:hAnsiTheme="minorHAnsi" w:cstheme="minorHAnsi"/>
          <w:lang w:eastAsia="nl-NL"/>
        </w:rPr>
      </w:pPr>
    </w:p>
    <w:p w14:paraId="784DA7A4" w14:textId="295C8EFC" w:rsidR="006A7F88" w:rsidRPr="0046686B"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Afwezigheden omwille van preventieve schorsing en tijdelijke en definitieve uitsluiting:</w:t>
      </w:r>
    </w:p>
    <w:p w14:paraId="56253377" w14:textId="77777777" w:rsidR="006A7F88" w:rsidRPr="0046686B" w:rsidRDefault="006A7F88" w:rsidP="003A1A4A">
      <w:pPr>
        <w:ind w:left="142"/>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  </w:t>
      </w:r>
    </w:p>
    <w:p w14:paraId="6C3443DB" w14:textId="385DC1F6" w:rsidR="006A7F88" w:rsidRPr="0046686B" w:rsidRDefault="006A7F88" w:rsidP="003A1A4A">
      <w:pPr>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Een afwezigheid omwille van een preventieve schorsing, een tijdelijke of definitieve uitsluiting en waarbij de school gemotiveerd heeft dat opvang in de school  niet haalbaar is,</w:t>
      </w:r>
      <w:r w:rsidR="00ED7A5B">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is een gewettigde afwezigheid.</w:t>
      </w:r>
    </w:p>
    <w:p w14:paraId="2C1C0A6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4AC8670A" w14:textId="34A6F367" w:rsidR="006A7F88" w:rsidRPr="003C3D94"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§3</w:t>
      </w:r>
      <w:r w:rsidR="003C3D94">
        <w:rPr>
          <w:rFonts w:asciiTheme="minorHAnsi" w:eastAsia="Times New Roman" w:hAnsiTheme="minorHAnsi" w:cstheme="minorHAnsi"/>
          <w:lang w:eastAsia="nl-NL"/>
        </w:rPr>
        <w:tab/>
      </w:r>
      <w:r w:rsidRPr="003C3D94">
        <w:rPr>
          <w:rFonts w:asciiTheme="minorHAnsi" w:eastAsia="Times New Roman" w:hAnsiTheme="minorHAnsi" w:cstheme="minorHAnsi"/>
          <w:lang w:eastAsia="nl-NL"/>
        </w:rPr>
        <w:t>Problematische afwezigheden</w:t>
      </w:r>
    </w:p>
    <w:p w14:paraId="0525BF02" w14:textId="5AA178D2"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 xml:space="preserve">Alle afwezigheden die niet zijn opgesomd of niet kunnen worden gewettigd zoals beschreven </w:t>
      </w:r>
      <w:r w:rsidRPr="0046686B">
        <w:rPr>
          <w:rFonts w:asciiTheme="minorHAnsi" w:eastAsia="Times New Roman" w:hAnsiTheme="minorHAnsi" w:cstheme="minorHAnsi"/>
          <w:lang w:eastAsia="nl-NL"/>
        </w:rPr>
        <w:lastRenderedPageBreak/>
        <w:t>onder §2 worden ten aanzien van de leerling beschouwd als problematische afwezigheden. Ook afwezigheden gewettigd door een twijfelachtig medisch attest, met name de ‘</w:t>
      </w:r>
      <w:proofErr w:type="spellStart"/>
      <w:r w:rsidRPr="0046686B">
        <w:rPr>
          <w:rFonts w:asciiTheme="minorHAnsi" w:eastAsia="Times New Roman" w:hAnsiTheme="minorHAnsi" w:cstheme="minorHAnsi"/>
          <w:lang w:eastAsia="nl-NL"/>
        </w:rPr>
        <w:t>dixit</w:t>
      </w:r>
      <w:proofErr w:type="spellEnd"/>
      <w:r w:rsidRPr="0046686B">
        <w:rPr>
          <w:rFonts w:asciiTheme="minorHAnsi" w:eastAsia="Times New Roman" w:hAnsiTheme="minorHAnsi" w:cstheme="minorHAnsi"/>
          <w:lang w:eastAsia="nl-NL"/>
        </w:rPr>
        <w:t>’ -attesten, geantidateerde attesten en attesten die een niet-medische reden vermelden, worden als problematische afwezigheden beschouwd.</w:t>
      </w:r>
    </w:p>
    <w:p w14:paraId="749A06F3" w14:textId="77777777" w:rsidR="00BE1355" w:rsidRPr="0046686B" w:rsidRDefault="00BE1355"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p>
    <w:p w14:paraId="141D5113" w14:textId="77777777" w:rsidR="006A7F88" w:rsidRDefault="006A7F88" w:rsidP="003A1A4A">
      <w:pPr>
        <w:numPr>
          <w:ilvl w:val="12"/>
          <w:numId w:val="0"/>
        </w:numPr>
        <w:tabs>
          <w:tab w:val="left" w:pos="-1440"/>
          <w:tab w:val="left" w:pos="-720"/>
          <w:tab w:val="left" w:pos="283"/>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In deze gevallen zal de directeur contact opnemen met de ouders. De ouders kunnen deze afwezigheid alsnog wettigen. Vanaf  vijf halve schooldagen problematische afwezigheden heeft de school een meldingsplicht ten opzichte van het CLB. Het CLB voorziet begeleiding voor de betrokken leerling, in samenwerking met de school.</w:t>
      </w:r>
    </w:p>
    <w:p w14:paraId="11A4BFF7" w14:textId="77777777" w:rsidR="008B081F" w:rsidRPr="008B081F" w:rsidRDefault="008B081F" w:rsidP="008B081F">
      <w:pPr>
        <w:numPr>
          <w:ilvl w:val="12"/>
          <w:numId w:val="0"/>
        </w:numPr>
        <w:tabs>
          <w:tab w:val="left" w:pos="-1440"/>
          <w:tab w:val="left" w:pos="-720"/>
          <w:tab w:val="left" w:pos="283"/>
        </w:tabs>
        <w:ind w:left="743"/>
        <w:rPr>
          <w:rFonts w:asciiTheme="minorHAnsi" w:eastAsia="Times New Roman" w:hAnsiTheme="minorHAnsi" w:cstheme="minorHAnsi"/>
          <w:color w:val="FF0000"/>
          <w:lang w:eastAsia="nl-NL"/>
        </w:rPr>
      </w:pPr>
    </w:p>
    <w:p w14:paraId="43BBF2D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asciiTheme="minorHAnsi" w:eastAsia="Times New Roman" w:hAnsiTheme="minorHAnsi" w:cstheme="minorHAnsi"/>
          <w:lang w:eastAsia="nl-NL"/>
        </w:rPr>
      </w:pPr>
    </w:p>
    <w:p w14:paraId="1C60BB2A" w14:textId="1C454B5E" w:rsidR="006A7F88" w:rsidRPr="00FD28A8"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274962B" w:rsidRPr="008B081F">
        <w:rPr>
          <w:rFonts w:cs="Calibri"/>
          <w:b/>
          <w:bCs/>
          <w:color w:val="1D3159"/>
        </w:rPr>
        <w:t>15</w:t>
      </w:r>
      <w:r w:rsidR="5274962B" w:rsidRPr="7961E3F4">
        <w:rPr>
          <w:rFonts w:cs="Calibri"/>
          <w:b/>
          <w:bCs/>
          <w:color w:val="1D3159"/>
        </w:rPr>
        <w:t xml:space="preserve"> </w:t>
      </w:r>
      <w:r w:rsidR="006A7F88">
        <w:tab/>
      </w:r>
      <w:r w:rsidRPr="7961E3F4">
        <w:rPr>
          <w:rFonts w:cs="Calibri"/>
          <w:b/>
          <w:bCs/>
          <w:color w:val="1D3159"/>
        </w:rPr>
        <w:t>Te laat komen</w:t>
      </w:r>
    </w:p>
    <w:p w14:paraId="7BB0A0DA"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DD267AB" w14:textId="6D15277A" w:rsidR="00ED7A5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sidRPr="0046686B">
        <w:rPr>
          <w:rFonts w:asciiTheme="minorHAnsi" w:eastAsia="Times New Roman" w:hAnsiTheme="minorHAnsi" w:cstheme="minorHAnsi"/>
          <w:lang w:eastAsia="nl-NL"/>
        </w:rPr>
        <w:t>§1</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 xml:space="preserve">Kinderen moeten op tijd op school zijn. Een leerling die toch te laat komt, </w:t>
      </w:r>
      <w:r w:rsidR="009C1657">
        <w:rPr>
          <w:rFonts w:asciiTheme="minorHAnsi" w:eastAsia="Times New Roman" w:hAnsiTheme="minorHAnsi" w:cstheme="minorHAnsi"/>
          <w:lang w:eastAsia="nl-NL"/>
        </w:rPr>
        <w:t>passeert eerst langs het secretariaat en meldt waarom hij/zij te laat is gekomen.</w:t>
      </w:r>
    </w:p>
    <w:p w14:paraId="23B252F2" w14:textId="4BDFE961" w:rsidR="006A7F88" w:rsidRPr="00ED7A5B" w:rsidRDefault="00ED7A5B"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Pr>
          <w:rFonts w:asciiTheme="minorHAnsi" w:eastAsia="Times New Roman" w:hAnsiTheme="minorHAnsi" w:cstheme="minorHAnsi"/>
          <w:lang w:eastAsia="nl-NL"/>
        </w:rPr>
        <w:tab/>
      </w:r>
      <w:r w:rsidR="006A7F88" w:rsidRPr="0046686B">
        <w:rPr>
          <w:rFonts w:asciiTheme="minorHAnsi" w:eastAsia="Times New Roman" w:hAnsiTheme="minorHAnsi" w:cstheme="minorHAnsi"/>
          <w:lang w:eastAsia="nl-NL"/>
        </w:rPr>
        <w:t xml:space="preserve">De ouders worden bij herhaaldelijk te laat komen van hun kind gecontacteerd door de </w:t>
      </w:r>
      <w:r w:rsidR="006A7F88" w:rsidRPr="009C1657">
        <w:rPr>
          <w:rFonts w:asciiTheme="minorHAnsi" w:eastAsia="Times New Roman" w:hAnsiTheme="minorHAnsi" w:cstheme="minorHAnsi"/>
          <w:iCs/>
          <w:color w:val="auto"/>
          <w:lang w:eastAsia="nl-NL"/>
        </w:rPr>
        <w:t>directie/leerkracht.</w:t>
      </w:r>
      <w:r w:rsidR="006A7F88" w:rsidRPr="009C1657">
        <w:rPr>
          <w:rFonts w:asciiTheme="minorHAnsi" w:eastAsia="Times New Roman" w:hAnsiTheme="minorHAnsi" w:cstheme="minorHAnsi"/>
          <w:color w:val="auto"/>
          <w:lang w:eastAsia="nl-NL"/>
        </w:rPr>
        <w:t xml:space="preserve"> </w:t>
      </w:r>
      <w:r w:rsidR="006A7F88" w:rsidRPr="0046686B">
        <w:rPr>
          <w:rFonts w:asciiTheme="minorHAnsi" w:eastAsia="Times New Roman" w:hAnsiTheme="minorHAnsi" w:cstheme="minorHAnsi"/>
          <w:lang w:eastAsia="nl-NL"/>
        </w:rPr>
        <w:t>Ze maken hierover afspraken.</w:t>
      </w:r>
    </w:p>
    <w:p w14:paraId="0B24E549" w14:textId="77777777" w:rsidR="006A7F88" w:rsidRPr="0046686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217CCD0E" w14:textId="3DC5605E" w:rsidR="006A7F88" w:rsidRDefault="006A7F88" w:rsidP="003A1A4A">
      <w:pPr>
        <w:ind w:left="709" w:hanging="709"/>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In uitzonderlijke gevallen kan een leerling die daarvoor een gewettigde reden heeft, de school   voor het einde van de schooldag verlaten. Dit kan enkel na toestemming van de directeur.</w:t>
      </w:r>
    </w:p>
    <w:p w14:paraId="7F0581BC" w14:textId="77777777" w:rsidR="00112A75" w:rsidRDefault="00112A75" w:rsidP="003A1A4A">
      <w:pPr>
        <w:ind w:left="709" w:hanging="709"/>
        <w:rPr>
          <w:rFonts w:asciiTheme="minorHAnsi" w:eastAsia="Times New Roman" w:hAnsiTheme="minorHAnsi" w:cstheme="minorHAnsi"/>
          <w:lang w:eastAsia="nl-NL"/>
        </w:rPr>
      </w:pPr>
    </w:p>
    <w:p w14:paraId="0E9BB2E2" w14:textId="226FEDF1" w:rsidR="00ED0A50" w:rsidRDefault="00ED0A50" w:rsidP="0039434B">
      <w:pPr>
        <w:tabs>
          <w:tab w:val="clear" w:pos="2060"/>
          <w:tab w:val="right" w:leader="dot" w:pos="9061"/>
        </w:tabs>
        <w:ind w:left="1276" w:hanging="1276"/>
        <w:rPr>
          <w:rFonts w:asciiTheme="minorHAnsi" w:hAnsiTheme="minorHAnsi" w:cstheme="minorHAnsi"/>
          <w:b/>
          <w:bCs/>
          <w:color w:val="5EBEBE"/>
          <w:sz w:val="24"/>
          <w:szCs w:val="24"/>
        </w:rPr>
      </w:pPr>
      <w:bookmarkStart w:id="7" w:name="_Toc191982972"/>
      <w:bookmarkStart w:id="8" w:name="_Toc229386931"/>
      <w:bookmarkStart w:id="9" w:name="_Toc231288589"/>
      <w:bookmarkStart w:id="10" w:name="_Toc232308865"/>
      <w:bookmarkStart w:id="11" w:name="_Toc232309430"/>
      <w:r w:rsidRPr="00ED0A50">
        <w:rPr>
          <w:rFonts w:asciiTheme="minorHAnsi" w:hAnsiTheme="minorHAnsi" w:cstheme="minorHAnsi"/>
          <w:b/>
          <w:bCs/>
          <w:color w:val="5EBEBE"/>
          <w:sz w:val="24"/>
          <w:szCs w:val="24"/>
        </w:rPr>
        <w:t>Hoofdstuk 8</w:t>
      </w:r>
      <w:bookmarkEnd w:id="7"/>
      <w:bookmarkEnd w:id="8"/>
      <w:bookmarkEnd w:id="9"/>
      <w:bookmarkEnd w:id="10"/>
      <w:bookmarkEnd w:id="11"/>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Schending van de leefregels, preventieve schorsing, tijdelijke en definitieve</w:t>
      </w:r>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uitsluiting</w:t>
      </w:r>
      <w:bookmarkStart w:id="12" w:name="_Toc232473257"/>
    </w:p>
    <w:p w14:paraId="1E1D317B" w14:textId="77777777" w:rsidR="00C17ACB" w:rsidRPr="00ED0A50" w:rsidRDefault="00C17ACB" w:rsidP="003A1A4A">
      <w:pPr>
        <w:tabs>
          <w:tab w:val="right" w:leader="dot" w:pos="9061"/>
        </w:tabs>
        <w:ind w:left="1985" w:hanging="1985"/>
        <w:rPr>
          <w:rFonts w:asciiTheme="minorHAnsi" w:hAnsiTheme="minorHAnsi" w:cstheme="minorHAnsi"/>
          <w:b/>
          <w:bCs/>
          <w:color w:val="5EBEBE"/>
          <w:sz w:val="24"/>
          <w:szCs w:val="24"/>
        </w:rPr>
      </w:pPr>
    </w:p>
    <w:p w14:paraId="56C5DB36" w14:textId="77777777" w:rsidR="00C17ACB" w:rsidRDefault="00C17ACB" w:rsidP="003A1A4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1"/>
        <w:rPr>
          <w:rFonts w:eastAsia="Times New Roman" w:cs="Arial"/>
          <w:b/>
          <w:bCs/>
          <w:i/>
          <w:snapToGrid w:val="0"/>
          <w:color w:val="2E74B5" w:themeColor="accent5" w:themeShade="BF"/>
          <w:szCs w:val="20"/>
          <w:lang w:eastAsia="nl-NL"/>
        </w:rPr>
      </w:pPr>
    </w:p>
    <w:p w14:paraId="20922808" w14:textId="29691EBB"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31"/>
          <w:tab w:val="left" w:pos="1440"/>
          <w:tab w:val="left" w:pos="2160"/>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039EA35" w:rsidRPr="009C1657">
        <w:rPr>
          <w:rFonts w:cs="Calibri"/>
          <w:b/>
          <w:bCs/>
          <w:color w:val="1D3159"/>
        </w:rPr>
        <w:t>16</w:t>
      </w:r>
      <w:r w:rsidR="5039EA35" w:rsidRPr="7961E3F4">
        <w:rPr>
          <w:rFonts w:cs="Calibri"/>
          <w:b/>
          <w:bCs/>
          <w:color w:val="1D3159"/>
        </w:rPr>
        <w:t xml:space="preserve"> </w:t>
      </w:r>
      <w:r w:rsidR="00ED0A50">
        <w:tab/>
      </w:r>
      <w:r w:rsidRPr="7961E3F4">
        <w:rPr>
          <w:rFonts w:cs="Calibri"/>
          <w:b/>
          <w:bCs/>
          <w:color w:val="1D3159"/>
        </w:rPr>
        <w:t>Leefregels</w:t>
      </w:r>
    </w:p>
    <w:p w14:paraId="2216719B" w14:textId="77777777" w:rsidR="00ED0A50" w:rsidRPr="00C17ACB" w:rsidRDefault="00ED0A50"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p>
    <w:p w14:paraId="521111B6" w14:textId="195DA4D4" w:rsidR="00ED0A50" w:rsidRDefault="00ED0A50" w:rsidP="003A1A4A">
      <w:pPr>
        <w:widowControl w:val="0"/>
        <w:rPr>
          <w:rFonts w:eastAsia="Times New Roman" w:cs="Arial"/>
          <w:snapToGrid w:val="0"/>
          <w:szCs w:val="20"/>
          <w:lang w:eastAsia="nl-NL"/>
        </w:rPr>
      </w:pPr>
      <w:r w:rsidRPr="00C93798">
        <w:rPr>
          <w:rFonts w:eastAsia="Times New Roman" w:cs="Arial"/>
          <w:snapToGrid w:val="0"/>
          <w:szCs w:val="20"/>
          <w:lang w:eastAsia="nl-NL"/>
        </w:rPr>
        <w:t>Ouders stimuleren hun kind om de leefregels van de school na te leven.</w:t>
      </w:r>
      <w:r w:rsidR="009C1657">
        <w:rPr>
          <w:rFonts w:eastAsia="Times New Roman" w:cs="Arial"/>
          <w:snapToGrid w:val="0"/>
          <w:szCs w:val="20"/>
          <w:lang w:eastAsia="nl-NL"/>
        </w:rPr>
        <w:t xml:space="preserve"> </w:t>
      </w:r>
    </w:p>
    <w:p w14:paraId="5872C553" w14:textId="5E3CF92B" w:rsidR="00D106C1" w:rsidRDefault="00D106C1" w:rsidP="003A1A4A">
      <w:pPr>
        <w:widowControl w:val="0"/>
        <w:rPr>
          <w:rFonts w:eastAsia="Times New Roman" w:cs="Arial"/>
          <w:snapToGrid w:val="0"/>
          <w:szCs w:val="20"/>
          <w:lang w:eastAsia="nl-NL"/>
        </w:rPr>
      </w:pPr>
      <w:r>
        <w:rPr>
          <w:rFonts w:eastAsia="Times New Roman" w:cs="Arial"/>
          <w:snapToGrid w:val="0"/>
          <w:szCs w:val="20"/>
          <w:lang w:eastAsia="nl-NL"/>
        </w:rPr>
        <w:t>De leefregels zijn terug te vinden in onze schoolbrochure</w:t>
      </w:r>
      <w:r w:rsidR="00B5006F">
        <w:rPr>
          <w:rFonts w:eastAsia="Times New Roman" w:cs="Arial"/>
          <w:snapToGrid w:val="0"/>
          <w:szCs w:val="20"/>
          <w:lang w:eastAsia="nl-NL"/>
        </w:rPr>
        <w:t xml:space="preserve"> en elke klas heeft haar eigen klasafspraken.</w:t>
      </w:r>
    </w:p>
    <w:p w14:paraId="445BDFC6" w14:textId="77777777" w:rsidR="009C1657" w:rsidRDefault="009C1657" w:rsidP="003A1A4A">
      <w:pPr>
        <w:widowControl w:val="0"/>
        <w:rPr>
          <w:rFonts w:eastAsia="Times New Roman" w:cs="Arial"/>
          <w:snapToGrid w:val="0"/>
          <w:szCs w:val="20"/>
          <w:lang w:eastAsia="nl-NL"/>
        </w:rPr>
      </w:pPr>
    </w:p>
    <w:p w14:paraId="6571E1BE" w14:textId="5AF15D17" w:rsidR="009C1657" w:rsidRPr="00D106C1" w:rsidRDefault="009C1657" w:rsidP="00D106C1">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Times New Roman" w:hAnsiTheme="minorHAnsi" w:cstheme="minorHAnsi"/>
          <w:b/>
          <w:bCs/>
          <w:i/>
          <w:iCs/>
          <w:u w:val="single"/>
          <w:lang w:val="nl" w:eastAsia="nl-NL"/>
        </w:rPr>
      </w:pPr>
      <w:r w:rsidRPr="009C1657">
        <w:rPr>
          <w:rFonts w:asciiTheme="minorHAnsi" w:eastAsia="Times New Roman" w:hAnsiTheme="minorHAnsi" w:cstheme="minorHAnsi"/>
          <w:b/>
          <w:bCs/>
          <w:i/>
          <w:iCs/>
          <w:lang w:val="nl" w:eastAsia="nl-NL"/>
        </w:rPr>
        <w:tab/>
      </w:r>
    </w:p>
    <w:p w14:paraId="73E15B1D" w14:textId="77777777" w:rsidR="00ED0A50" w:rsidRPr="00C93798" w:rsidRDefault="00ED0A50" w:rsidP="003A1A4A">
      <w:pPr>
        <w:widowControl w:val="0"/>
        <w:rPr>
          <w:rFonts w:eastAsia="Times New Roman" w:cs="Arial"/>
          <w:snapToGrid w:val="0"/>
          <w:szCs w:val="20"/>
          <w:lang w:eastAsia="nl-NL"/>
        </w:rPr>
      </w:pPr>
    </w:p>
    <w:bookmarkEnd w:id="12"/>
    <w:p w14:paraId="2799309B" w14:textId="38E4E72D"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F63EF6F" w:rsidRPr="009C1657">
        <w:rPr>
          <w:rFonts w:cs="Calibri"/>
          <w:b/>
          <w:bCs/>
          <w:color w:val="1D3159"/>
        </w:rPr>
        <w:t>17</w:t>
      </w:r>
      <w:r w:rsidR="0F63EF6F" w:rsidRPr="7961E3F4">
        <w:rPr>
          <w:rFonts w:cs="Calibri"/>
          <w:b/>
          <w:bCs/>
          <w:color w:val="1D3159"/>
        </w:rPr>
        <w:t xml:space="preserve"> </w:t>
      </w:r>
      <w:r w:rsidR="00ED0A50">
        <w:tab/>
      </w:r>
      <w:r w:rsidRPr="7961E3F4">
        <w:rPr>
          <w:rFonts w:cs="Calibri"/>
          <w:b/>
          <w:bCs/>
          <w:color w:val="1D3159"/>
        </w:rPr>
        <w:t>Schending van de leefregels en ordemaatregelen</w:t>
      </w:r>
      <w:r w:rsidR="00ED0A50">
        <w:br/>
      </w:r>
    </w:p>
    <w:p w14:paraId="3AEA6FC5" w14:textId="498A184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§1</w:t>
      </w:r>
      <w:r w:rsidR="00C17ACB">
        <w:rPr>
          <w:rFonts w:eastAsia="Times New Roman" w:cs="Arial"/>
          <w:szCs w:val="20"/>
          <w:lang w:eastAsia="nl-NL"/>
        </w:rPr>
        <w:tab/>
      </w:r>
      <w:r w:rsidRPr="00C93798">
        <w:rPr>
          <w:rFonts w:eastAsia="Times New Roman" w:cs="Arial"/>
          <w:szCs w:val="20"/>
          <w:lang w:eastAsia="nl-NL"/>
        </w:rPr>
        <w:t xml:space="preserve">Indien een leerling door zijn gedrag </w:t>
      </w:r>
      <w:r>
        <w:rPr>
          <w:rFonts w:eastAsia="Times New Roman" w:cs="Arial"/>
          <w:szCs w:val="20"/>
          <w:lang w:eastAsia="nl-NL"/>
        </w:rPr>
        <w:t>de leefregels schendt of de goede orde</w:t>
      </w:r>
      <w:r w:rsidRPr="00C93798">
        <w:rPr>
          <w:rFonts w:eastAsia="Times New Roman" w:cs="Arial"/>
          <w:szCs w:val="20"/>
          <w:lang w:eastAsia="nl-NL"/>
        </w:rPr>
        <w:t xml:space="preserve"> in de school in het gedrang brengt, </w:t>
      </w:r>
      <w:r>
        <w:rPr>
          <w:rFonts w:eastAsia="Times New Roman" w:cs="Arial"/>
          <w:szCs w:val="20"/>
          <w:lang w:eastAsia="nl-NL"/>
        </w:rPr>
        <w:t xml:space="preserve">kunnen maatregelen </w:t>
      </w:r>
      <w:r w:rsidRPr="00C93798">
        <w:rPr>
          <w:rFonts w:eastAsia="Times New Roman" w:cs="Arial"/>
          <w:szCs w:val="20"/>
          <w:lang w:eastAsia="nl-NL"/>
        </w:rPr>
        <w:t>worden genomen.</w:t>
      </w:r>
    </w:p>
    <w:p w14:paraId="4ECE9AA7"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70FDA73" w14:textId="5FEA1576"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§2</w:t>
      </w:r>
      <w:r w:rsidR="00C17ACB">
        <w:rPr>
          <w:rFonts w:eastAsia="Times New Roman" w:cs="Arial"/>
          <w:szCs w:val="20"/>
          <w:lang w:eastAsia="nl-NL"/>
        </w:rPr>
        <w:tab/>
      </w:r>
      <w:r>
        <w:rPr>
          <w:rFonts w:eastAsia="Times New Roman" w:cs="Arial"/>
          <w:szCs w:val="20"/>
          <w:lang w:eastAsia="nl-NL"/>
        </w:rPr>
        <w:t xml:space="preserve">Deze maatregelen </w:t>
      </w:r>
      <w:r w:rsidRPr="00C93798">
        <w:rPr>
          <w:rFonts w:eastAsia="Times New Roman" w:cs="Arial"/>
          <w:szCs w:val="20"/>
          <w:lang w:eastAsia="nl-NL"/>
        </w:rPr>
        <w:t>kunnen zijn:</w:t>
      </w:r>
    </w:p>
    <w:p w14:paraId="663C4930"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mondelinge opmerking;</w:t>
      </w:r>
    </w:p>
    <w:p w14:paraId="31D0A75B"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schriftelijke opmerking in de schoolagenda of het heen-en-weerschrift die de ouders ondertekenen voor gezien;</w:t>
      </w:r>
    </w:p>
    <w:p w14:paraId="2CB11DA2" w14:textId="77777777" w:rsidR="00ED0A50"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extra taak die de ouders ondertekenen voor gezien;</w:t>
      </w:r>
    </w:p>
    <w:p w14:paraId="740F0F4A" w14:textId="7E4A5B6F" w:rsidR="005D77B4" w:rsidRPr="005D77B4" w:rsidRDefault="005D77B4"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Pr>
          <w:rFonts w:eastAsia="Times New Roman" w:cs="Arial"/>
          <w:iCs/>
          <w:color w:val="auto"/>
          <w:szCs w:val="20"/>
          <w:lang w:eastAsia="nl-NL"/>
        </w:rPr>
        <w:t>uitsluiting van het blijven tijdens de middagpauze bij onaangepast gedrag tijdens het eetmoment of op de speelplaats tijdens de middagopvang.</w:t>
      </w:r>
    </w:p>
    <w:p w14:paraId="764D0370" w14:textId="1506039D" w:rsidR="00ED0A50" w:rsidRPr="00D93E0F" w:rsidRDefault="00ED0A50" w:rsidP="003A1A4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
          <w:color w:val="0070C0"/>
          <w:szCs w:val="20"/>
          <w:lang w:eastAsia="nl-NL"/>
        </w:rPr>
      </w:pPr>
    </w:p>
    <w:p w14:paraId="0972A222" w14:textId="77777777" w:rsidR="00C17AC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t>Deze opsomming sluit niet uit dat een</w:t>
      </w:r>
      <w:r>
        <w:rPr>
          <w:rFonts w:eastAsia="Times New Roman" w:cs="Arial"/>
          <w:szCs w:val="20"/>
          <w:lang w:eastAsia="nl-NL"/>
        </w:rPr>
        <w:t xml:space="preserve"> andere maatregel wordt genomen</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aangepast aan het onbehoorlijk gedrag van de leerling</w:t>
      </w:r>
      <w:r>
        <w:rPr>
          <w:rFonts w:eastAsia="Times New Roman" w:cs="Arial"/>
          <w:szCs w:val="20"/>
          <w:lang w:eastAsia="nl-NL"/>
        </w:rPr>
        <w:t>.</w:t>
      </w:r>
      <w:r w:rsidRPr="00C93798">
        <w:rPr>
          <w:rFonts w:eastAsia="Times New Roman" w:cs="Arial"/>
          <w:szCs w:val="20"/>
          <w:lang w:eastAsia="nl-NL"/>
        </w:rPr>
        <w:t xml:space="preserve"> </w:t>
      </w:r>
    </w:p>
    <w:p w14:paraId="0389C751" w14:textId="22C562F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lastRenderedPageBreak/>
        <w:br/>
        <w:t xml:space="preserve">Deze maatregelen kunnen worden genomen door de directeur of elk personeelslid van de school met een </w:t>
      </w:r>
      <w:proofErr w:type="spellStart"/>
      <w:r w:rsidRPr="00C93798">
        <w:rPr>
          <w:rFonts w:eastAsia="Times New Roman" w:cs="Arial"/>
          <w:szCs w:val="20"/>
          <w:lang w:eastAsia="nl-NL"/>
        </w:rPr>
        <w:t>kindgebonden</w:t>
      </w:r>
      <w:proofErr w:type="spellEnd"/>
      <w:r w:rsidRPr="00C93798">
        <w:rPr>
          <w:rFonts w:eastAsia="Times New Roman" w:cs="Arial"/>
          <w:szCs w:val="20"/>
          <w:lang w:eastAsia="nl-NL"/>
        </w:rPr>
        <w:t xml:space="preserve"> opdracht.</w:t>
      </w:r>
    </w:p>
    <w:p w14:paraId="57B029F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C47DEA0" w14:textId="297B94A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C17ACB">
        <w:rPr>
          <w:rFonts w:eastAsia="Times New Roman" w:cs="Arial"/>
          <w:szCs w:val="20"/>
          <w:lang w:eastAsia="nl-NL"/>
        </w:rPr>
        <w:tab/>
      </w:r>
      <w:r>
        <w:rPr>
          <w:rFonts w:eastAsia="Times New Roman" w:cs="Arial"/>
          <w:szCs w:val="20"/>
          <w:lang w:eastAsia="nl-NL"/>
        </w:rPr>
        <w:t>Meer verre</w:t>
      </w:r>
      <w:r w:rsidRPr="00C93798">
        <w:rPr>
          <w:rFonts w:eastAsia="Times New Roman" w:cs="Arial"/>
          <w:szCs w:val="20"/>
          <w:lang w:eastAsia="nl-NL"/>
        </w:rPr>
        <w:t>gaande maatregelen kunnen zijn:</w:t>
      </w:r>
    </w:p>
    <w:p w14:paraId="756202FA"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C672B4">
        <w:rPr>
          <w:rFonts w:eastAsia="Times New Roman" w:cs="Arial"/>
          <w:szCs w:val="20"/>
          <w:lang w:eastAsia="nl-NL"/>
        </w:rPr>
        <w:t>een gesprek tussen de directeur en de betrokken leerling.</w:t>
      </w:r>
      <w:r>
        <w:rPr>
          <w:rFonts w:eastAsia="Times New Roman" w:cs="Arial"/>
          <w:szCs w:val="20"/>
          <w:lang w:eastAsia="nl-NL"/>
        </w:rPr>
        <w:t xml:space="preserve"> </w:t>
      </w:r>
      <w:r w:rsidRPr="00C672B4">
        <w:rPr>
          <w:rFonts w:eastAsia="Times New Roman" w:cs="Arial"/>
          <w:szCs w:val="20"/>
          <w:lang w:eastAsia="nl-NL"/>
        </w:rPr>
        <w:t>De directeur maakt hiervan melding in de schoolage</w:t>
      </w:r>
      <w:r>
        <w:rPr>
          <w:rFonts w:eastAsia="Times New Roman" w:cs="Arial"/>
          <w:szCs w:val="20"/>
          <w:lang w:eastAsia="nl-NL"/>
        </w:rPr>
        <w:t xml:space="preserve">nda of het heen-en-weerschrift. </w:t>
      </w:r>
      <w:r w:rsidRPr="00C672B4">
        <w:rPr>
          <w:rFonts w:eastAsia="Times New Roman" w:cs="Arial"/>
          <w:szCs w:val="20"/>
          <w:lang w:eastAsia="nl-NL"/>
        </w:rPr>
        <w:t xml:space="preserve">De </w:t>
      </w:r>
      <w:r>
        <w:rPr>
          <w:rFonts w:eastAsia="Times New Roman" w:cs="Arial"/>
          <w:szCs w:val="20"/>
          <w:lang w:eastAsia="nl-NL"/>
        </w:rPr>
        <w:t>ouders ondertekenen voor gezien.</w:t>
      </w:r>
    </w:p>
    <w:p w14:paraId="07621176"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852B7B">
        <w:rPr>
          <w:rFonts w:eastAsia="Times New Roman" w:cs="Arial"/>
          <w:szCs w:val="20"/>
          <w:lang w:eastAsia="nl-NL"/>
        </w:rPr>
        <w:t>De groepsleraar en/of de directeur nemen contact op met de ouders en bespreken het gedrag van de leerling. Van dit contact wordt een verslag gemaakt. Het verslag wordt door de ouders ondertekend voor gezien;</w:t>
      </w:r>
    </w:p>
    <w:p w14:paraId="0B782773" w14:textId="34837275" w:rsidR="00AE6FFB" w:rsidRPr="00AE6FF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AE6FFB">
        <w:rPr>
          <w:rFonts w:eastAsia="Times New Roman" w:cs="Arial"/>
          <w:szCs w:val="20"/>
          <w:lang w:eastAsia="nl-NL"/>
        </w:rPr>
        <w:t>preventieve schorsing:</w:t>
      </w:r>
    </w:p>
    <w:p w14:paraId="05274DD2" w14:textId="6860A930" w:rsidR="00ED0A50" w:rsidRDefault="00ED0A50"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r w:rsidRPr="00852B7B">
        <w:rPr>
          <w:rFonts w:eastAsia="Times New Roman" w:cs="Arial"/>
          <w:szCs w:val="20"/>
          <w:lang w:eastAsia="nl-NL"/>
        </w:rP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537A1C27" w14:textId="77777777" w:rsidR="00AE6FFB" w:rsidRPr="00AE6FFB" w:rsidRDefault="00AE6FFB"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p>
    <w:p w14:paraId="4ADAFA13" w14:textId="77777777" w:rsidR="00AE6FF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§4</w:t>
      </w:r>
      <w:r w:rsidR="00AE6FFB">
        <w:rPr>
          <w:rFonts w:eastAsia="Times New Roman" w:cs="Arial"/>
          <w:szCs w:val="20"/>
          <w:lang w:eastAsia="nl-NL"/>
        </w:rPr>
        <w:tab/>
      </w:r>
      <w:r w:rsidRPr="00C93798">
        <w:rPr>
          <w:rFonts w:eastAsia="Times New Roman" w:cs="Arial"/>
          <w:szCs w:val="20"/>
          <w:lang w:eastAsia="nl-NL"/>
        </w:rPr>
        <w:t>Indien vermelde maatregelen niet het gewenste effect hebben, kan een individueel begeleidingsplan met meer bindende gedragsregels worden vastgelegd door de directeur.</w:t>
      </w:r>
      <w:r w:rsidRPr="00C93798">
        <w:rPr>
          <w:rFonts w:eastAsia="Times New Roman" w:cs="Arial"/>
          <w:szCs w:val="20"/>
          <w:lang w:eastAsia="nl-NL"/>
        </w:rPr>
        <w:br/>
        <w:t>Dit moet ertoe bijdragen dat een goede samenwerking met personeelsleden en/of medeleerlingen opnieuw mogelijk wordt.</w:t>
      </w:r>
    </w:p>
    <w:p w14:paraId="4FE11B40" w14:textId="762C05B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br/>
        <w:t xml:space="preserve">Dit begeleidingsplan wordt opgesteld </w:t>
      </w:r>
      <w:r w:rsidRPr="005D77B4">
        <w:rPr>
          <w:rFonts w:eastAsia="Times New Roman" w:cs="Arial"/>
          <w:iCs/>
          <w:color w:val="auto"/>
          <w:szCs w:val="20"/>
          <w:lang w:eastAsia="nl-NL"/>
        </w:rPr>
        <w:t>door de</w:t>
      </w:r>
      <w:r w:rsidR="005D77B4">
        <w:rPr>
          <w:rFonts w:eastAsia="Times New Roman" w:cs="Arial"/>
          <w:iCs/>
          <w:color w:val="auto"/>
          <w:szCs w:val="20"/>
          <w:lang w:eastAsia="nl-NL"/>
        </w:rPr>
        <w:t xml:space="preserve"> klastitularis</w:t>
      </w:r>
      <w:r w:rsidRPr="005D77B4">
        <w:rPr>
          <w:rFonts w:eastAsia="Times New Roman" w:cs="Arial"/>
          <w:iCs/>
          <w:color w:val="auto"/>
          <w:szCs w:val="20"/>
          <w:lang w:eastAsia="nl-NL"/>
        </w:rPr>
        <w:t>, de zorgcoördinator en de directeur. Het wordt steeds besproken met de ouders. Het wordt van kracht van zodra</w:t>
      </w:r>
      <w:r w:rsidRPr="005D77B4">
        <w:rPr>
          <w:rFonts w:eastAsia="Times New Roman" w:cs="Arial"/>
          <w:color w:val="auto"/>
          <w:szCs w:val="20"/>
          <w:lang w:eastAsia="nl-NL"/>
        </w:rPr>
        <w:t xml:space="preserve"> </w:t>
      </w:r>
      <w:r w:rsidRPr="00C93798">
        <w:rPr>
          <w:rFonts w:eastAsia="Times New Roman" w:cs="Arial"/>
          <w:szCs w:val="20"/>
          <w:lang w:eastAsia="nl-NL"/>
        </w:rPr>
        <w:t>de ouders het begeleidingsplan ondertekenen voor akkoord.</w:t>
      </w:r>
      <w:r w:rsidRPr="00C93798">
        <w:rPr>
          <w:rFonts w:eastAsia="Times New Roman" w:cs="Arial"/>
          <w:szCs w:val="20"/>
          <w:lang w:eastAsia="nl-NL"/>
        </w:rPr>
        <w:br/>
        <w:t>Indien de ouders niet akkoord gaan met het individueel begeleidingsplan, kan de directeur onmiddellijk overgaan tot het opstarten van een tuchtprocedure</w:t>
      </w:r>
      <w:r>
        <w:rPr>
          <w:rFonts w:eastAsia="Times New Roman" w:cs="Arial"/>
          <w:szCs w:val="20"/>
          <w:lang w:eastAsia="nl-NL"/>
        </w:rPr>
        <w:t>.</w:t>
      </w:r>
    </w:p>
    <w:p w14:paraId="09DF354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530C96A6" w14:textId="00C402BF"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§5</w:t>
      </w:r>
      <w:r w:rsidR="00AE6FFB">
        <w:rPr>
          <w:rFonts w:eastAsia="Times New Roman" w:cs="Arial"/>
          <w:szCs w:val="20"/>
          <w:lang w:eastAsia="nl-NL"/>
        </w:rPr>
        <w:tab/>
      </w:r>
      <w:r w:rsidRPr="00C93798">
        <w:rPr>
          <w:rFonts w:eastAsia="Times New Roman" w:cs="Arial"/>
          <w:szCs w:val="20"/>
          <w:lang w:eastAsia="nl-NL"/>
        </w:rPr>
        <w:t xml:space="preserve">Tegen geen enkele </w:t>
      </w:r>
      <w:r>
        <w:rPr>
          <w:rFonts w:eastAsia="Times New Roman" w:cs="Arial"/>
          <w:szCs w:val="20"/>
          <w:lang w:eastAsia="nl-NL"/>
        </w:rPr>
        <w:t xml:space="preserve">van deze </w:t>
      </w:r>
      <w:r w:rsidRPr="00C93798">
        <w:rPr>
          <w:rFonts w:eastAsia="Times New Roman" w:cs="Arial"/>
          <w:szCs w:val="20"/>
          <w:lang w:eastAsia="nl-NL"/>
        </w:rPr>
        <w:t>maatregel</w:t>
      </w:r>
      <w:r>
        <w:rPr>
          <w:rFonts w:eastAsia="Times New Roman" w:cs="Arial"/>
          <w:szCs w:val="20"/>
          <w:lang w:eastAsia="nl-NL"/>
        </w:rPr>
        <w:t>en</w:t>
      </w:r>
      <w:r w:rsidRPr="00C93798">
        <w:rPr>
          <w:rFonts w:eastAsia="Times New Roman" w:cs="Arial"/>
          <w:szCs w:val="20"/>
          <w:lang w:eastAsia="nl-NL"/>
        </w:rPr>
        <w:t xml:space="preserve"> is er beroep mogelijk.</w:t>
      </w:r>
    </w:p>
    <w:p w14:paraId="24FC49A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7E47BD56" w14:textId="40858A88" w:rsidR="00ED0A50" w:rsidRPr="00AE6FF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CC56B6F" w:rsidRPr="7961E3F4">
        <w:rPr>
          <w:rFonts w:cs="Calibri"/>
          <w:b/>
          <w:bCs/>
          <w:color w:val="1D3159"/>
        </w:rPr>
        <w:t xml:space="preserve">18 </w:t>
      </w:r>
      <w:r w:rsidR="00ED0A50">
        <w:tab/>
      </w:r>
      <w:r w:rsidRPr="7961E3F4">
        <w:rPr>
          <w:rFonts w:cs="Calibri"/>
          <w:b/>
          <w:bCs/>
          <w:color w:val="1D3159"/>
        </w:rPr>
        <w:t>Tuchtmaatregelen: tijdelijke en definitieve uitsluiting van leerlingen</w:t>
      </w:r>
    </w:p>
    <w:p w14:paraId="21378BD9"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szCs w:val="20"/>
          <w:lang w:eastAsia="nl-NL"/>
        </w:rPr>
      </w:pPr>
    </w:p>
    <w:p w14:paraId="6AFCC431" w14:textId="7A5CBE53" w:rsidR="00ED0A50"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§1</w:t>
      </w:r>
      <w:r>
        <w:rPr>
          <w:rFonts w:eastAsia="Times New Roman" w:cs="Arial"/>
          <w:szCs w:val="20"/>
          <w:lang w:eastAsia="nl-NL"/>
        </w:rPr>
        <w:tab/>
      </w:r>
      <w:r w:rsidR="00AE6FFB">
        <w:rPr>
          <w:rFonts w:eastAsia="Times New Roman" w:cs="Arial"/>
          <w:szCs w:val="20"/>
          <w:lang w:eastAsia="nl-NL"/>
        </w:rPr>
        <w:t>H</w:t>
      </w:r>
      <w:r w:rsidR="00ED0A50" w:rsidRPr="00C93798">
        <w:rPr>
          <w:rFonts w:eastAsia="Times New Roman" w:cs="Arial"/>
          <w:szCs w:val="20"/>
          <w:lang w:eastAsia="nl-NL"/>
        </w:rPr>
        <w:t>et onbehoorlijk  gedrag van een leerling kan uitzonderlijk een tuchtmaatregel noodzakelijk maken.</w:t>
      </w:r>
    </w:p>
    <w:p w14:paraId="7DFF8D2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 xml:space="preserve">                          </w:t>
      </w:r>
    </w:p>
    <w:p w14:paraId="4FD5F23F" w14:textId="172029E7" w:rsidR="00ED0A50" w:rsidRPr="00C93798"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w:t>
      </w:r>
      <w:r w:rsidR="00ED0A50" w:rsidRPr="00C93798">
        <w:rPr>
          <w:rFonts w:eastAsia="Times New Roman" w:cs="Arial"/>
          <w:szCs w:val="20"/>
          <w:lang w:eastAsia="nl-NL"/>
        </w:rPr>
        <w:t>2</w:t>
      </w:r>
      <w:r>
        <w:rPr>
          <w:rFonts w:eastAsia="Times New Roman" w:cs="Arial"/>
          <w:szCs w:val="20"/>
          <w:lang w:eastAsia="nl-NL"/>
        </w:rPr>
        <w:tab/>
      </w:r>
      <w:r w:rsidR="00ED0A50" w:rsidRPr="00C93798">
        <w:rPr>
          <w:rFonts w:eastAsia="Times New Roman" w:cs="Arial"/>
          <w:szCs w:val="20"/>
          <w:lang w:eastAsia="nl-NL"/>
        </w:rPr>
        <w:t>Een tuchtmaatregel kan worden opgelegd indien de leerling:</w:t>
      </w:r>
    </w:p>
    <w:p w14:paraId="5DBB2AD5" w14:textId="77777777" w:rsidR="00ED0A50" w:rsidRPr="00C672B4" w:rsidRDefault="00ED0A50" w:rsidP="008B081F">
      <w:pPr>
        <w:pStyle w:val="Lijstalinea"/>
        <w:numPr>
          <w:ilvl w:val="0"/>
          <w:numId w:val="19"/>
        </w:numPr>
        <w:tabs>
          <w:tab w:val="clear" w:pos="2060"/>
          <w:tab w:val="left" w:pos="567"/>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het verstrekken van opvoeding en onderwijs in gevaar brengt;</w:t>
      </w:r>
    </w:p>
    <w:p w14:paraId="7067264F"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verwezenlijking van het pedagogisch project van de school in het gedrang brengt;</w:t>
      </w:r>
    </w:p>
    <w:p w14:paraId="4035AB58"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ernstige of wettelijk strafbare feiten pleegt;</w:t>
      </w:r>
    </w:p>
    <w:p w14:paraId="65FB388A"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zich niet houdt aan het eventueel opgesteld individueel begeleidingsplan;</w:t>
      </w:r>
    </w:p>
    <w:p w14:paraId="71B503B6"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naam van de school of de waardigheid van het personeel aantast;</w:t>
      </w:r>
    </w:p>
    <w:p w14:paraId="485C4771"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school materiële schade toebrengt.</w:t>
      </w:r>
    </w:p>
    <w:p w14:paraId="172D8A4D" w14:textId="77777777" w:rsidR="00ED0A50" w:rsidRPr="00C93798" w:rsidRDefault="00ED0A50" w:rsidP="003A1A4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491F740E" w14:textId="64B51DA2"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lastRenderedPageBreak/>
        <w:t>§3</w:t>
      </w:r>
      <w:r w:rsidR="00AE6FFB">
        <w:rPr>
          <w:rFonts w:eastAsia="Times New Roman" w:cs="Arial"/>
          <w:szCs w:val="20"/>
          <w:lang w:eastAsia="nl-NL"/>
        </w:rPr>
        <w:tab/>
      </w:r>
      <w:r w:rsidRPr="00C93798">
        <w:rPr>
          <w:rFonts w:eastAsia="Times New Roman" w:cs="Arial"/>
          <w:szCs w:val="20"/>
          <w:lang w:eastAsia="nl-NL"/>
        </w:rPr>
        <w:t>Tuchtmaatregelen zijn:</w:t>
      </w:r>
    </w:p>
    <w:p w14:paraId="56B40CE2"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5A967CE" w14:textId="77777777" w:rsid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C93798">
        <w:rPr>
          <w:rFonts w:eastAsia="Times New Roman" w:cs="Arial"/>
          <w:szCs w:val="20"/>
          <w:lang w:eastAsia="nl-NL"/>
        </w:rPr>
        <w:t>Tijdelijke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w:t>
      </w:r>
      <w:r w:rsidRPr="00502329">
        <w:rPr>
          <w:rFonts w:eastAsia="Times New Roman" w:cs="Arial"/>
          <w:color w:val="FF0000"/>
          <w:szCs w:val="20"/>
          <w:lang w:eastAsia="nl-NL"/>
        </w:rPr>
        <w:t xml:space="preserve"> </w:t>
      </w:r>
      <w:r w:rsidRPr="00502329">
        <w:rPr>
          <w:rFonts w:eastAsia="Times New Roman" w:cs="Arial"/>
          <w:szCs w:val="20"/>
          <w:lang w:eastAsia="nl-N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581DD35" w14:textId="77777777" w:rsidR="00502329" w:rsidRDefault="00502329" w:rsidP="003A1A4A">
      <w:pPr>
        <w:pStyle w:val="Lijstalinea"/>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p>
    <w:p w14:paraId="1B7475EC" w14:textId="3895227F" w:rsidR="00ED0A50" w:rsidRP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502329">
        <w:rPr>
          <w:rFonts w:eastAsia="Times New Roman" w:cs="Arial"/>
          <w:szCs w:val="20"/>
          <w:lang w:eastAsia="nl-NL"/>
        </w:rPr>
        <w:t>Definitieve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r w:rsidR="00502329">
        <w:rPr>
          <w:rFonts w:eastAsia="Times New Roman" w:cs="Arial"/>
          <w:szCs w:val="20"/>
          <w:lang w:eastAsia="nl-NL"/>
        </w:rPr>
        <w:br/>
      </w:r>
      <w:r w:rsidR="00502329">
        <w:rPr>
          <w:rFonts w:eastAsia="Times New Roman" w:cs="Arial"/>
          <w:szCs w:val="20"/>
          <w:lang w:eastAsia="nl-NL"/>
        </w:rPr>
        <w:br/>
      </w:r>
      <w:r w:rsidRPr="00502329">
        <w:rPr>
          <w:rFonts w:eastAsia="Times New Roman" w:cs="Arial"/>
          <w:szCs w:val="20"/>
          <w:lang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5DDCA10B" w14:textId="77777777" w:rsidR="00ED0A50" w:rsidRPr="00C93798" w:rsidRDefault="00ED0A50" w:rsidP="003A1A4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741B19AE" w14:textId="795AA328"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4</w:t>
      </w:r>
      <w:r w:rsidR="00972CE3">
        <w:rPr>
          <w:rFonts w:eastAsia="Times New Roman" w:cs="Arial"/>
          <w:szCs w:val="20"/>
          <w:lang w:eastAsia="nl-NL"/>
        </w:rPr>
        <w:tab/>
      </w:r>
      <w:r w:rsidRPr="00C93798">
        <w:rPr>
          <w:rFonts w:eastAsia="Times New Roman" w:cs="Arial"/>
          <w:szCs w:val="20"/>
          <w:lang w:eastAsia="nl-NL"/>
        </w:rPr>
        <w:t>Er is geen mogelijkheid tot collectieve uitsluiting: elke leerling</w:t>
      </w:r>
      <w:r>
        <w:rPr>
          <w:rFonts w:eastAsia="Times New Roman" w:cs="Arial"/>
          <w:szCs w:val="20"/>
          <w:lang w:eastAsia="nl-NL"/>
        </w:rPr>
        <w:t xml:space="preserve"> wordt</w:t>
      </w:r>
      <w:r w:rsidRPr="00C93798">
        <w:rPr>
          <w:rFonts w:eastAsia="Times New Roman" w:cs="Arial"/>
          <w:szCs w:val="20"/>
          <w:lang w:eastAsia="nl-NL"/>
        </w:rPr>
        <w:t xml:space="preserve"> afzonderlijk behandeld.</w:t>
      </w:r>
    </w:p>
    <w:p w14:paraId="4EB51D9F"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53E4EE1" w14:textId="55C9D2D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Pr="00C93798">
        <w:rPr>
          <w:rFonts w:eastAsia="Times New Roman" w:cs="Arial"/>
          <w:szCs w:val="20"/>
          <w:lang w:eastAsia="nl-NL"/>
        </w:rPr>
        <w:tab/>
        <w:t>Het schoolbestuur kan de inschrijving weigeren in een school waar de</w:t>
      </w:r>
      <w:r>
        <w:rPr>
          <w:rFonts w:eastAsia="Times New Roman" w:cs="Arial"/>
          <w:szCs w:val="20"/>
          <w:lang w:eastAsia="nl-NL"/>
        </w:rPr>
        <w:t xml:space="preserve"> betrokken leerling het huidige</w:t>
      </w:r>
      <w:r w:rsidRPr="00C93798">
        <w:rPr>
          <w:rFonts w:eastAsia="Times New Roman" w:cs="Arial"/>
          <w:szCs w:val="20"/>
          <w:lang w:eastAsia="nl-NL"/>
        </w:rPr>
        <w:t xml:space="preserve">, </w:t>
      </w:r>
      <w:r>
        <w:rPr>
          <w:rFonts w:eastAsia="Times New Roman" w:cs="Arial"/>
          <w:szCs w:val="20"/>
          <w:lang w:eastAsia="nl-NL"/>
        </w:rPr>
        <w:t xml:space="preserve">vorige of het daaraan </w:t>
      </w:r>
      <w:r w:rsidRPr="00C93798">
        <w:rPr>
          <w:rFonts w:eastAsia="Times New Roman" w:cs="Arial"/>
          <w:szCs w:val="20"/>
          <w:lang w:eastAsia="nl-NL"/>
        </w:rPr>
        <w:t>voorafgaande schooljaar definitief werd uitgesloten.</w:t>
      </w:r>
    </w:p>
    <w:p w14:paraId="1264D9B8"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40901E4E" w14:textId="5E204D6F" w:rsidR="00ED0A50" w:rsidRPr="00972CE3"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B146068" w:rsidRPr="005D77B4">
        <w:rPr>
          <w:rFonts w:cs="Calibri"/>
          <w:b/>
          <w:bCs/>
          <w:color w:val="1D3159"/>
        </w:rPr>
        <w:t>19</w:t>
      </w:r>
      <w:r w:rsidR="5B146068" w:rsidRPr="7961E3F4">
        <w:rPr>
          <w:rFonts w:cs="Calibri"/>
          <w:b/>
          <w:bCs/>
          <w:color w:val="1D3159"/>
        </w:rPr>
        <w:t xml:space="preserve"> </w:t>
      </w:r>
      <w:r w:rsidR="00ED0A50">
        <w:tab/>
      </w:r>
      <w:r w:rsidRPr="7961E3F4">
        <w:rPr>
          <w:rFonts w:cs="Calibri"/>
          <w:b/>
          <w:bCs/>
          <w:color w:val="1D3159"/>
        </w:rPr>
        <w:t>Tuchtprocedure</w:t>
      </w:r>
    </w:p>
    <w:p w14:paraId="73E76BFA"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0264744" w14:textId="3EB3B1BF"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0070C0"/>
          <w:szCs w:val="20"/>
          <w:lang w:eastAsia="nl-NL"/>
        </w:rPr>
      </w:pPr>
      <w:r w:rsidRPr="00FF2E6C">
        <w:rPr>
          <w:rFonts w:eastAsia="Times New Roman" w:cs="Arial"/>
          <w:szCs w:val="20"/>
          <w:lang w:eastAsia="nl-NL"/>
        </w:rPr>
        <w:t>§1</w:t>
      </w:r>
      <w:r w:rsidRPr="00FF2E6C">
        <w:rPr>
          <w:rFonts w:eastAsia="Times New Roman" w:cs="Arial"/>
          <w:szCs w:val="20"/>
          <w:lang w:eastAsia="nl-NL"/>
        </w:rPr>
        <w:tab/>
        <w:t>De directeur kan beslissen tot een tijdelijke of definitieve uitsluiting.</w:t>
      </w:r>
      <w:r w:rsidRPr="00FF2E6C">
        <w:rPr>
          <w:rFonts w:eastAsia="Times New Roman" w:cs="Arial"/>
          <w:i/>
          <w:color w:val="0070C0"/>
          <w:szCs w:val="20"/>
          <w:lang w:eastAsia="nl-NL"/>
        </w:rPr>
        <w:t xml:space="preserve">            </w:t>
      </w:r>
      <w:r w:rsidRPr="00FF2E6C">
        <w:rPr>
          <w:rFonts w:eastAsia="Times New Roman" w:cs="Arial"/>
          <w:color w:val="0070C0"/>
          <w:szCs w:val="20"/>
          <w:lang w:eastAsia="nl-NL"/>
        </w:rPr>
        <w:t xml:space="preserve"> </w:t>
      </w:r>
    </w:p>
    <w:p w14:paraId="2788AF7B"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BE6B58E" w14:textId="0EB6C33B"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FF2E6C">
        <w:rPr>
          <w:rFonts w:eastAsia="Times New Roman" w:cs="Arial"/>
          <w:szCs w:val="20"/>
          <w:lang w:eastAsia="nl-NL"/>
        </w:rPr>
        <w:t>§2</w:t>
      </w:r>
      <w:r w:rsidRPr="00FF2E6C">
        <w:rPr>
          <w:rFonts w:eastAsia="Times New Roman" w:cs="Arial"/>
          <w:szCs w:val="20"/>
          <w:lang w:eastAsia="nl-NL"/>
        </w:rPr>
        <w:tab/>
        <w:t>De directeur volgt daarbij volgende procedure:</w:t>
      </w:r>
    </w:p>
    <w:p w14:paraId="23DE6F05" w14:textId="77777777" w:rsidR="00537DD8" w:rsidRPr="00537DD8" w:rsidRDefault="00537DD8" w:rsidP="003A1A4A">
      <w:pPr>
        <w:ind w:left="709" w:right="73"/>
        <w:rPr>
          <w:rFonts w:eastAsia="Times New Roman" w:cs="Arial"/>
          <w:i/>
          <w:color w:val="00B0F0"/>
          <w:szCs w:val="20"/>
          <w:lang w:eastAsia="nl-NL"/>
        </w:rPr>
      </w:pPr>
      <w:r w:rsidRPr="00537DD8">
        <w:rPr>
          <w:rFonts w:eastAsia="Times New Roman" w:cs="Arial"/>
          <w:i/>
          <w:color w:val="00B0F0"/>
          <w:szCs w:val="20"/>
          <w:lang w:eastAsia="nl-NL"/>
        </w:rPr>
        <w:tab/>
      </w:r>
    </w:p>
    <w:p w14:paraId="2B2EFC3A" w14:textId="48F6E417" w:rsid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H</w:t>
      </w:r>
      <w:r w:rsidR="00537DD8" w:rsidRPr="000C4DAA">
        <w:rPr>
          <w:rFonts w:eastAsia="Times New Roman" w:cs="Arial"/>
          <w:iCs/>
          <w:color w:val="auto"/>
          <w:szCs w:val="20"/>
          <w:lang w:eastAsia="nl-NL"/>
        </w:rPr>
        <w:t>et voorafgaandelijke advies van de klassenraad moet worden ingewonnen. In geval van de intentie tot een definitieve uitsluiting moet de klassenraad uitgebreid worden met een vertegenwoordiger van het CLB die een adviserende stem heeft</w:t>
      </w:r>
      <w:r>
        <w:rPr>
          <w:rFonts w:eastAsia="Times New Roman" w:cs="Arial"/>
          <w:iCs/>
          <w:color w:val="auto"/>
          <w:szCs w:val="20"/>
          <w:lang w:eastAsia="nl-NL"/>
        </w:rPr>
        <w:t>.</w:t>
      </w:r>
    </w:p>
    <w:p w14:paraId="3DB439BE" w14:textId="77777777" w:rsidR="000C4DAA" w:rsidRDefault="000C4DAA" w:rsidP="003A1A4A">
      <w:pPr>
        <w:pStyle w:val="Lijstalinea"/>
        <w:ind w:right="73"/>
        <w:rPr>
          <w:rFonts w:eastAsia="Times New Roman" w:cs="Arial"/>
          <w:iCs/>
          <w:color w:val="auto"/>
          <w:szCs w:val="20"/>
          <w:lang w:eastAsia="nl-NL"/>
        </w:rPr>
      </w:pPr>
    </w:p>
    <w:p w14:paraId="25C779DB" w14:textId="070A94A0" w:rsidR="00537DD8" w:rsidRP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D</w:t>
      </w:r>
      <w:r w:rsidR="00537DD8" w:rsidRPr="000C4DAA">
        <w:rPr>
          <w:rFonts w:eastAsia="Times New Roman" w:cs="Arial"/>
          <w:iCs/>
          <w:color w:val="auto"/>
          <w:szCs w:val="20"/>
          <w:lang w:eastAsia="nl-NL"/>
        </w:rPr>
        <w:t>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4E16C7FC" w14:textId="77777777" w:rsidR="000C4DAA" w:rsidRDefault="00537DD8" w:rsidP="003A1A4A">
      <w:pPr>
        <w:ind w:left="709" w:right="73"/>
        <w:rPr>
          <w:rFonts w:eastAsia="Times New Roman" w:cs="Arial"/>
          <w:iCs/>
          <w:color w:val="auto"/>
          <w:szCs w:val="20"/>
          <w:lang w:eastAsia="nl-NL"/>
        </w:rPr>
      </w:pPr>
      <w:r w:rsidRPr="00537DD8">
        <w:rPr>
          <w:rFonts w:eastAsia="Times New Roman" w:cs="Arial"/>
          <w:iCs/>
          <w:color w:val="auto"/>
          <w:szCs w:val="20"/>
          <w:lang w:eastAsia="nl-NL"/>
        </w:rPr>
        <w:t>De ouders hebben het recht om te worden gehoord, eventueel bijgestaan door een vertrouwenspersoon.</w:t>
      </w:r>
      <w:r w:rsidR="000C4DAA">
        <w:rPr>
          <w:rFonts w:eastAsia="Times New Roman" w:cs="Arial"/>
          <w:iCs/>
          <w:color w:val="auto"/>
          <w:szCs w:val="20"/>
          <w:lang w:eastAsia="nl-NL"/>
        </w:rPr>
        <w:br/>
      </w:r>
      <w:r w:rsidRPr="00537DD8">
        <w:rPr>
          <w:rFonts w:eastAsia="Times New Roman" w:cs="Arial"/>
          <w:iCs/>
          <w:color w:val="auto"/>
          <w:szCs w:val="20"/>
          <w:lang w:eastAsia="nl-NL"/>
        </w:rPr>
        <w:t>Dit gesprek moet uiterlijk vijf schooldagen na ontvangst van de kennisgeving plaatsvinden.</w:t>
      </w:r>
    </w:p>
    <w:p w14:paraId="7C991E2F" w14:textId="77777777" w:rsidR="006D21D2" w:rsidRDefault="006D21D2" w:rsidP="003A1A4A">
      <w:pPr>
        <w:ind w:left="709" w:right="73"/>
        <w:rPr>
          <w:rFonts w:eastAsia="Times New Roman" w:cs="Arial"/>
          <w:iCs/>
          <w:color w:val="auto"/>
          <w:szCs w:val="20"/>
          <w:lang w:eastAsia="nl-NL"/>
        </w:rPr>
      </w:pPr>
    </w:p>
    <w:p w14:paraId="413AF9DF" w14:textId="77777777" w:rsidR="006D21D2"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De tuchtstraf moet in overeenstemming zijn met de ernst van de feiten.</w:t>
      </w:r>
    </w:p>
    <w:p w14:paraId="615090B4" w14:textId="77777777" w:rsidR="006D21D2" w:rsidRDefault="006D21D2" w:rsidP="003A1A4A">
      <w:pPr>
        <w:pStyle w:val="Lijstalinea"/>
        <w:ind w:right="73"/>
        <w:rPr>
          <w:rFonts w:eastAsia="Times New Roman" w:cs="Arial"/>
          <w:iCs/>
          <w:color w:val="auto"/>
          <w:szCs w:val="20"/>
          <w:lang w:eastAsia="nl-NL"/>
        </w:rPr>
      </w:pPr>
    </w:p>
    <w:p w14:paraId="63129A95" w14:textId="5B0F1E09" w:rsidR="00537DD8" w:rsidRPr="006604FC" w:rsidRDefault="00537DD8" w:rsidP="008B081F">
      <w:pPr>
        <w:pStyle w:val="Lijstalinea"/>
        <w:numPr>
          <w:ilvl w:val="0"/>
          <w:numId w:val="22"/>
        </w:numPr>
        <w:ind w:right="73"/>
        <w:rPr>
          <w:rFonts w:eastAsia="Times New Roman" w:cs="Arial"/>
          <w:iCs/>
          <w:color w:val="auto"/>
          <w:szCs w:val="20"/>
          <w:lang w:eastAsia="nl-NL"/>
        </w:rPr>
      </w:pPr>
      <w:r w:rsidRPr="006D21D2">
        <w:rPr>
          <w:rFonts w:eastAsia="Times New Roman" w:cs="Arial"/>
          <w:iCs/>
          <w:color w:val="auto"/>
          <w:szCs w:val="20"/>
          <w:lang w:eastAsia="nl-NL"/>
        </w:rPr>
        <w:t>De genomen beslissing van de directeur wordt schriftelijk gemotiveerd en binnen de drie schooldagen aangetekend  aan de ouders bezorgd. In dit aangetekend schrijven wordt de mogelijkheid vermeld tot het instellen van het beroep</w:t>
      </w:r>
      <w:r w:rsidRPr="006604FC">
        <w:rPr>
          <w:rFonts w:eastAsia="Times New Roman" w:cs="Arial"/>
          <w:iCs/>
          <w:color w:val="auto"/>
          <w:szCs w:val="20"/>
          <w:lang w:eastAsia="nl-NL"/>
        </w:rPr>
        <w:t xml:space="preserve">, </w:t>
      </w:r>
      <w:r w:rsidR="00151F2D" w:rsidRPr="006604FC">
        <w:rPr>
          <w:rFonts w:eastAsia="Times New Roman" w:cs="Arial"/>
          <w:color w:val="auto"/>
          <w:lang w:eastAsia="nl-NL"/>
        </w:rPr>
        <w:t xml:space="preserve">de wijze waarop en de termijn </w:t>
      </w:r>
      <w:r w:rsidR="00151F2D" w:rsidRPr="006604FC">
        <w:rPr>
          <w:rFonts w:eastAsia="Times New Roman" w:cs="Arial"/>
          <w:color w:val="auto"/>
          <w:lang w:eastAsia="nl-NL"/>
        </w:rPr>
        <w:lastRenderedPageBreak/>
        <w:t>waarbinnen het beroep moet worden ingediend</w:t>
      </w:r>
      <w:r w:rsidR="00151F2D" w:rsidRPr="006604FC">
        <w:rPr>
          <w:rFonts w:eastAsia="Times New Roman" w:cs="Arial"/>
          <w:color w:val="00B050"/>
          <w:lang w:eastAsia="nl-NL"/>
        </w:rPr>
        <w:t xml:space="preserve">, </w:t>
      </w:r>
      <w:r w:rsidRPr="006604FC">
        <w:rPr>
          <w:rFonts w:eastAsia="Times New Roman" w:cs="Arial"/>
          <w:iCs/>
          <w:color w:val="auto"/>
          <w:szCs w:val="20"/>
          <w:lang w:eastAsia="nl-NL"/>
        </w:rPr>
        <w:t>alsook de bepalingen uit het schoolreglement die hier betrekking op hebben.</w:t>
      </w:r>
    </w:p>
    <w:p w14:paraId="4A023470" w14:textId="77777777" w:rsidR="00537DD8" w:rsidRPr="00E21971" w:rsidRDefault="00537DD8" w:rsidP="003A1A4A">
      <w:pPr>
        <w:ind w:left="709" w:right="73"/>
        <w:rPr>
          <w:rFonts w:eastAsia="Times New Roman" w:cs="Arial"/>
          <w:i/>
          <w:color w:val="00B0F0"/>
          <w:szCs w:val="20"/>
          <w:lang w:eastAsia="nl-NL"/>
        </w:rPr>
      </w:pPr>
    </w:p>
    <w:p w14:paraId="3B7FB8A2" w14:textId="184786D9"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71830FE" w:rsidRPr="005D77B4">
        <w:rPr>
          <w:rFonts w:cs="Calibri"/>
          <w:b/>
          <w:bCs/>
          <w:color w:val="1D3159"/>
        </w:rPr>
        <w:t>20</w:t>
      </w:r>
      <w:r w:rsidR="071830FE" w:rsidRPr="7961E3F4">
        <w:rPr>
          <w:rFonts w:cs="Calibri"/>
          <w:b/>
          <w:bCs/>
          <w:color w:val="1D3159"/>
        </w:rPr>
        <w:t xml:space="preserve"> </w:t>
      </w:r>
      <w:r w:rsidR="00ED0A50">
        <w:tab/>
      </w:r>
      <w:r w:rsidRPr="7961E3F4">
        <w:rPr>
          <w:rFonts w:cs="Calibri"/>
          <w:b/>
          <w:bCs/>
          <w:color w:val="1D3159"/>
        </w:rPr>
        <w:t>Tuchtdossier</w:t>
      </w:r>
    </w:p>
    <w:p w14:paraId="4D25A7E7" w14:textId="77777777" w:rsidR="0055566E" w:rsidRPr="0055566E" w:rsidRDefault="0055566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DAF612" w14:textId="38A72B73"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Een tuchtdossier van een leerling wordt opgesteld en bijgehouden door de directeur.</w:t>
      </w:r>
    </w:p>
    <w:p w14:paraId="441ED48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DCB02AC" w14:textId="003AAF27" w:rsidR="00ED0A50" w:rsidRPr="005D77B4"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tuchtdossier omvat een opsomming van:</w:t>
      </w:r>
    </w:p>
    <w:p w14:paraId="203267F6" w14:textId="2B805513"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w:t>
      </w:r>
      <w:r w:rsidR="00CE73AF">
        <w:rPr>
          <w:rFonts w:eastAsia="Times New Roman" w:cs="Arial"/>
          <w:iCs/>
          <w:color w:val="auto"/>
          <w:szCs w:val="20"/>
          <w:lang w:eastAsia="nl-NL"/>
        </w:rPr>
        <w:t>;</w:t>
      </w:r>
    </w:p>
    <w:p w14:paraId="48CB1C5D"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reeds genomen ordemaatregelen;</w:t>
      </w:r>
    </w:p>
    <w:p w14:paraId="330BE704"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 die niet overeenstemmen met het individueel begeleidingsplan;</w:t>
      </w:r>
    </w:p>
    <w:p w14:paraId="6AAA4603"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reacties van de ouders op eerder genomen maatregelen;</w:t>
      </w:r>
    </w:p>
    <w:p w14:paraId="214CDED2"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gemotiveerd advies van de klassenraad;</w:t>
      </w:r>
    </w:p>
    <w:p w14:paraId="1D0CF030" w14:textId="05ED09C5"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tuchtvoorstel.</w:t>
      </w:r>
    </w:p>
    <w:p w14:paraId="38FAF520" w14:textId="77777777" w:rsidR="0055566E" w:rsidRPr="005D77B4" w:rsidRDefault="0055566E" w:rsidP="0055566E">
      <w:pPr>
        <w:pStyle w:val="Lijstalinea"/>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467295F" w14:textId="0B0CFF6A"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6458BC3A" w:rsidRPr="005D77B4">
        <w:rPr>
          <w:rFonts w:cs="Calibri"/>
          <w:b/>
          <w:bCs/>
          <w:color w:val="1D3159"/>
        </w:rPr>
        <w:t>21</w:t>
      </w:r>
      <w:r w:rsidR="6458BC3A" w:rsidRPr="7961E3F4">
        <w:rPr>
          <w:rFonts w:cs="Calibri"/>
          <w:b/>
          <w:bCs/>
          <w:color w:val="1D3159"/>
        </w:rPr>
        <w:t xml:space="preserve"> </w:t>
      </w:r>
      <w:r w:rsidR="00ED0A50">
        <w:tab/>
      </w:r>
      <w:r w:rsidRPr="7961E3F4">
        <w:rPr>
          <w:rFonts w:cs="Calibri"/>
          <w:b/>
          <w:bCs/>
          <w:color w:val="1D3159"/>
        </w:rPr>
        <w:t>Beroepsprocedure tegen definitieve uitsluiting</w:t>
      </w:r>
    </w:p>
    <w:p w14:paraId="4CA2F5EF" w14:textId="77777777" w:rsidR="0055566E" w:rsidRPr="0055566E" w:rsidRDefault="0055566E" w:rsidP="0055566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E1A6C1" w14:textId="3F08D225" w:rsidR="00ED0A50" w:rsidRDefault="00EE6E6C" w:rsidP="00C468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w:t>
      </w:r>
      <w:r w:rsidR="00ED0A50">
        <w:rPr>
          <w:rFonts w:eastAsia="Times New Roman" w:cs="Arial"/>
          <w:szCs w:val="20"/>
          <w:lang w:eastAsia="nl-NL"/>
        </w:rPr>
        <w:t>1</w:t>
      </w:r>
      <w:r w:rsidR="00ED0A50">
        <w:rPr>
          <w:rFonts w:eastAsia="Times New Roman" w:cs="Arial"/>
          <w:szCs w:val="20"/>
          <w:lang w:eastAsia="nl-NL"/>
        </w:rPr>
        <w:tab/>
      </w:r>
      <w:r w:rsidR="00ED0A50" w:rsidRPr="00C93798">
        <w:rPr>
          <w:rFonts w:eastAsia="Times New Roman" w:cs="Arial"/>
          <w:szCs w:val="20"/>
          <w:lang w:eastAsia="nl-NL"/>
        </w:rPr>
        <w:t xml:space="preserve">Ouders kunnen een beslissing tot definitieve uitsluiting betwisten en kunnen een beroepsprocedure instellen. De ouders stellen het beroep in bij het schoolbestuur. </w:t>
      </w:r>
      <w:r w:rsidR="00C4689B">
        <w:rPr>
          <w:rFonts w:eastAsia="Times New Roman" w:cs="Arial"/>
          <w:szCs w:val="20"/>
          <w:lang w:eastAsia="nl-NL"/>
        </w:rPr>
        <w:br/>
      </w:r>
      <w:r w:rsidR="00C4689B">
        <w:rPr>
          <w:rFonts w:eastAsia="Times New Roman" w:cs="Arial"/>
          <w:szCs w:val="20"/>
          <w:lang w:eastAsia="nl-NL"/>
        </w:rPr>
        <w:br/>
      </w:r>
      <w:r w:rsidR="00ED0A50" w:rsidRPr="00C93798">
        <w:rPr>
          <w:rFonts w:eastAsia="Times New Roman" w:cs="Arial"/>
          <w:szCs w:val="20"/>
          <w:lang w:eastAsia="nl-NL"/>
        </w:rPr>
        <w:t xml:space="preserve">Dit beroep moet binnen </w:t>
      </w:r>
      <w:r w:rsidR="00ED0A50" w:rsidRPr="00B57EE7">
        <w:rPr>
          <w:rFonts w:eastAsia="Times New Roman" w:cs="Arial"/>
          <w:szCs w:val="20"/>
          <w:lang w:eastAsia="nl-NL"/>
        </w:rPr>
        <w:t>de vijf schooldagen</w:t>
      </w:r>
      <w:r w:rsidR="00ED0A50" w:rsidRPr="00C93798">
        <w:rPr>
          <w:rFonts w:eastAsia="Times New Roman" w:cs="Arial"/>
          <w:szCs w:val="20"/>
          <w:lang w:eastAsia="nl-NL"/>
        </w:rPr>
        <w:t xml:space="preserve"> na kennisneming van de feiten</w:t>
      </w:r>
      <w:r w:rsidR="00ED0A50">
        <w:rPr>
          <w:rFonts w:eastAsia="Times New Roman" w:cs="Arial"/>
          <w:szCs w:val="20"/>
          <w:lang w:eastAsia="nl-NL"/>
        </w:rPr>
        <w:t xml:space="preserve"> aangetekend</w:t>
      </w:r>
      <w:r w:rsidR="00ED0A50" w:rsidRPr="00C93798">
        <w:rPr>
          <w:rFonts w:eastAsia="Times New Roman" w:cs="Arial"/>
          <w:szCs w:val="20"/>
          <w:lang w:eastAsia="nl-NL"/>
        </w:rPr>
        <w:t xml:space="preserve"> ingediend worden bij het schoolbestuur.</w:t>
      </w:r>
    </w:p>
    <w:p w14:paraId="7DC6FB86"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szCs w:val="20"/>
          <w:lang w:eastAsia="nl-NL"/>
        </w:rPr>
      </w:pPr>
    </w:p>
    <w:p w14:paraId="55AC3379"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t>Het beroep:</w:t>
      </w:r>
    </w:p>
    <w:p w14:paraId="4A3F8318"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wordt </w:t>
      </w:r>
      <w:r w:rsidRPr="00E91C2F">
        <w:rPr>
          <w:rFonts w:eastAsia="Times New Roman" w:cs="Arial"/>
          <w:szCs w:val="20"/>
          <w:lang w:eastAsia="nl-NL"/>
        </w:rPr>
        <w:t xml:space="preserve">gedateerd en ondertekend </w:t>
      </w:r>
    </w:p>
    <w:p w14:paraId="01951D45"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 xml:space="preserve">vermeldt ten minste het voorwerp van beroep met omschrijving en motivering van de ingeroepen bezwaren. </w:t>
      </w:r>
    </w:p>
    <w:p w14:paraId="5090829C" w14:textId="77777777" w:rsidR="00ED0A50"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kan aangevuld worden met </w:t>
      </w:r>
      <w:r w:rsidRPr="00E91C2F">
        <w:rPr>
          <w:rFonts w:eastAsia="Times New Roman" w:cs="Arial"/>
          <w:szCs w:val="20"/>
          <w:lang w:eastAsia="nl-NL"/>
        </w:rPr>
        <w:t xml:space="preserve">overtuigingsstukken </w:t>
      </w:r>
    </w:p>
    <w:p w14:paraId="45D1942F" w14:textId="77777777" w:rsidR="00ED0A50" w:rsidRPr="00B57EE7" w:rsidRDefault="00ED0A50" w:rsidP="003A1A4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eastAsia="Times New Roman" w:cs="Arial"/>
          <w:color w:val="00B0F0"/>
          <w:szCs w:val="20"/>
          <w:lang w:eastAsia="nl-NL"/>
        </w:rPr>
      </w:pPr>
    </w:p>
    <w:p w14:paraId="142EB3B5" w14:textId="69DCCC6A" w:rsidR="00ED0A50" w:rsidRPr="00C93798" w:rsidRDefault="00ED0A50" w:rsidP="00C468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2</w:t>
      </w:r>
      <w:r w:rsidR="00C4689B">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5EB0D80E"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15D7EDB" w14:textId="15F7CFC2"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E91C2F">
        <w:rPr>
          <w:rFonts w:eastAsia="Times New Roman" w:cs="Arial"/>
          <w:szCs w:val="20"/>
          <w:lang w:eastAsia="nl-NL"/>
        </w:rPr>
        <w:t>§</w:t>
      </w:r>
      <w:r>
        <w:rPr>
          <w:rFonts w:eastAsia="Times New Roman" w:cs="Arial"/>
          <w:szCs w:val="20"/>
          <w:lang w:eastAsia="nl-NL"/>
        </w:rPr>
        <w:t>3</w:t>
      </w:r>
      <w:r>
        <w:rPr>
          <w:rFonts w:eastAsia="Times New Roman" w:cs="Arial"/>
          <w:szCs w:val="20"/>
          <w:lang w:eastAsia="nl-NL"/>
        </w:rPr>
        <w:tab/>
      </w:r>
      <w:r w:rsidRPr="00E91C2F">
        <w:rPr>
          <w:rFonts w:eastAsia="Times New Roman" w:cs="Arial"/>
          <w:szCs w:val="20"/>
          <w:lang w:eastAsia="nl-NL"/>
        </w:rPr>
        <w:t>De beroepscommissie bestaat uit een delegatie van</w:t>
      </w:r>
      <w:r w:rsidR="005D77B4">
        <w:rPr>
          <w:rFonts w:eastAsia="Times New Roman" w:cs="Arial"/>
          <w:szCs w:val="20"/>
          <w:lang w:eastAsia="nl-NL"/>
        </w:rPr>
        <w:t xml:space="preserve"> 2</w:t>
      </w:r>
      <w:r w:rsidRPr="00E91C2F">
        <w:rPr>
          <w:rFonts w:eastAsia="Times New Roman" w:cs="Arial"/>
          <w:szCs w:val="20"/>
          <w:lang w:eastAsia="nl-NL"/>
        </w:rPr>
        <w:t xml:space="preserve"> </w:t>
      </w:r>
      <w:r w:rsidRPr="00E85511">
        <w:rPr>
          <w:rFonts w:eastAsia="Times New Roman" w:cs="Arial"/>
          <w:i/>
          <w:color w:val="0070C0"/>
          <w:szCs w:val="20"/>
          <w:lang w:eastAsia="nl-NL"/>
        </w:rPr>
        <w:t xml:space="preserve"> </w:t>
      </w:r>
      <w:r w:rsidRPr="00E91C2F">
        <w:rPr>
          <w:rFonts w:eastAsia="Times New Roman" w:cs="Arial"/>
          <w:szCs w:val="20"/>
          <w:lang w:eastAsia="nl-NL"/>
        </w:rPr>
        <w:t>externe leden en een delegatie van</w:t>
      </w:r>
      <w:r>
        <w:rPr>
          <w:rFonts w:eastAsia="Times New Roman" w:cs="Arial"/>
          <w:szCs w:val="20"/>
          <w:lang w:eastAsia="nl-NL"/>
        </w:rPr>
        <w:t xml:space="preserve"> </w:t>
      </w:r>
      <w:r w:rsidR="005D77B4">
        <w:rPr>
          <w:rFonts w:eastAsia="Times New Roman" w:cs="Arial"/>
          <w:szCs w:val="20"/>
          <w:lang w:eastAsia="nl-NL"/>
        </w:rPr>
        <w:t>2</w:t>
      </w:r>
      <w:r w:rsidRPr="00E85511">
        <w:rPr>
          <w:rFonts w:eastAsia="Times New Roman" w:cs="Arial"/>
          <w:color w:val="0070C0"/>
          <w:szCs w:val="20"/>
          <w:lang w:eastAsia="nl-NL"/>
        </w:rPr>
        <w:t xml:space="preserve"> </w:t>
      </w:r>
      <w:r w:rsidRPr="00E91C2F">
        <w:rPr>
          <w:rFonts w:eastAsia="Times New Roman" w:cs="Arial"/>
          <w:szCs w:val="20"/>
          <w:lang w:eastAsia="nl-NL"/>
        </w:rPr>
        <w:t xml:space="preserve">interne leden en wordt in functie van een concreet beroep samengesteld door het </w:t>
      </w:r>
      <w:r w:rsidR="00CE73AF">
        <w:rPr>
          <w:rFonts w:eastAsia="Times New Roman" w:cs="Arial"/>
          <w:szCs w:val="20"/>
          <w:lang w:eastAsia="nl-NL"/>
        </w:rPr>
        <w:t>C</w:t>
      </w:r>
      <w:r w:rsidRPr="00E91C2F">
        <w:rPr>
          <w:rFonts w:eastAsia="Times New Roman" w:cs="Arial"/>
          <w:szCs w:val="20"/>
          <w:lang w:eastAsia="nl-NL"/>
        </w:rPr>
        <w:t>ollege van burgemeester en schepenen.</w:t>
      </w:r>
    </w:p>
    <w:p w14:paraId="3AD8755F" w14:textId="77777777"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02DDBD58" w14:textId="391CB299" w:rsidR="00ED0A50" w:rsidRPr="005D77B4" w:rsidRDefault="00ED0A50" w:rsidP="00A248B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E91C2F">
        <w:rPr>
          <w:rFonts w:eastAsia="Times New Roman" w:cs="Arial"/>
          <w:szCs w:val="20"/>
          <w:lang w:eastAsia="nl-NL"/>
        </w:rPr>
        <w:t>§</w:t>
      </w:r>
      <w:r>
        <w:rPr>
          <w:rFonts w:eastAsia="Times New Roman" w:cs="Arial"/>
          <w:szCs w:val="20"/>
          <w:lang w:eastAsia="nl-NL"/>
        </w:rPr>
        <w:t>4</w:t>
      </w:r>
      <w:r>
        <w:rPr>
          <w:rFonts w:eastAsia="Times New Roman" w:cs="Arial"/>
          <w:szCs w:val="20"/>
          <w:lang w:eastAsia="nl-NL"/>
        </w:rPr>
        <w:tab/>
      </w:r>
      <w:r w:rsidRPr="00E91C2F">
        <w:rPr>
          <w:rFonts w:eastAsia="Times New Roman" w:cs="Arial"/>
          <w:szCs w:val="20"/>
          <w:lang w:eastAsia="nl-NL"/>
        </w:rPr>
        <w:t>De voorzitter wordt door het College van burgemeester en schepenen onder de externe leden aangeduid</w:t>
      </w:r>
      <w:r w:rsidR="00A248B5">
        <w:rPr>
          <w:rFonts w:eastAsia="Times New Roman" w:cs="Arial"/>
          <w:szCs w:val="20"/>
          <w:lang w:eastAsia="nl-NL"/>
        </w:rPr>
        <w:br/>
      </w:r>
      <w:r w:rsidR="00A248B5">
        <w:rPr>
          <w:rFonts w:eastAsia="Times New Roman" w:cs="Arial"/>
          <w:szCs w:val="20"/>
          <w:lang w:eastAsia="nl-NL"/>
        </w:rPr>
        <w:br/>
      </w:r>
      <w:r w:rsidRPr="005D77B4">
        <w:rPr>
          <w:rFonts w:eastAsia="Times New Roman" w:cs="Arial"/>
          <w:iCs/>
          <w:color w:val="auto"/>
          <w:szCs w:val="20"/>
          <w:lang w:eastAsia="nl-NL"/>
        </w:rPr>
        <w:t>Het schoolbestuur bepaalt de samenstelling van de beroepscommissie, met inachtneming van volgende bepalingen:</w:t>
      </w:r>
    </w:p>
    <w:p w14:paraId="0FB58388"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p>
    <w:p w14:paraId="7F852848"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samenstelling van de beroepscommissie kan per te behandelen dossier verschillen, maar kan binnen het te behandelen dossier niet wijzigen;</w:t>
      </w:r>
    </w:p>
    <w:p w14:paraId="41539F38" w14:textId="77777777" w:rsidR="00A248B5" w:rsidRPr="005D77B4" w:rsidRDefault="00A248B5" w:rsidP="00A248B5">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6793BC3B"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de samenstelling is als volgt: </w:t>
      </w:r>
    </w:p>
    <w:p w14:paraId="2E6567EB" w14:textId="77777777" w:rsidR="00D96DB0" w:rsidRPr="005D77B4" w:rsidRDefault="00D96DB0" w:rsidP="00D96DB0">
      <w:pPr>
        <w:pStyle w:val="Lijstalinea"/>
        <w:rPr>
          <w:rFonts w:eastAsia="Times New Roman" w:cs="Arial"/>
          <w:iCs/>
          <w:color w:val="auto"/>
          <w:szCs w:val="20"/>
          <w:lang w:eastAsia="nl-NL"/>
        </w:rPr>
      </w:pPr>
    </w:p>
    <w:p w14:paraId="1ED873C2" w14:textId="477A6E2C" w:rsidR="00D96DB0" w:rsidRPr="000F5685" w:rsidRDefault="00D96DB0" w:rsidP="000F5685">
      <w:pPr>
        <w:pStyle w:val="Lijstalinea"/>
        <w:numPr>
          <w:ilvl w:val="1"/>
          <w:numId w:val="56"/>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 xml:space="preserve">“interne  leden”, zijnde leden intern aan het schoolbestuur of intern aan de school waar de betwiste beslissing tot definitieve uitsluiting is genomen, met uitzondering van de directeur die </w:t>
      </w:r>
      <w:r w:rsidRPr="000F5685">
        <w:rPr>
          <w:rFonts w:eastAsia="Times New Roman" w:cs="Arial"/>
          <w:iCs/>
          <w:color w:val="auto"/>
          <w:szCs w:val="20"/>
          <w:lang w:eastAsia="nl-NL"/>
        </w:rPr>
        <w:lastRenderedPageBreak/>
        <w:t xml:space="preserve">de beslissing heeft genomen; </w:t>
      </w:r>
      <w:r w:rsidRPr="000F5685">
        <w:rPr>
          <w:rFonts w:eastAsia="Times New Roman" w:cs="Arial"/>
          <w:iCs/>
          <w:color w:val="auto"/>
          <w:szCs w:val="20"/>
          <w:lang w:eastAsia="nl-NL"/>
        </w:rPr>
        <w:br/>
      </w:r>
    </w:p>
    <w:p w14:paraId="0761D260" w14:textId="353869A1" w:rsid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Wordt verstaan onder lid van het schoolbestuur of de school en is dus een intern lid van de </w:t>
      </w:r>
      <w:r>
        <w:rPr>
          <w:rFonts w:eastAsia="Times New Roman" w:cs="Arial"/>
          <w:iCs/>
          <w:color w:val="auto"/>
          <w:szCs w:val="20"/>
          <w:lang w:eastAsia="nl-NL"/>
        </w:rPr>
        <w:t xml:space="preserve">    </w:t>
      </w:r>
    </w:p>
    <w:p w14:paraId="70DD98CA" w14:textId="47FD41A0" w:rsidR="00D96DB0" w:rsidRP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beroepscommissie in het gesubsidieerd gemeentelijk onderwijs: </w:t>
      </w:r>
    </w:p>
    <w:p w14:paraId="003B69E2" w14:textId="53B3761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de gemeenteraad </w:t>
      </w:r>
    </w:p>
    <w:p w14:paraId="0259B72E" w14:textId="26C6CA2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het college van burgemeester en schepenen </w:t>
      </w:r>
    </w:p>
    <w:p w14:paraId="46D51C67" w14:textId="371DB4B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een lid van de raad van bestuur van het autonoom </w:t>
      </w: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gemeentebedrijf </w:t>
      </w:r>
    </w:p>
    <w:p w14:paraId="78AF8893" w14:textId="09A9FF7D"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 een lid van het directiecomité van het autonoom gemeentebedrijf </w:t>
      </w:r>
    </w:p>
    <w:p w14:paraId="01176246" w14:textId="59BB045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een door de Vlaamse Gemeenschap gesubsidieerd personeelslid aangesteld in de betrokken school:</w:t>
      </w:r>
    </w:p>
    <w:p w14:paraId="7921B612" w14:textId="76A1BA8B"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een ambt van het  </w:t>
      </w:r>
      <w:proofErr w:type="spellStart"/>
      <w:r w:rsidRPr="005D77B4">
        <w:rPr>
          <w:rFonts w:eastAsia="Times New Roman" w:cs="Arial"/>
          <w:iCs/>
          <w:color w:val="auto"/>
          <w:szCs w:val="20"/>
          <w:lang w:eastAsia="nl-NL"/>
        </w:rPr>
        <w:t>bestuurspersoneel</w:t>
      </w:r>
      <w:proofErr w:type="spellEnd"/>
      <w:r w:rsidRPr="005D77B4">
        <w:rPr>
          <w:rFonts w:eastAsia="Times New Roman" w:cs="Arial"/>
          <w:iCs/>
          <w:color w:val="auto"/>
          <w:szCs w:val="20"/>
          <w:lang w:eastAsia="nl-NL"/>
        </w:rPr>
        <w:t xml:space="preserve">, het onderwijzend personeel of het ondersteunend personeel </w:t>
      </w:r>
    </w:p>
    <w:p w14:paraId="1D52DBE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ongeacht het volume of taakinvulling van de opdracht </w:t>
      </w:r>
    </w:p>
    <w:p w14:paraId="0ECB32F8"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ongeacht effectieve prestaties worden geleverd of een vorm van dienstonderbreking / verlofstelsel, terbeschikkingstelling (TBS) of tijdelijk andere opdracht (TAO) loopt</w:t>
      </w:r>
    </w:p>
    <w:p w14:paraId="246F05D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contractueel personeelslid van de betrokken school.</w:t>
      </w:r>
    </w:p>
    <w:p w14:paraId="524020AF" w14:textId="15CAB287" w:rsidR="00D96DB0" w:rsidRPr="005D77B4" w:rsidRDefault="000F5685" w:rsidP="00D96DB0">
      <w:pPr>
        <w:pStyle w:val="Lijstalinea"/>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ind w:left="2880"/>
        <w:rPr>
          <w:rFonts w:eastAsia="Times New Roman" w:cs="Arial"/>
          <w:iCs/>
          <w:color w:val="auto"/>
          <w:szCs w:val="20"/>
          <w:lang w:eastAsia="nl-NL"/>
        </w:rPr>
      </w:pPr>
      <w:r>
        <w:rPr>
          <w:rFonts w:eastAsia="Times New Roman" w:cs="Arial"/>
          <w:iCs/>
          <w:color w:val="auto"/>
          <w:szCs w:val="20"/>
          <w:lang w:eastAsia="nl-NL"/>
        </w:rPr>
        <w:tab/>
      </w:r>
    </w:p>
    <w:p w14:paraId="0132C507" w14:textId="6BAAEA17" w:rsidR="00D96DB0" w:rsidRPr="000F5685" w:rsidRDefault="000F5685" w:rsidP="000F5685">
      <w:pPr>
        <w:pStyle w:val="Lijstalinea"/>
        <w:numPr>
          <w:ilvl w:val="1"/>
          <w:numId w:val="55"/>
        </w:numPr>
        <w:pBdr>
          <w:top w:val="single" w:sz="6" w:space="0" w:color="FFFFFF"/>
          <w:left w:val="single" w:sz="6" w:space="0" w:color="FFFFFF"/>
          <w:bottom w:val="single" w:sz="6" w:space="1" w:color="FFFFFF"/>
          <w:right w:val="single" w:sz="6" w:space="0" w:color="FFFFFF"/>
        </w:pBdr>
        <w:tabs>
          <w:tab w:val="clear" w:pos="2060"/>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w:t>
      </w:r>
      <w:r w:rsidR="00D96DB0" w:rsidRPr="000F5685">
        <w:rPr>
          <w:rFonts w:eastAsia="Times New Roman" w:cs="Arial"/>
          <w:iCs/>
          <w:color w:val="auto"/>
          <w:szCs w:val="20"/>
          <w:lang w:eastAsia="nl-NL"/>
        </w:rPr>
        <w:t xml:space="preserve">externe leden”,  </w:t>
      </w:r>
      <w:r w:rsidR="00CE73AF">
        <w:rPr>
          <w:rFonts w:cs="Arial"/>
          <w:iCs/>
          <w:color w:val="auto"/>
          <w:szCs w:val="20"/>
          <w:lang w:eastAsia="nl-NL"/>
        </w:rPr>
        <w:t>e</w:t>
      </w:r>
      <w:r w:rsidR="00D96DB0" w:rsidRPr="000F5685">
        <w:rPr>
          <w:rFonts w:cs="Arial"/>
          <w:iCs/>
          <w:color w:val="auto"/>
          <w:szCs w:val="20"/>
          <w:lang w:eastAsia="nl-NL"/>
        </w:rPr>
        <w:t xml:space="preserve">lk lid van de beroepscommissie dat geen lid is van het betrokken schoolbestuur </w:t>
      </w:r>
      <w:proofErr w:type="spellStart"/>
      <w:r w:rsidR="00CE73AF">
        <w:rPr>
          <w:rFonts w:cs="Arial"/>
          <w:iCs/>
          <w:color w:val="auto"/>
          <w:szCs w:val="20"/>
          <w:u w:val="single"/>
          <w:lang w:eastAsia="nl-NL"/>
        </w:rPr>
        <w:t>è</w:t>
      </w:r>
      <w:r w:rsidR="00D96DB0" w:rsidRPr="000F5685">
        <w:rPr>
          <w:rFonts w:cs="Arial"/>
          <w:iCs/>
          <w:color w:val="auto"/>
          <w:szCs w:val="20"/>
          <w:u w:val="single"/>
          <w:lang w:eastAsia="nl-NL"/>
        </w:rPr>
        <w:t>n</w:t>
      </w:r>
      <w:proofErr w:type="spellEnd"/>
      <w:r w:rsidR="00D96DB0" w:rsidRPr="000F5685">
        <w:rPr>
          <w:rFonts w:cs="Arial"/>
          <w:iCs/>
          <w:color w:val="auto"/>
          <w:szCs w:val="20"/>
          <w:lang w:eastAsia="nl-NL"/>
        </w:rPr>
        <w:t xml:space="preserve"> geen lid is van de betrokken school is een extern lid van de beroepscommissie. </w:t>
      </w:r>
      <w:r w:rsidR="00D96DB0" w:rsidRPr="000F5685">
        <w:rPr>
          <w:rFonts w:cs="Arial"/>
          <w:iCs/>
          <w:color w:val="auto"/>
          <w:szCs w:val="20"/>
          <w:lang w:eastAsia="nl-NL"/>
        </w:rPr>
        <w:br/>
      </w:r>
      <w:r w:rsidR="00D96DB0" w:rsidRPr="000F5685">
        <w:rPr>
          <w:rFonts w:eastAsia="Times New Roman" w:cs="Arial"/>
          <w:iCs/>
          <w:color w:val="auto"/>
          <w:szCs w:val="20"/>
          <w:lang w:eastAsia="nl-NL"/>
        </w:rPr>
        <w:t xml:space="preserve">Personeelsleden van andere scholen van hetzelfde schoolbestuur (of een ander schoolbestuur) die niet aangesteld zijn in de betrokken school zijn externe leden. </w:t>
      </w:r>
    </w:p>
    <w:p w14:paraId="13BD3CCB" w14:textId="77777777" w:rsidR="00D96DB0" w:rsidRPr="005D77B4" w:rsidRDefault="00D96DB0" w:rsidP="00D96DB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5DD1E168" w14:textId="123ACE91" w:rsidR="00D96DB0" w:rsidRPr="005D77B4" w:rsidRDefault="000F5685" w:rsidP="000F5685">
      <w:pPr>
        <w:pBdr>
          <w:top w:val="single" w:sz="6" w:space="0" w:color="FFFFFF"/>
          <w:left w:val="single" w:sz="6" w:space="0" w:color="FFFFFF"/>
          <w:bottom w:val="single" w:sz="6" w:space="0" w:color="FFFFFF"/>
          <w:right w:val="single" w:sz="6" w:space="0" w:color="FFFFFF"/>
        </w:pBdr>
        <w:tabs>
          <w:tab w:val="left" w:pos="1560"/>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In voorkomend geval en voor de toepassing van deze bepalingen:</w:t>
      </w:r>
    </w:p>
    <w:p w14:paraId="57C137D2" w14:textId="77777777"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persoon die vanuit zijn hoedanigheden zowel een intern lid als een extern lid is, geacht een intern lid te zijn;</w:t>
      </w:r>
    </w:p>
    <w:p w14:paraId="2A875E23" w14:textId="2B3B4EE4"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lid van de ouderraad of, met uitzondering van het personeel, de schoolraad van de school waar de betwiste beslissing tot definitieve uitsluiting is genomen, geacht een extern lid te zijn, tenzij de bepaling vermeld in punt a) van toepassing is;</w:t>
      </w:r>
    </w:p>
    <w:p w14:paraId="474181E9" w14:textId="77777777" w:rsidR="00D96DB0" w:rsidRPr="005D77B4" w:rsidRDefault="00D96DB0" w:rsidP="00D96DB0">
      <w:pPr>
        <w:pStyle w:val="Lijstalinea"/>
        <w:rPr>
          <w:rFonts w:eastAsia="Times New Roman" w:cs="Arial"/>
          <w:iCs/>
          <w:color w:val="auto"/>
          <w:szCs w:val="20"/>
          <w:lang w:eastAsia="nl-NL"/>
        </w:rPr>
      </w:pPr>
    </w:p>
    <w:p w14:paraId="065DA1E3" w14:textId="2272D1F3" w:rsidR="00ED0A50" w:rsidRPr="005D77B4" w:rsidRDefault="00D96DB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de beroepscommissie</w:t>
      </w:r>
      <w:r w:rsidRPr="005D77B4">
        <w:rPr>
          <w:rFonts w:eastAsia="Times New Roman" w:cs="Arial"/>
          <w:iCs/>
          <w:color w:val="auto"/>
          <w:szCs w:val="20"/>
          <w:lang w:eastAsia="nl-NL"/>
        </w:rPr>
        <w:br/>
      </w:r>
      <w:r w:rsidRPr="005D77B4">
        <w:rPr>
          <w:rFonts w:eastAsia="Times New Roman" w:cs="Arial"/>
          <w:iCs/>
          <w:color w:val="auto"/>
          <w:szCs w:val="20"/>
          <w:lang w:eastAsia="nl-NL"/>
        </w:rPr>
        <w:br/>
      </w:r>
      <w:r w:rsidR="00ED0A50" w:rsidRPr="005D77B4">
        <w:rPr>
          <w:rFonts w:eastAsia="Times New Roman" w:cs="Arial"/>
          <w:iCs/>
          <w:color w:val="auto"/>
          <w:szCs w:val="20"/>
          <w:lang w:eastAsia="nl-NL"/>
        </w:rPr>
        <w:t>Het schoolbestuur bepaalt de werking, met inbegrip van de stemprocedure, van een beroepscommissie, met inachtneming van volgende bepalingen:</w:t>
      </w:r>
    </w:p>
    <w:p w14:paraId="05001E69"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428953A"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aan discretieplicht onderworpen;</w:t>
      </w:r>
    </w:p>
    <w:p w14:paraId="76970DAB"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hoort de ouders in kwestie;</w:t>
      </w:r>
    </w:p>
    <w:p w14:paraId="422398BE"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beslist autonoom over de stappen die worden gezet om tot een gefundeerde beslissing te komen, waaronder eventueel het horen van een of meer leden van de klassenraad die een advies over de definitieve uitsluiting heeft gegeven;</w:t>
      </w:r>
    </w:p>
    <w:p w14:paraId="17521824"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een beroepscommissie kan geen afbreuk doen aan de statutaire rechten van de individuele personeelsleden van het onderwijs;</w:t>
      </w:r>
    </w:p>
    <w:p w14:paraId="22B9A20A" w14:textId="5D476748" w:rsidR="00ED0A5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lastRenderedPageBreak/>
        <w:t>een beroepscommissie oordeelt of de genomen beslissing alleszins in overeenstemming is met de decretale en reglementaire onderwijsbepalingen en met het schoolreglement.</w:t>
      </w:r>
    </w:p>
    <w:p w14:paraId="1E61C90D" w14:textId="77777777" w:rsidR="00D96DB0" w:rsidRPr="005D77B4" w:rsidRDefault="00D96DB0" w:rsidP="003A1A4A">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3D364E07" w14:textId="4909F751" w:rsidR="00ED0A50" w:rsidRPr="005D77B4" w:rsidRDefault="00ED0A50" w:rsidP="00D96DB0">
      <w:p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schoolbestuur aanvaardt de verantwoordelijkheid voor deze beslissing van de beroepscommissie.</w:t>
      </w:r>
    </w:p>
    <w:p w14:paraId="591AC68C"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szCs w:val="20"/>
          <w:lang w:eastAsia="nl-NL"/>
        </w:rPr>
      </w:pPr>
    </w:p>
    <w:p w14:paraId="733FD221" w14:textId="17F9D87D"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00B509F6">
        <w:rPr>
          <w:rFonts w:eastAsia="Times New Roman" w:cs="Arial"/>
          <w:szCs w:val="20"/>
          <w:lang w:eastAsia="nl-NL"/>
        </w:rPr>
        <w:tab/>
      </w:r>
      <w:r w:rsidRPr="00C93798">
        <w:rPr>
          <w:rFonts w:eastAsia="Times New Roman" w:cs="Arial"/>
          <w:szCs w:val="20"/>
          <w:lang w:eastAsia="nl-NL"/>
        </w:rPr>
        <w:t>Het beroep door een beroepscommissie kan leiden tot:</w:t>
      </w:r>
    </w:p>
    <w:p w14:paraId="2EBFA166" w14:textId="77777777" w:rsidR="00B509F6" w:rsidRDefault="00B509F6" w:rsidP="00B509F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F80A9F5"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gemotiveerde afwijzing van het beroep op grond van </w:t>
      </w:r>
      <w:proofErr w:type="spellStart"/>
      <w:r w:rsidRPr="00B509F6">
        <w:rPr>
          <w:rFonts w:eastAsia="Times New Roman" w:cs="Arial"/>
          <w:szCs w:val="20"/>
          <w:lang w:eastAsia="nl-NL"/>
        </w:rPr>
        <w:t>onontvankelijkheid</w:t>
      </w:r>
      <w:proofErr w:type="spellEnd"/>
      <w:r w:rsidRPr="00B509F6">
        <w:rPr>
          <w:rFonts w:eastAsia="Times New Roman" w:cs="Arial"/>
          <w:szCs w:val="20"/>
          <w:lang w:eastAsia="nl-NL"/>
        </w:rPr>
        <w:t xml:space="preserve"> als:</w:t>
      </w:r>
    </w:p>
    <w:p w14:paraId="7F58351F"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in het schoolreglement  opgenomen  termijn voor indiening van het beroep is overschreden;</w:t>
      </w:r>
    </w:p>
    <w:p w14:paraId="17415C86"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het beroep niet voldoet aan de vormvereisten opgenomen in het schoolreglement;</w:t>
      </w:r>
    </w:p>
    <w:p w14:paraId="7DEB118A"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szCs w:val="20"/>
          <w:lang w:eastAsia="nl-NL"/>
        </w:rPr>
      </w:pPr>
    </w:p>
    <w:p w14:paraId="2C09274D"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bevestiging van de definitieve uitsluiting,</w:t>
      </w:r>
    </w:p>
    <w:p w14:paraId="7C8CD792"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4422B7E" w14:textId="46DD1F5E" w:rsidR="00ED0A50" w:rsidRP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vernietiging van de definitieve uitsluiting. </w:t>
      </w:r>
    </w:p>
    <w:p w14:paraId="498B3466"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7C660CA9"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565C1552" w14:textId="77777777" w:rsidR="00115A45" w:rsidRDefault="00ED0A50"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r w:rsidRPr="00C93798">
        <w:rPr>
          <w:rFonts w:eastAsia="Times New Roman" w:cs="Arial"/>
          <w:szCs w:val="20"/>
          <w:lang w:eastAsia="nl-NL"/>
        </w:rPr>
        <w:t>§</w:t>
      </w:r>
      <w:r>
        <w:rPr>
          <w:rFonts w:eastAsia="Times New Roman" w:cs="Arial"/>
          <w:szCs w:val="20"/>
          <w:lang w:eastAsia="nl-NL"/>
        </w:rPr>
        <w:t>6</w:t>
      </w:r>
      <w:r w:rsidR="00B509F6">
        <w:rPr>
          <w:rFonts w:eastAsia="Times New Roman" w:cs="Arial"/>
          <w:szCs w:val="20"/>
          <w:lang w:eastAsia="nl-NL"/>
        </w:rPr>
        <w:tab/>
      </w:r>
      <w:r>
        <w:rPr>
          <w:rFonts w:eastAsia="Times New Roman" w:cs="Arial"/>
          <w:szCs w:val="20"/>
          <w:lang w:eastAsia="nl-NL"/>
        </w:rPr>
        <w:t xml:space="preserve">Het resultaat </w:t>
      </w:r>
      <w:r w:rsidRPr="00C93798">
        <w:rPr>
          <w:rFonts w:eastAsia="Times New Roman" w:cs="Arial"/>
          <w:szCs w:val="20"/>
          <w:lang w:eastAsia="nl-NL"/>
        </w:rPr>
        <w:t xml:space="preserve">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bezorgd </w:t>
      </w:r>
      <w:r w:rsidRPr="00B57EE7">
        <w:rPr>
          <w:rFonts w:eastAsia="Times New Roman" w:cs="Arial"/>
          <w:szCs w:val="20"/>
          <w:lang w:eastAsia="nl-NL"/>
        </w:rPr>
        <w:t>binnen de drie schooldagen</w:t>
      </w:r>
      <w:r w:rsidRPr="00C93798">
        <w:rPr>
          <w:rFonts w:eastAsia="Times New Roman" w:cs="Arial"/>
          <w:szCs w:val="20"/>
          <w:lang w:eastAsia="nl-NL"/>
        </w:rPr>
        <w:t xml:space="preserve"> na de beslissing van de beroepscommissie</w:t>
      </w:r>
      <w:r w:rsidRPr="00864A33">
        <w:rPr>
          <w:rFonts w:eastAsia="Times New Roman" w:cs="Arial"/>
          <w:szCs w:val="20"/>
          <w:lang w:eastAsia="nl-NL"/>
        </w:rPr>
        <w:t>.</w:t>
      </w:r>
      <w:r w:rsidRPr="00864A33">
        <w:t xml:space="preserve"> Bij de kennisgeving van de beslissing moeten de beroepsmogelijkheden bij de Raad van State worden vermeld</w:t>
      </w:r>
      <w:r w:rsidR="00115A45">
        <w:t>.</w:t>
      </w:r>
    </w:p>
    <w:p w14:paraId="27063AF8" w14:textId="77777777" w:rsidR="00115A45"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p>
    <w:p w14:paraId="5FAC3E3C"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tab/>
      </w:r>
      <w:r w:rsidR="00ED0A50" w:rsidRPr="005D77B4">
        <w:rPr>
          <w:iCs/>
          <w:color w:val="auto"/>
        </w:rPr>
        <w:t>Termijn en modaliteiten</w:t>
      </w:r>
      <w:r w:rsidRPr="005D77B4">
        <w:rPr>
          <w:iCs/>
          <w:color w:val="auto"/>
        </w:rPr>
        <w:t>:</w:t>
      </w:r>
    </w:p>
    <w:p w14:paraId="28AFE0B5"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p>
    <w:p w14:paraId="41DCA061" w14:textId="77777777" w:rsidR="00842302" w:rsidRPr="005D77B4" w:rsidRDefault="00115A45" w:rsidP="00842302">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r w:rsidR="00ED0A50" w:rsidRPr="005D77B4">
        <w:rPr>
          <w:rFonts w:eastAsia="Times New Roman" w:cs="Arial"/>
          <w:iCs/>
          <w:color w:val="auto"/>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116ACA4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naam en het adres van elke verzoekende partij;</w:t>
      </w:r>
    </w:p>
    <w:p w14:paraId="2E00222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uitdrukkelijk gekozen woonplaats, dit is een adres in België dat zal worden gebruikt voor alle briefwisseling over het beroep;</w:t>
      </w:r>
    </w:p>
    <w:p w14:paraId="6A3D264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beslissing waarvan de nietigverklaring wordt gevraagd;</w:t>
      </w:r>
    </w:p>
    <w:p w14:paraId="758082EC"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verwerende partij, dit is de overheid die deze beslissing heeft genomen;</w:t>
      </w:r>
    </w:p>
    <w:p w14:paraId="0877D05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feitelijke omstandigheden van de zaak;</w:t>
      </w:r>
    </w:p>
    <w:p w14:paraId="1D505A4F" w14:textId="15C02C7F" w:rsidR="00ED0A50"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‘middelen’, waarin wordt uitgelegd welke rechtsregels er werden geschonden en op welke wijze.</w:t>
      </w:r>
    </w:p>
    <w:p w14:paraId="144A2011" w14:textId="77777777" w:rsidR="00842302" w:rsidRPr="005D77B4" w:rsidRDefault="00842302"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iCs/>
          <w:color w:val="auto"/>
          <w:szCs w:val="20"/>
          <w:lang w:eastAsia="nl-NL"/>
        </w:rPr>
      </w:pPr>
    </w:p>
    <w:p w14:paraId="2EA552A8" w14:textId="7780690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Er moet een kopie van de bestreden beslissing worden bijgevoegd. Als de verzoekende partij een rechtspersoon is, moet er een kopie worden bijgevoegd van de gepubliceerde statuten en</w:t>
      </w:r>
      <w:r w:rsidRPr="005D77B4">
        <w:rPr>
          <w:rFonts w:eastAsia="Times New Roman" w:cs="Arial"/>
          <w:i/>
          <w:color w:val="auto"/>
          <w:szCs w:val="20"/>
          <w:lang w:eastAsia="nl-NL"/>
        </w:rPr>
        <w:t xml:space="preserve"> </w:t>
      </w:r>
      <w:r w:rsidRPr="005D77B4">
        <w:rPr>
          <w:rFonts w:eastAsia="Times New Roman" w:cs="Arial"/>
          <w:iCs/>
          <w:color w:val="auto"/>
          <w:szCs w:val="20"/>
          <w:lang w:eastAsia="nl-NL"/>
        </w:rPr>
        <w:t>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493D41B1"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1760B539" w14:textId="50C5A44F"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5D77B4">
          <w:rPr>
            <w:rStyle w:val="Hyperlink"/>
            <w:rFonts w:eastAsia="Times New Roman" w:cs="Arial"/>
            <w:iCs/>
            <w:color w:val="auto"/>
            <w:szCs w:val="20"/>
            <w:lang w:eastAsia="nl-NL"/>
          </w:rPr>
          <w:t>e-procedure</w:t>
        </w:r>
      </w:hyperlink>
      <w:r w:rsidRPr="005D77B4">
        <w:rPr>
          <w:rFonts w:eastAsia="Times New Roman" w:cs="Arial"/>
          <w:iCs/>
          <w:color w:val="auto"/>
          <w:szCs w:val="20"/>
          <w:lang w:eastAsia="nl-NL"/>
        </w:rPr>
        <w:t xml:space="preserve">" op deze website). Bij een </w:t>
      </w:r>
      <w:r w:rsidRPr="005D77B4">
        <w:rPr>
          <w:rFonts w:eastAsia="Times New Roman" w:cs="Arial"/>
          <w:iCs/>
          <w:color w:val="auto"/>
          <w:szCs w:val="20"/>
          <w:lang w:eastAsia="nl-NL"/>
        </w:rPr>
        <w:lastRenderedPageBreak/>
        <w:t>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090B8762"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74151C67"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68EF8D4F"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Per verzoekende partij moet er een recht van 200 euro worden betaald binnen een termijn van 30 dagen. Na de ontvangst van het verzoekschrift bezorgt de griffie daartoe een overschrijvingsformulier.</w:t>
      </w:r>
    </w:p>
    <w:p w14:paraId="0FF21E9A"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568CA6FA" w14:textId="0A07D252" w:rsidR="00ED0A50" w:rsidRDefault="00ED0A50"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§7</w:t>
      </w:r>
      <w:r>
        <w:rPr>
          <w:rFonts w:eastAsia="Times New Roman" w:cs="Arial"/>
          <w:szCs w:val="20"/>
          <w:lang w:eastAsia="nl-NL"/>
        </w:rPr>
        <w:tab/>
      </w:r>
      <w:r w:rsidRPr="00C93798">
        <w:rPr>
          <w:rFonts w:eastAsia="Times New Roman" w:cs="Arial"/>
          <w:szCs w:val="20"/>
          <w:lang w:eastAsia="nl-NL"/>
        </w:rPr>
        <w:t>Bij overschr</w:t>
      </w:r>
      <w:r>
        <w:rPr>
          <w:rFonts w:eastAsia="Times New Roman" w:cs="Arial"/>
          <w:szCs w:val="20"/>
          <w:lang w:eastAsia="nl-NL"/>
        </w:rPr>
        <w:t xml:space="preserve">ijding van deze vervaltermijn is de omstreden </w:t>
      </w:r>
      <w:r w:rsidRPr="00C93798">
        <w:rPr>
          <w:rFonts w:eastAsia="Times New Roman" w:cs="Arial"/>
          <w:szCs w:val="20"/>
          <w:lang w:eastAsia="nl-NL"/>
        </w:rPr>
        <w:t>definitieve uits</w:t>
      </w:r>
      <w:r>
        <w:rPr>
          <w:rFonts w:eastAsia="Times New Roman" w:cs="Arial"/>
          <w:szCs w:val="20"/>
          <w:lang w:eastAsia="nl-NL"/>
        </w:rPr>
        <w:t>luiting van rechtswege nietig.</w:t>
      </w:r>
    </w:p>
    <w:p w14:paraId="37E4DCC5" w14:textId="77777777" w:rsidR="00530CBD" w:rsidRPr="00C93798" w:rsidRDefault="00530CBD"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B0B7800" w14:textId="77777777" w:rsidR="004B4DFF" w:rsidRDefault="00ED0A50" w:rsidP="003A1A4A">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8</w:t>
      </w:r>
      <w:r>
        <w:rPr>
          <w:rFonts w:eastAsia="Times New Roman" w:cs="Arial"/>
          <w:szCs w:val="20"/>
          <w:lang w:eastAsia="nl-NL"/>
        </w:rPr>
        <w:tab/>
      </w:r>
      <w:r w:rsidRPr="00C93798">
        <w:rPr>
          <w:rFonts w:eastAsia="Times New Roman" w:cs="Arial"/>
          <w:szCs w:val="20"/>
          <w:lang w:eastAsia="nl-NL"/>
        </w:rPr>
        <w:t xml:space="preserve">Het beroep schort de uitvoering van de beslissing tot </w:t>
      </w:r>
      <w:r>
        <w:rPr>
          <w:rFonts w:eastAsia="Times New Roman" w:cs="Arial"/>
          <w:szCs w:val="20"/>
          <w:lang w:eastAsia="nl-NL"/>
        </w:rPr>
        <w:t xml:space="preserve">definitieve </w:t>
      </w:r>
      <w:r w:rsidRPr="00C93798">
        <w:rPr>
          <w:rFonts w:eastAsia="Times New Roman" w:cs="Arial"/>
          <w:szCs w:val="20"/>
          <w:lang w:eastAsia="nl-NL"/>
        </w:rPr>
        <w:t>uitsluiting niet op.</w:t>
      </w:r>
    </w:p>
    <w:p w14:paraId="0EBBE3EA" w14:textId="77777777" w:rsidR="004B4DFF" w:rsidRDefault="004B4DFF" w:rsidP="0039434B">
      <w:pPr>
        <w:ind w:left="709" w:hanging="709"/>
        <w:rPr>
          <w:rFonts w:eastAsia="Times New Roman" w:cs="Arial"/>
          <w:szCs w:val="20"/>
          <w:lang w:eastAsia="nl-NL"/>
        </w:rPr>
      </w:pPr>
    </w:p>
    <w:p w14:paraId="59234DD7" w14:textId="27EF511D" w:rsidR="004B4DFF" w:rsidRPr="0039434B" w:rsidRDefault="004B4DFF" w:rsidP="0039434B">
      <w:pPr>
        <w:tabs>
          <w:tab w:val="right" w:leader="dot" w:pos="9061"/>
        </w:tabs>
        <w:ind w:left="1985" w:hanging="1985"/>
        <w:rPr>
          <w:rFonts w:asciiTheme="minorHAnsi" w:hAnsiTheme="minorHAnsi" w:cstheme="minorHAnsi"/>
          <w:b/>
          <w:bCs/>
          <w:color w:val="5EBEBE"/>
          <w:sz w:val="24"/>
          <w:szCs w:val="24"/>
        </w:rPr>
      </w:pPr>
      <w:r w:rsidRPr="0039434B">
        <w:rPr>
          <w:rFonts w:asciiTheme="minorHAnsi" w:hAnsiTheme="minorHAnsi" w:cstheme="minorHAnsi"/>
          <w:b/>
          <w:bCs/>
          <w:color w:val="5EBEBE"/>
          <w:sz w:val="24"/>
          <w:szCs w:val="24"/>
        </w:rPr>
        <w:t>Hoofdstuk 9</w:t>
      </w:r>
      <w:r w:rsidR="0039434B">
        <w:rPr>
          <w:rFonts w:asciiTheme="minorHAnsi" w:hAnsiTheme="minorHAnsi" w:cstheme="minorHAnsi"/>
          <w:b/>
          <w:bCs/>
          <w:color w:val="5EBEBE"/>
          <w:sz w:val="24"/>
          <w:szCs w:val="24"/>
        </w:rPr>
        <w:t xml:space="preserve">: </w:t>
      </w:r>
      <w:r w:rsidRPr="0039434B">
        <w:rPr>
          <w:rFonts w:asciiTheme="minorHAnsi" w:hAnsiTheme="minorHAnsi" w:cstheme="minorHAnsi"/>
          <w:b/>
          <w:bCs/>
          <w:color w:val="5EBEBE"/>
          <w:sz w:val="24"/>
          <w:szCs w:val="24"/>
        </w:rPr>
        <w:t xml:space="preserve">Getuigschrift basisonderwijs  </w:t>
      </w:r>
      <w:r w:rsidRPr="0039434B">
        <w:rPr>
          <w:rFonts w:asciiTheme="minorHAnsi" w:hAnsiTheme="minorHAnsi" w:cstheme="minorHAnsi"/>
          <w:b/>
          <w:bCs/>
          <w:color w:val="5EBEBE"/>
          <w:sz w:val="24"/>
          <w:szCs w:val="24"/>
        </w:rPr>
        <w:br/>
      </w:r>
    </w:p>
    <w:p w14:paraId="3A6E1609" w14:textId="0CAF2B0D" w:rsidR="004B4DFF" w:rsidRPr="00622165" w:rsidRDefault="4F712671" w:rsidP="00622165">
      <w:pPr>
        <w:keepNext/>
        <w:tabs>
          <w:tab w:val="clear" w:pos="2060"/>
          <w:tab w:val="left" w:pos="1418"/>
        </w:tabs>
        <w:outlineLvl w:val="1"/>
        <w:rPr>
          <w:rFonts w:cs="Calibri"/>
          <w:b/>
          <w:bCs/>
          <w:color w:val="1D3159"/>
        </w:rPr>
      </w:pPr>
      <w:r w:rsidRPr="7961E3F4">
        <w:rPr>
          <w:rFonts w:cs="Calibri"/>
          <w:b/>
          <w:bCs/>
          <w:color w:val="1D3159"/>
        </w:rPr>
        <w:t xml:space="preserve">Artikel </w:t>
      </w:r>
      <w:r w:rsidR="65CBB1B0" w:rsidRPr="008E45F4">
        <w:rPr>
          <w:rFonts w:cs="Calibri"/>
          <w:b/>
          <w:bCs/>
          <w:color w:val="1D3159"/>
        </w:rPr>
        <w:t>22</w:t>
      </w:r>
      <w:r w:rsidR="65CBB1B0" w:rsidRPr="7961E3F4">
        <w:rPr>
          <w:rFonts w:cs="Calibri"/>
          <w:b/>
          <w:bCs/>
          <w:color w:val="1D3159"/>
        </w:rPr>
        <w:t xml:space="preserve"> </w:t>
      </w:r>
      <w:r w:rsidR="004B4DFF">
        <w:tab/>
      </w:r>
      <w:r w:rsidRPr="7961E3F4">
        <w:rPr>
          <w:rFonts w:cs="Calibri"/>
          <w:b/>
          <w:bCs/>
          <w:color w:val="1D3159"/>
        </w:rPr>
        <w:t>Het getuigschrift toekennen</w:t>
      </w:r>
    </w:p>
    <w:p w14:paraId="2DC67353"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C502472" w14:textId="75135C47" w:rsidR="004B4DF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Het schoolbestuur kan een getuigschrift basisonderwijs</w:t>
      </w:r>
      <w:r w:rsidRPr="00C93798">
        <w:rPr>
          <w:rFonts w:eastAsia="Times New Roman" w:cs="Arial"/>
          <w:szCs w:val="20"/>
          <w:lang w:eastAsia="nl-NL"/>
        </w:rPr>
        <w:t xml:space="preserve"> uitreiken</w:t>
      </w:r>
      <w:r w:rsidRPr="00E91C2F">
        <w:rPr>
          <w:rFonts w:eastAsia="Times New Roman" w:cs="Arial"/>
          <w:szCs w:val="20"/>
          <w:lang w:eastAsia="nl-NL"/>
        </w:rPr>
        <w:t>, op voordracht en na beslissing van de klassenraad</w:t>
      </w:r>
      <w:r w:rsidR="000F5685">
        <w:rPr>
          <w:rFonts w:eastAsia="Times New Roman" w:cs="Arial"/>
          <w:szCs w:val="20"/>
          <w:lang w:eastAsia="nl-NL"/>
        </w:rPr>
        <w:t>.</w:t>
      </w:r>
      <w:r w:rsidRPr="00C93798">
        <w:rPr>
          <w:rFonts w:eastAsia="Times New Roman" w:cs="Arial"/>
          <w:color w:val="00B050"/>
          <w:szCs w:val="20"/>
          <w:lang w:eastAsia="nl-NL"/>
        </w:rPr>
        <w:br/>
      </w:r>
      <w:r w:rsidRPr="00E91C2F">
        <w:rPr>
          <w:rFonts w:eastAsia="Times New Roman" w:cs="Arial"/>
          <w:szCs w:val="20"/>
          <w:lang w:eastAsia="nl-NL"/>
        </w:rPr>
        <w:t xml:space="preserve">Het getuigschrift wordt toegekend uiterlijk op 30 juni van het lopende schooljaar, </w:t>
      </w:r>
      <w:r w:rsidRPr="00C93798">
        <w:rPr>
          <w:rFonts w:eastAsia="Times New Roman" w:cs="Arial"/>
          <w:szCs w:val="20"/>
          <w:lang w:eastAsia="nl-NL"/>
        </w:rPr>
        <w:t xml:space="preserve">of </w:t>
      </w:r>
      <w:r w:rsidRPr="00E91C2F">
        <w:rPr>
          <w:rFonts w:eastAsia="Times New Roman" w:cs="Arial"/>
          <w:szCs w:val="20"/>
          <w:lang w:eastAsia="nl-NL"/>
        </w:rPr>
        <w:t>na een beroepsprocedure.</w:t>
      </w:r>
    </w:p>
    <w:p w14:paraId="72E1A99C"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99306B4" w14:textId="31430348" w:rsidR="004B4DFF" w:rsidRPr="00E179AA"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De klassenraad beslist op een gemotiveerde wijze of een regelmatige leerling in voldoende mate de doelen uit het leerplan die het bereiken van de eindtermen beogen, heeft bereikt om het getuigschrift basisonderwijs te verwerven.</w:t>
      </w:r>
    </w:p>
    <w:p w14:paraId="3F8FAB9B"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74E056" w14:textId="5634B850" w:rsidR="004B4DFF" w:rsidRPr="00E91C2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Er bestaat geen minimumleeftijd om het getuigschrift basisonderwijs te behalen.</w:t>
      </w:r>
    </w:p>
    <w:p w14:paraId="5F04380E" w14:textId="77777777" w:rsidR="00622165" w:rsidRDefault="00622165"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6CF1EE0" w14:textId="05B72B49" w:rsidR="004B4DFF" w:rsidRDefault="004B4DFF"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De regelmatige leerling ontvangt het getuigschrift basisonderwijs indien uit het leerlingendossier blijkt dat de leerling bij het voltooien van het lager onderwijs de doelen opgenomen in het leerplan in voldoende mate heeft bereikt.</w:t>
      </w:r>
    </w:p>
    <w:p w14:paraId="24DD5FF6" w14:textId="77777777" w:rsid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C04FA2D" w14:textId="0A5AD55E" w:rsidR="005F60ED" w:rsidRP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highlight w:val="yellow"/>
          <w:lang w:eastAsia="nl-NL"/>
        </w:rPr>
      </w:pPr>
      <w:r w:rsidRPr="005F60ED">
        <w:rPr>
          <w:rFonts w:eastAsia="Times New Roman" w:cs="Arial"/>
          <w:b/>
          <w:bCs/>
          <w:color w:val="00204F"/>
          <w:szCs w:val="20"/>
          <w:highlight w:val="yellow"/>
          <w:lang w:eastAsia="nl-NL"/>
        </w:rPr>
        <w:t xml:space="preserve">Artikel 23 </w:t>
      </w:r>
      <w:r w:rsidRPr="005F60ED">
        <w:rPr>
          <w:rFonts w:eastAsia="Times New Roman" w:cs="Arial"/>
          <w:b/>
          <w:bCs/>
          <w:color w:val="00204F"/>
          <w:szCs w:val="20"/>
          <w:highlight w:val="yellow"/>
          <w:lang w:eastAsia="nl-NL"/>
        </w:rPr>
        <w:tab/>
        <w:t xml:space="preserve">Beslissing klassenraad extra uren Nederlands in het secundair onderwijs </w:t>
      </w:r>
      <w:r w:rsidRPr="005F60ED">
        <w:rPr>
          <w:rFonts w:eastAsia="Times New Roman" w:cs="Arial"/>
          <w:b/>
          <w:bCs/>
          <w:i/>
          <w:iCs/>
          <w:color w:val="00204F"/>
          <w:szCs w:val="20"/>
          <w:highlight w:val="yellow"/>
          <w:lang w:eastAsia="nl-NL"/>
        </w:rPr>
        <w:t>(in voege vanaf juni 2026 voor het schooljaar 2026-2027)</w:t>
      </w:r>
    </w:p>
    <w:p w14:paraId="6C999823" w14:textId="77777777" w:rsidR="005F60ED" w:rsidRP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highlight w:val="yellow"/>
          <w:lang w:eastAsia="nl-NL"/>
        </w:rPr>
      </w:pPr>
    </w:p>
    <w:p w14:paraId="337C7918" w14:textId="2D3F83D3" w:rsidR="005F60ED" w:rsidRP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auto"/>
          <w:szCs w:val="20"/>
          <w:lang w:eastAsia="nl-NL"/>
        </w:rPr>
      </w:pPr>
      <w:r w:rsidRPr="005F60ED">
        <w:rPr>
          <w:rFonts w:eastAsia="Times New Roman" w:cs="Arial"/>
          <w:color w:val="auto"/>
          <w:szCs w:val="20"/>
          <w:highlight w:val="yellow"/>
          <w:lang w:eastAsia="nl-NL"/>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p>
    <w:p w14:paraId="02E07D33" w14:textId="2B80740C" w:rsidR="004B4DFF" w:rsidRPr="00866C5B" w:rsidRDefault="004B4DFF" w:rsidP="00866C5B">
      <w:pPr>
        <w:keepNext/>
        <w:tabs>
          <w:tab w:val="clear" w:pos="2060"/>
          <w:tab w:val="left" w:pos="1416"/>
        </w:tabs>
        <w:outlineLvl w:val="1"/>
        <w:rPr>
          <w:rFonts w:cs="Calibri"/>
          <w:b/>
          <w:bCs/>
          <w:color w:val="1D3159"/>
        </w:rPr>
      </w:pPr>
      <w:r w:rsidRPr="005F60ED">
        <w:rPr>
          <w:i/>
          <w:iCs/>
        </w:rPr>
        <w:br/>
      </w:r>
      <w:r w:rsidR="4F712671" w:rsidRPr="7961E3F4">
        <w:rPr>
          <w:rFonts w:cs="Calibri"/>
          <w:b/>
          <w:bCs/>
          <w:color w:val="1D3159"/>
        </w:rPr>
        <w:t xml:space="preserve">Artikel </w:t>
      </w:r>
      <w:r w:rsidR="6A055791" w:rsidRPr="008E45F4">
        <w:rPr>
          <w:rFonts w:cs="Calibri"/>
          <w:b/>
          <w:bCs/>
          <w:color w:val="1D3159"/>
        </w:rPr>
        <w:t>2</w:t>
      </w:r>
      <w:r w:rsidR="005F60ED">
        <w:rPr>
          <w:rFonts w:cs="Calibri"/>
          <w:b/>
          <w:bCs/>
          <w:color w:val="1D3159"/>
        </w:rPr>
        <w:t>4</w:t>
      </w:r>
      <w:r w:rsidR="6A055791" w:rsidRPr="7961E3F4">
        <w:rPr>
          <w:rFonts w:cs="Calibri"/>
          <w:b/>
          <w:bCs/>
          <w:color w:val="1D3159"/>
        </w:rPr>
        <w:t xml:space="preserve"> </w:t>
      </w:r>
      <w:r>
        <w:tab/>
      </w:r>
      <w:r w:rsidR="4F712671" w:rsidRPr="7961E3F4">
        <w:rPr>
          <w:rFonts w:cs="Calibri"/>
          <w:b/>
          <w:bCs/>
          <w:color w:val="1D3159"/>
        </w:rPr>
        <w:t>Het getuigschrift niet toekennen</w:t>
      </w:r>
    </w:p>
    <w:p w14:paraId="792FD0E2"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FB031C5" w14:textId="77777777" w:rsidR="00151F2D" w:rsidRPr="00151F2D" w:rsidRDefault="004B4DFF" w:rsidP="00151F2D">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lang w:eastAsia="nl-NL"/>
        </w:rPr>
      </w:pPr>
      <w:r w:rsidRPr="00E91C2F">
        <w:rPr>
          <w:rFonts w:eastAsia="Times New Roman" w:cs="Arial"/>
          <w:szCs w:val="20"/>
          <w:lang w:eastAsia="nl-NL"/>
        </w:rPr>
        <w:t xml:space="preserve">Als de klassenraad het getuigschrift niet toekent, motiveert hij zijn beslissing op basis van het leerlingendossier en deelt het schoolbestuur dit uiterlijk op 30 juni van het lopende schooljaar </w:t>
      </w:r>
      <w:r w:rsidRPr="00E91C2F">
        <w:rPr>
          <w:rFonts w:eastAsia="Times New Roman" w:cs="Arial"/>
          <w:szCs w:val="20"/>
          <w:lang w:eastAsia="nl-NL"/>
        </w:rPr>
        <w:lastRenderedPageBreak/>
        <w:t xml:space="preserve">aangetekend mee aan de </w:t>
      </w:r>
      <w:r w:rsidRPr="006604FC">
        <w:rPr>
          <w:rFonts w:eastAsia="Times New Roman" w:cs="Arial"/>
          <w:szCs w:val="20"/>
          <w:lang w:eastAsia="nl-NL"/>
        </w:rPr>
        <w:t>ouders.</w:t>
      </w:r>
      <w:r w:rsidR="00151F2D" w:rsidRPr="006604FC">
        <w:rPr>
          <w:rFonts w:eastAsia="Times New Roman" w:cs="Arial"/>
          <w:szCs w:val="20"/>
          <w:lang w:eastAsia="nl-NL"/>
        </w:rPr>
        <w:t xml:space="preserve"> </w:t>
      </w:r>
      <w:r w:rsidR="00151F2D" w:rsidRPr="006604FC">
        <w:rPr>
          <w:rFonts w:eastAsia="Times New Roman" w:cs="Arial"/>
          <w:color w:val="auto"/>
          <w:lang w:eastAsia="nl-NL"/>
        </w:rPr>
        <w:t>Bij de kennisgeving van de beslissing wordt de mogelijkheid vermeld om overleg aan te vragen bij de directeur of zijn afgevaardigde, de wijze waarop en de termijn waarbinnen het overleg moet worden aangevraagd.</w:t>
      </w:r>
    </w:p>
    <w:p w14:paraId="14DF9B8F" w14:textId="15723267" w:rsidR="004B4DFF" w:rsidRDefault="004B4DFF" w:rsidP="00866C5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15F8BC6"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29820811" w14:textId="4DA94779" w:rsidR="004B4DFF" w:rsidRPr="00864A33"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47077E">
        <w:rPr>
          <w:rFonts w:eastAsia="Times New Roman" w:cs="Arial"/>
          <w:szCs w:val="20"/>
          <w:lang w:eastAsia="nl-NL"/>
        </w:rPr>
        <w:t>Een leerling die het getuigschrift basisonderwijs niet behaalt, krijgt een verklaring met de vermelding van het aantal en de soort van gevolgde schooljaren lager onderwijs.</w:t>
      </w:r>
      <w:r w:rsidR="000F5685">
        <w:rPr>
          <w:rFonts w:eastAsia="Times New Roman" w:cs="Arial"/>
          <w:szCs w:val="20"/>
          <w:lang w:eastAsia="nl-NL"/>
        </w:rPr>
        <w:t xml:space="preserve"> </w:t>
      </w:r>
      <w:r w:rsidRPr="0047077E">
        <w:rPr>
          <w:rFonts w:eastAsia="Times New Roman" w:cs="Arial"/>
          <w:szCs w:val="20"/>
          <w:lang w:eastAsia="nl-NL"/>
        </w:rPr>
        <w:t>Naast deze verklaring heeft de leerling recht op een schriftelijke motivering waarom het getuigschrift basisonderwijs niet werd toegekend, alsook aandachtspunten voor de verdere schoolloopbaan.</w:t>
      </w:r>
    </w:p>
    <w:p w14:paraId="7C7C458B" w14:textId="77777777" w:rsidR="004B4DFF" w:rsidRPr="0096179D"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4684EFBD" w14:textId="7227D7CE"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w:t>
      </w:r>
      <w:r w:rsidR="000F5685">
        <w:rPr>
          <w:rFonts w:eastAsia="Times New Roman" w:cs="Arial"/>
          <w:szCs w:val="20"/>
          <w:lang w:eastAsia="nl-NL"/>
        </w:rPr>
        <w:t>.</w:t>
      </w:r>
      <w:r w:rsidRPr="00CF3CBA">
        <w:rPr>
          <w:rFonts w:eastAsia="Times New Roman" w:cs="Arial"/>
          <w:szCs w:val="20"/>
          <w:lang w:eastAsia="nl-NL"/>
        </w:rPr>
        <w:t xml:space="preserve"> De bedoeling van dit overleg is om alsnog tot een overeenkomst te komen zonder dat de formele beroepsprocedure opgestart moet worden.</w:t>
      </w:r>
    </w:p>
    <w:p w14:paraId="58C4EA39"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4EE0471" w14:textId="6C7828DF"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6A2D5AA2"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68FAF528" w14:textId="77777777"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48115B0C"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E9BE67B" w14:textId="155A6640"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DE5EC8D"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B0BE68" w14:textId="2A6688DD" w:rsidR="004B4DFF" w:rsidRPr="00CF3CBA"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Wanneer de ouders niet akkoord gaan met de beslissing (hetzij om de klassenraad niet bijeen te roepen, hetzij om het getuigschrift niet toe te kennen), dan wijst de school de ouders schriftelijk op de mogelijkheid tot beroep bij de beroepscommis</w:t>
      </w:r>
      <w:r w:rsidRPr="006604FC">
        <w:rPr>
          <w:rFonts w:eastAsia="Times New Roman" w:cs="Arial"/>
          <w:szCs w:val="20"/>
          <w:lang w:eastAsia="nl-NL"/>
        </w:rPr>
        <w:t>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6F8565CF"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6B9FA1B8" w14:textId="34C6C7DA" w:rsidR="004B4DFF" w:rsidRPr="007E6851"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szCs w:val="20"/>
          <w:lang w:eastAsia="nl-NL"/>
        </w:rPr>
      </w:pPr>
      <w:r w:rsidRPr="00E91C2F">
        <w:rPr>
          <w:rFonts w:eastAsia="Times New Roman" w:cs="Arial"/>
          <w:szCs w:val="20"/>
          <w:lang w:eastAsia="nl-NL"/>
        </w:rPr>
        <w:t>Indien de klassenraad bij zijn oorspronkelijke beslissing blijft, wordt zij opnieuw gemotiveerd</w:t>
      </w:r>
      <w:r>
        <w:rPr>
          <w:rFonts w:eastAsia="Times New Roman" w:cs="Arial"/>
          <w:szCs w:val="20"/>
          <w:lang w:eastAsia="nl-NL"/>
        </w:rPr>
        <w:t xml:space="preserve"> en </w:t>
      </w:r>
      <w:r w:rsidRPr="00E91C2F">
        <w:rPr>
          <w:rFonts w:eastAsia="Times New Roman" w:cs="Arial"/>
          <w:szCs w:val="20"/>
          <w:lang w:eastAsia="nl-NL"/>
        </w:rPr>
        <w:t>door</w:t>
      </w:r>
      <w:r w:rsidR="00C06E08">
        <w:rPr>
          <w:rFonts w:eastAsia="Times New Roman" w:cs="Arial"/>
          <w:szCs w:val="20"/>
          <w:lang w:eastAsia="nl-NL"/>
        </w:rPr>
        <w:t xml:space="preserve"> </w:t>
      </w:r>
      <w:r w:rsidRPr="00E91C2F">
        <w:rPr>
          <w:rFonts w:eastAsia="Times New Roman" w:cs="Arial"/>
          <w:szCs w:val="20"/>
          <w:lang w:eastAsia="nl-NL"/>
        </w:rPr>
        <w:t>het schoolbestuur aangetekend meegedeeld aan de ouders</w:t>
      </w:r>
      <w:r>
        <w:rPr>
          <w:rFonts w:eastAsia="Times New Roman" w:cs="Arial"/>
          <w:szCs w:val="20"/>
          <w:lang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 xml:space="preserve">Wanneer de ouders niet akkoord gaan </w:t>
      </w:r>
      <w:r w:rsidRPr="006604FC">
        <w:rPr>
          <w:rFonts w:eastAsia="Times New Roman" w:cs="Arial"/>
          <w:szCs w:val="20"/>
          <w:lang w:eastAsia="nl-NL"/>
        </w:rPr>
        <w:t>met de beslissing dan wijst de school de ouders schriftelijk op de mogelijkheid tot beroep bij de beroepscommissie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75D684DD" w14:textId="13565687" w:rsidR="004B4DFF" w:rsidRPr="00C9379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41B41569" w14:textId="33550503" w:rsidR="004B4DFF" w:rsidRPr="00C06E08"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10F0E50B" w:rsidRPr="008E45F4">
        <w:rPr>
          <w:rFonts w:cs="Calibri"/>
          <w:b/>
          <w:bCs/>
          <w:color w:val="1D3159"/>
        </w:rPr>
        <w:t>2</w:t>
      </w:r>
      <w:r w:rsidR="005F60ED">
        <w:rPr>
          <w:rFonts w:cs="Calibri"/>
          <w:b/>
          <w:bCs/>
          <w:color w:val="1D3159"/>
        </w:rPr>
        <w:t>5</w:t>
      </w:r>
      <w:r w:rsidR="004B4DFF">
        <w:tab/>
      </w:r>
      <w:r w:rsidRPr="7961E3F4">
        <w:rPr>
          <w:rFonts w:cs="Calibri"/>
          <w:b/>
          <w:bCs/>
          <w:color w:val="1D3159"/>
        </w:rPr>
        <w:t>Beroepsprocedure</w:t>
      </w:r>
    </w:p>
    <w:p w14:paraId="34A63230" w14:textId="77777777" w:rsidR="004B4DFF" w:rsidRPr="00E91C2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6E03B7E" w14:textId="714529E1"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Ouders kunnen het niet</w:t>
      </w:r>
      <w:r>
        <w:rPr>
          <w:rFonts w:eastAsia="Times New Roman" w:cs="Arial"/>
          <w:szCs w:val="20"/>
          <w:lang w:eastAsia="nl-NL"/>
        </w:rPr>
        <w:t>-t</w:t>
      </w:r>
      <w:r w:rsidRPr="00C93798">
        <w:rPr>
          <w:rFonts w:eastAsia="Times New Roman" w:cs="Arial"/>
          <w:szCs w:val="20"/>
          <w:lang w:eastAsia="nl-NL"/>
        </w:rPr>
        <w:t>oekennen van een getuigschrift door de klassenraad betwisten en kunnen een beroepsprocedure instellen</w:t>
      </w:r>
      <w:r>
        <w:rPr>
          <w:rFonts w:eastAsia="Times New Roman" w:cs="Arial"/>
          <w:szCs w:val="20"/>
          <w:lang w:eastAsia="nl-NL"/>
        </w:rPr>
        <w:t xml:space="preserve">, na voorgaande stappen, zoals beschreven in </w:t>
      </w:r>
      <w:r w:rsidRPr="008B2D5A">
        <w:rPr>
          <w:rFonts w:eastAsia="Times New Roman" w:cs="Arial"/>
          <w:szCs w:val="20"/>
          <w:lang w:eastAsia="nl-NL"/>
        </w:rPr>
        <w:t>artikel 2</w:t>
      </w:r>
      <w:r>
        <w:rPr>
          <w:rFonts w:eastAsia="Times New Roman" w:cs="Arial"/>
          <w:szCs w:val="20"/>
          <w:lang w:eastAsia="nl-NL"/>
        </w:rPr>
        <w:t>3</w:t>
      </w:r>
      <w:r w:rsidRPr="008B2D5A">
        <w:rPr>
          <w:rFonts w:eastAsia="Times New Roman" w:cs="Arial"/>
          <w:szCs w:val="20"/>
          <w:lang w:eastAsia="nl-NL"/>
        </w:rPr>
        <w:t>.</w:t>
      </w:r>
    </w:p>
    <w:p w14:paraId="7FA09E66" w14:textId="77777777" w:rsidR="00C06E0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r>
        <w:rPr>
          <w:rFonts w:eastAsia="Times New Roman" w:cs="Arial"/>
          <w:color w:val="00B050"/>
          <w:szCs w:val="20"/>
          <w:lang w:eastAsia="nl-NL"/>
        </w:rPr>
        <w:tab/>
      </w:r>
    </w:p>
    <w:p w14:paraId="43574BBB" w14:textId="4FE9A597" w:rsidR="004B4DFF" w:rsidRDefault="00C06E08"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color w:val="00B050"/>
          <w:szCs w:val="20"/>
          <w:lang w:eastAsia="nl-NL"/>
        </w:rPr>
        <w:tab/>
      </w:r>
      <w:r w:rsidR="004B4DFF" w:rsidRPr="00C93798">
        <w:rPr>
          <w:rFonts w:eastAsia="Times New Roman" w:cs="Arial"/>
          <w:szCs w:val="20"/>
          <w:lang w:eastAsia="nl-NL"/>
        </w:rPr>
        <w:t>Dit beroep moet door de ouders</w:t>
      </w:r>
      <w:r w:rsidR="004B4DFF">
        <w:rPr>
          <w:rFonts w:eastAsia="Times New Roman" w:cs="Arial"/>
          <w:szCs w:val="20"/>
          <w:lang w:eastAsia="nl-NL"/>
        </w:rPr>
        <w:t xml:space="preserve"> aangetekend en </w:t>
      </w:r>
      <w:r w:rsidR="004B4DFF" w:rsidRPr="00C93798">
        <w:rPr>
          <w:rFonts w:eastAsia="Times New Roman" w:cs="Arial"/>
          <w:szCs w:val="20"/>
          <w:lang w:eastAsia="nl-NL"/>
        </w:rPr>
        <w:t xml:space="preserve">binnen </w:t>
      </w:r>
      <w:r w:rsidR="004B4DFF" w:rsidRPr="00B57EE7">
        <w:rPr>
          <w:rFonts w:eastAsia="Times New Roman" w:cs="Arial"/>
          <w:szCs w:val="20"/>
          <w:lang w:eastAsia="nl-NL"/>
        </w:rPr>
        <w:t xml:space="preserve">de vijf </w:t>
      </w:r>
      <w:r w:rsidR="004B4DFF">
        <w:rPr>
          <w:rFonts w:eastAsia="Times New Roman" w:cs="Arial"/>
          <w:szCs w:val="20"/>
          <w:lang w:eastAsia="nl-NL"/>
        </w:rPr>
        <w:t>werkda</w:t>
      </w:r>
      <w:r w:rsidR="004B4DFF" w:rsidRPr="00B57EE7">
        <w:rPr>
          <w:rFonts w:eastAsia="Times New Roman" w:cs="Arial"/>
          <w:szCs w:val="20"/>
          <w:lang w:eastAsia="nl-NL"/>
        </w:rPr>
        <w:t>gen</w:t>
      </w:r>
      <w:r w:rsidR="004B4DFF">
        <w:rPr>
          <w:rFonts w:eastAsia="Times New Roman" w:cs="Arial"/>
          <w:szCs w:val="20"/>
          <w:lang w:eastAsia="nl-NL"/>
        </w:rPr>
        <w:t xml:space="preserve">  </w:t>
      </w:r>
      <w:r w:rsidR="004B4DFF" w:rsidRPr="00C93798">
        <w:rPr>
          <w:rFonts w:eastAsia="Times New Roman" w:cs="Arial"/>
          <w:szCs w:val="20"/>
          <w:lang w:eastAsia="nl-NL"/>
        </w:rPr>
        <w:t>ingediend worden bij het schoolbestuur.</w:t>
      </w:r>
    </w:p>
    <w:p w14:paraId="0701218C"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p>
    <w:p w14:paraId="5170BED1" w14:textId="77777777" w:rsidR="004B4DFF" w:rsidRPr="00E02DF5" w:rsidRDefault="004B4DFF" w:rsidP="0039434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r>
      <w:r w:rsidRPr="00E02DF5">
        <w:rPr>
          <w:rFonts w:eastAsia="Times New Roman" w:cs="Arial"/>
          <w:szCs w:val="20"/>
          <w:lang w:eastAsia="nl-NL"/>
        </w:rPr>
        <w:t xml:space="preserve">Het beroep: </w:t>
      </w:r>
    </w:p>
    <w:p w14:paraId="6D553249"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wordt </w:t>
      </w:r>
      <w:r w:rsidRPr="008B2B00">
        <w:rPr>
          <w:rFonts w:eastAsia="Times New Roman" w:cs="Arial"/>
          <w:szCs w:val="20"/>
          <w:lang w:eastAsia="nl-NL"/>
        </w:rPr>
        <w:t>gedateerd en ondertekend</w:t>
      </w:r>
      <w:r>
        <w:rPr>
          <w:rFonts w:eastAsia="Times New Roman" w:cs="Arial"/>
          <w:szCs w:val="20"/>
          <w:lang w:eastAsia="nl-NL"/>
        </w:rPr>
        <w:t>;</w:t>
      </w:r>
      <w:r w:rsidRPr="008B2B00">
        <w:rPr>
          <w:rFonts w:eastAsia="Times New Roman" w:cs="Arial"/>
          <w:szCs w:val="20"/>
          <w:lang w:eastAsia="nl-NL"/>
        </w:rPr>
        <w:t xml:space="preserve"> </w:t>
      </w:r>
    </w:p>
    <w:p w14:paraId="78771CF7"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B2B00">
        <w:rPr>
          <w:rFonts w:eastAsia="Times New Roman" w:cs="Arial"/>
          <w:szCs w:val="20"/>
          <w:lang w:eastAsia="nl-NL"/>
        </w:rPr>
        <w:t>vermeldt ten minste het voorwerp van beroep met omschrijving en motiver</w:t>
      </w:r>
      <w:r>
        <w:rPr>
          <w:rFonts w:eastAsia="Times New Roman" w:cs="Arial"/>
          <w:szCs w:val="20"/>
          <w:lang w:eastAsia="nl-NL"/>
        </w:rPr>
        <w:t>ing van de ingeroepen bezwaren;</w:t>
      </w:r>
    </w:p>
    <w:p w14:paraId="0C9F3914" w14:textId="77777777" w:rsidR="004B4DFF" w:rsidRPr="00E02DF5"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kan aangevuld worden met </w:t>
      </w:r>
      <w:r w:rsidRPr="008B2B00">
        <w:rPr>
          <w:rFonts w:eastAsia="Times New Roman" w:cs="Arial"/>
          <w:szCs w:val="20"/>
          <w:lang w:eastAsia="nl-NL"/>
        </w:rPr>
        <w:t>overtuigingsstukken</w:t>
      </w:r>
      <w:r>
        <w:rPr>
          <w:rFonts w:eastAsia="Times New Roman" w:cs="Arial"/>
          <w:szCs w:val="20"/>
          <w:lang w:eastAsia="nl-NL"/>
        </w:rPr>
        <w:t>;</w:t>
      </w:r>
      <w:r w:rsidRPr="008B2B00">
        <w:rPr>
          <w:rFonts w:eastAsia="Times New Roman" w:cs="Arial"/>
          <w:szCs w:val="20"/>
          <w:lang w:eastAsia="nl-NL"/>
        </w:rPr>
        <w:t xml:space="preserve"> </w:t>
      </w:r>
    </w:p>
    <w:p w14:paraId="4116F90F"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295D85E6" w14:textId="6CBE8B9A"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03E68D0B"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3EBD9339" w14:textId="12606D02" w:rsidR="004B4DFF" w:rsidRPr="003E3DE2" w:rsidRDefault="004B4DFF" w:rsidP="00C06E08">
      <w:pPr>
        <w:ind w:left="709" w:right="77"/>
        <w:rPr>
          <w:rFonts w:eastAsia="Times New Roman" w:cs="Arial"/>
          <w:iCs/>
          <w:color w:val="auto"/>
          <w:szCs w:val="20"/>
          <w:lang w:eastAsia="nl-NL"/>
        </w:rPr>
      </w:pP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4"/>
          <w:szCs w:val="20"/>
          <w:lang w:eastAsia="nl-NL"/>
        </w:rPr>
        <w:t xml:space="preserve"> </w:t>
      </w:r>
      <w:r w:rsidRPr="003E3DE2">
        <w:rPr>
          <w:rFonts w:eastAsia="Times New Roman" w:cs="Arial"/>
          <w:iCs/>
          <w:color w:val="auto"/>
          <w:spacing w:val="1"/>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6"/>
          <w:w w:val="106"/>
          <w:szCs w:val="20"/>
          <w:lang w:eastAsia="nl-NL"/>
        </w:rPr>
        <w:t xml:space="preserve"> </w:t>
      </w:r>
      <w:r w:rsidRPr="003E3DE2">
        <w:rPr>
          <w:rFonts w:eastAsia="Times New Roman" w:cs="Arial"/>
          <w:iCs/>
          <w:color w:val="auto"/>
          <w:spacing w:val="1"/>
          <w:szCs w:val="20"/>
          <w:lang w:eastAsia="nl-NL"/>
        </w:rPr>
        <w:t>stelt</w:t>
      </w:r>
      <w:r w:rsidRPr="003E3DE2">
        <w:rPr>
          <w:rFonts w:eastAsia="Times New Roman" w:cs="Arial"/>
          <w:iCs/>
          <w:color w:val="auto"/>
          <w:spacing w:val="45"/>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pacing w:val="-10"/>
          <w:szCs w:val="20"/>
          <w:lang w:eastAsia="nl-NL"/>
        </w:rPr>
        <w:t>e</w:t>
      </w:r>
      <w:r w:rsidRPr="003E3DE2">
        <w:rPr>
          <w:rFonts w:eastAsia="Times New Roman" w:cs="Arial"/>
          <w:iCs/>
          <w:color w:val="auto"/>
          <w:szCs w:val="20"/>
          <w:lang w:eastAsia="nl-NL"/>
        </w:rPr>
        <w:t xml:space="preserve"> samen,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97"/>
          <w:szCs w:val="20"/>
          <w:lang w:eastAsia="nl-NL"/>
        </w:rPr>
        <w:t>i</w:t>
      </w:r>
      <w:r w:rsidRPr="003E3DE2">
        <w:rPr>
          <w:rFonts w:eastAsia="Times New Roman" w:cs="Arial"/>
          <w:iCs/>
          <w:color w:val="auto"/>
          <w:spacing w:val="1"/>
          <w:w w:val="110"/>
          <w:szCs w:val="20"/>
          <w:lang w:eastAsia="nl-NL"/>
        </w:rPr>
        <w:t>n</w:t>
      </w:r>
      <w:r w:rsidRPr="003E3DE2">
        <w:rPr>
          <w:rFonts w:eastAsia="Times New Roman" w:cs="Arial"/>
          <w:iCs/>
          <w:color w:val="auto"/>
          <w:spacing w:val="1"/>
          <w:w w:val="112"/>
          <w:szCs w:val="20"/>
          <w:lang w:eastAsia="nl-NL"/>
        </w:rPr>
        <w:t>a</w:t>
      </w:r>
      <w:r w:rsidRPr="003E3DE2">
        <w:rPr>
          <w:rFonts w:eastAsia="Times New Roman" w:cs="Arial"/>
          <w:iCs/>
          <w:color w:val="auto"/>
          <w:spacing w:val="1"/>
          <w:w w:val="98"/>
          <w:szCs w:val="20"/>
          <w:lang w:eastAsia="nl-NL"/>
        </w:rPr>
        <w:t>c</w:t>
      </w:r>
      <w:r w:rsidRPr="003E3DE2">
        <w:rPr>
          <w:rFonts w:eastAsia="Times New Roman" w:cs="Arial"/>
          <w:iCs/>
          <w:color w:val="auto"/>
          <w:spacing w:val="1"/>
          <w:w w:val="110"/>
          <w:szCs w:val="20"/>
          <w:lang w:eastAsia="nl-NL"/>
        </w:rPr>
        <w:t>h</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n</w:t>
      </w:r>
      <w:r w:rsidRPr="003E3DE2">
        <w:rPr>
          <w:rFonts w:eastAsia="Times New Roman" w:cs="Arial"/>
          <w:iCs/>
          <w:color w:val="auto"/>
          <w:spacing w:val="7"/>
          <w:w w:val="98"/>
          <w:szCs w:val="20"/>
          <w:lang w:eastAsia="nl-NL"/>
        </w:rPr>
        <w:t>e</w:t>
      </w:r>
      <w:r w:rsidRPr="003E3DE2">
        <w:rPr>
          <w:rFonts w:eastAsia="Times New Roman" w:cs="Arial"/>
          <w:iCs/>
          <w:color w:val="auto"/>
          <w:szCs w:val="20"/>
          <w:lang w:eastAsia="nl-NL"/>
        </w:rPr>
        <w:t>ming</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74489747" w14:textId="77777777" w:rsidR="00C06E08" w:rsidRPr="003E3DE2" w:rsidRDefault="00C06E08" w:rsidP="00C06E08">
      <w:pPr>
        <w:ind w:right="80"/>
        <w:rPr>
          <w:rFonts w:eastAsia="Times New Roman" w:cs="Arial"/>
          <w:iCs/>
          <w:color w:val="auto"/>
          <w:szCs w:val="20"/>
          <w:lang w:eastAsia="nl-NL"/>
        </w:rPr>
      </w:pPr>
    </w:p>
    <w:p w14:paraId="12376E3A" w14:textId="77777777" w:rsidR="00C06E08"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samenstellin</w:t>
      </w:r>
      <w:r w:rsidRPr="003E3DE2">
        <w:rPr>
          <w:rFonts w:eastAsia="Times New Roman" w:cs="Arial"/>
          <w:iCs/>
          <w:color w:val="auto"/>
          <w:szCs w:val="20"/>
          <w:lang w:eastAsia="nl-NL"/>
        </w:rPr>
        <w:t>g</w:t>
      </w:r>
      <w:r w:rsidRPr="003E3DE2">
        <w:rPr>
          <w:rFonts w:eastAsia="Times New Roman" w:cs="Arial"/>
          <w:iCs/>
          <w:color w:val="auto"/>
          <w:spacing w:val="5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pe</w:t>
      </w:r>
      <w:r w:rsidRPr="003E3DE2">
        <w:rPr>
          <w:rFonts w:eastAsia="Times New Roman" w:cs="Arial"/>
          <w:iCs/>
          <w:color w:val="auto"/>
          <w:szCs w:val="20"/>
          <w:lang w:eastAsia="nl-NL"/>
        </w:rPr>
        <w:t>r</w:t>
      </w:r>
      <w:r w:rsidRPr="003E3DE2">
        <w:rPr>
          <w:rFonts w:eastAsia="Times New Roman" w:cs="Arial"/>
          <w:iCs/>
          <w:color w:val="auto"/>
          <w:spacing w:val="31"/>
          <w:szCs w:val="20"/>
          <w:lang w:eastAsia="nl-NL"/>
        </w:rPr>
        <w:t xml:space="preserve"> </w:t>
      </w:r>
      <w:r w:rsidRPr="003E3DE2">
        <w:rPr>
          <w:rFonts w:eastAsia="Times New Roman" w:cs="Arial"/>
          <w:iCs/>
          <w:color w:val="auto"/>
          <w:spacing w:val="4"/>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4"/>
          <w:szCs w:val="20"/>
          <w:lang w:eastAsia="nl-NL"/>
        </w:rPr>
        <w:t>behandele</w:t>
      </w:r>
      <w:r w:rsidRPr="003E3DE2">
        <w:rPr>
          <w:rFonts w:eastAsia="Times New Roman" w:cs="Arial"/>
          <w:iCs/>
          <w:color w:val="auto"/>
          <w:szCs w:val="20"/>
          <w:lang w:eastAsia="nl-NL"/>
        </w:rPr>
        <w:t>n</w:t>
      </w:r>
      <w:r w:rsidRPr="003E3DE2">
        <w:rPr>
          <w:rFonts w:eastAsia="Times New Roman" w:cs="Arial"/>
          <w:iCs/>
          <w:color w:val="auto"/>
          <w:spacing w:val="15"/>
          <w:szCs w:val="20"/>
          <w:lang w:eastAsia="nl-NL"/>
        </w:rPr>
        <w:t xml:space="preserve"> </w:t>
      </w:r>
      <w:r w:rsidRPr="003E3DE2">
        <w:rPr>
          <w:rFonts w:eastAsia="Times New Roman" w:cs="Arial"/>
          <w:iCs/>
          <w:color w:val="auto"/>
          <w:spacing w:val="4"/>
          <w:szCs w:val="20"/>
          <w:lang w:eastAsia="nl-NL"/>
        </w:rPr>
        <w:t>dossie</w:t>
      </w:r>
      <w:r w:rsidRPr="003E3DE2">
        <w:rPr>
          <w:rFonts w:eastAsia="Times New Roman" w:cs="Arial"/>
          <w:iCs/>
          <w:color w:val="auto"/>
          <w:szCs w:val="20"/>
          <w:lang w:eastAsia="nl-NL"/>
        </w:rPr>
        <w:t>r</w:t>
      </w:r>
      <w:r w:rsidRPr="003E3DE2">
        <w:rPr>
          <w:rFonts w:eastAsia="Times New Roman" w:cs="Arial"/>
          <w:iCs/>
          <w:color w:val="auto"/>
          <w:spacing w:val="3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erschillen</w:t>
      </w:r>
      <w:r w:rsidRPr="003E3DE2">
        <w:rPr>
          <w:rFonts w:eastAsia="Times New Roman" w:cs="Arial"/>
          <w:iCs/>
          <w:color w:val="auto"/>
          <w:szCs w:val="20"/>
          <w:lang w:eastAsia="nl-NL"/>
        </w:rPr>
        <w:t xml:space="preserve">, </w:t>
      </w:r>
      <w:r w:rsidRPr="003E3DE2">
        <w:rPr>
          <w:rFonts w:eastAsia="Times New Roman" w:cs="Arial"/>
          <w:iCs/>
          <w:color w:val="auto"/>
          <w:spacing w:val="4"/>
          <w:szCs w:val="20"/>
          <w:lang w:eastAsia="nl-NL"/>
        </w:rPr>
        <w:t>doc</w:t>
      </w:r>
      <w:r w:rsidRPr="003E3DE2">
        <w:rPr>
          <w:rFonts w:eastAsia="Times New Roman" w:cs="Arial"/>
          <w:iCs/>
          <w:color w:val="auto"/>
          <w:szCs w:val="20"/>
          <w:lang w:eastAsia="nl-NL"/>
        </w:rPr>
        <w:t>h</w:t>
      </w:r>
      <w:r w:rsidRPr="003E3DE2">
        <w:rPr>
          <w:rFonts w:eastAsia="Times New Roman" w:cs="Arial"/>
          <w:iCs/>
          <w:color w:val="auto"/>
          <w:spacing w:val="4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binne</w:t>
      </w:r>
      <w:r w:rsidRPr="003E3DE2">
        <w:rPr>
          <w:rFonts w:eastAsia="Times New Roman" w:cs="Arial"/>
          <w:iCs/>
          <w:color w:val="auto"/>
          <w:szCs w:val="20"/>
          <w:lang w:eastAsia="nl-NL"/>
        </w:rPr>
        <w:t>n</w:t>
      </w:r>
      <w:r w:rsidRPr="003E3DE2">
        <w:rPr>
          <w:rFonts w:eastAsia="Times New Roman" w:cs="Arial"/>
          <w:iCs/>
          <w:color w:val="auto"/>
          <w:spacing w:val="51"/>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w w:val="119"/>
          <w:szCs w:val="20"/>
          <w:lang w:eastAsia="nl-NL"/>
        </w:rPr>
        <w:t>t</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 xml:space="preserve">behandelen </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dossier</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wijzigen;</w:t>
      </w:r>
    </w:p>
    <w:p w14:paraId="29010147" w14:textId="77777777" w:rsidR="00C367C5"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samenstelling</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olgt:</w:t>
      </w:r>
      <w:r w:rsidRPr="003E3DE2">
        <w:rPr>
          <w:rFonts w:eastAsia="Times New Roman" w:cs="Arial"/>
          <w:iCs/>
          <w:color w:val="auto"/>
          <w:spacing w:val="18"/>
          <w:szCs w:val="20"/>
          <w:lang w:eastAsia="nl-NL"/>
        </w:rPr>
        <w:t xml:space="preserve"> </w:t>
      </w:r>
    </w:p>
    <w:p w14:paraId="2E265DF8"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interne</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zijnde</w:t>
      </w:r>
      <w:r w:rsidRPr="003E3DE2">
        <w:rPr>
          <w:rFonts w:eastAsia="Times New Roman" w:cs="Arial"/>
          <w:iCs/>
          <w:color w:val="auto"/>
          <w:spacing w:val="14"/>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2"/>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w w:val="105"/>
          <w:szCs w:val="20"/>
          <w:lang w:eastAsia="nl-NL"/>
        </w:rPr>
        <w:t>klassen</w:t>
      </w:r>
      <w:r w:rsidRPr="003E3DE2">
        <w:rPr>
          <w:rFonts w:eastAsia="Times New Roman" w:cs="Arial"/>
          <w:iCs/>
          <w:color w:val="auto"/>
          <w:spacing w:val="-2"/>
          <w:w w:val="105"/>
          <w:szCs w:val="20"/>
          <w:lang w:eastAsia="nl-NL"/>
        </w:rPr>
        <w:t>r</w:t>
      </w:r>
      <w:r w:rsidRPr="003E3DE2">
        <w:rPr>
          <w:rFonts w:eastAsia="Times New Roman" w:cs="Arial"/>
          <w:iCs/>
          <w:color w:val="auto"/>
          <w:w w:val="111"/>
          <w:szCs w:val="20"/>
          <w:lang w:eastAsia="nl-NL"/>
        </w:rPr>
        <w:t xml:space="preserve">aad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1"/>
          <w:szCs w:val="20"/>
          <w:lang w:eastAsia="nl-NL"/>
        </w:rPr>
        <w:t xml:space="preserve"> nie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7"/>
          <w:szCs w:val="20"/>
          <w:lang w:eastAsia="nl-NL"/>
        </w:rPr>
        <w:t>k</w:t>
      </w:r>
      <w:r w:rsidRPr="003E3DE2">
        <w:rPr>
          <w:rFonts w:eastAsia="Times New Roman" w:cs="Arial"/>
          <w:iCs/>
          <w:color w:val="auto"/>
          <w:spacing w:val="1"/>
          <w:szCs w:val="20"/>
          <w:lang w:eastAsia="nl-NL"/>
        </w:rPr>
        <w:t>ennen</w:t>
      </w:r>
      <w:r w:rsidRPr="003E3DE2">
        <w:rPr>
          <w:rFonts w:eastAsia="Times New Roman" w:cs="Arial"/>
          <w:iCs/>
          <w:color w:val="auto"/>
          <w:szCs w:val="20"/>
          <w:lang w:eastAsia="nl-NL"/>
        </w:rPr>
        <w:t>,</w:t>
      </w:r>
      <w:r w:rsidRPr="003E3DE2">
        <w:rPr>
          <w:rFonts w:eastAsia="Times New Roman" w:cs="Arial"/>
          <w:iCs/>
          <w:color w:val="auto"/>
          <w:spacing w:val="47"/>
          <w:szCs w:val="20"/>
          <w:lang w:eastAsia="nl-NL"/>
        </w:rPr>
        <w:t xml:space="preserve"> </w:t>
      </w:r>
      <w:r w:rsidRPr="003E3DE2">
        <w:rPr>
          <w:rFonts w:eastAsia="Times New Roman" w:cs="Arial"/>
          <w:iCs/>
          <w:color w:val="auto"/>
          <w:spacing w:val="-4"/>
          <w:w w:val="108"/>
          <w:szCs w:val="20"/>
          <w:lang w:eastAsia="nl-NL"/>
        </w:rPr>
        <w:t>w</w:t>
      </w:r>
      <w:r w:rsidRPr="003E3DE2">
        <w:rPr>
          <w:rFonts w:eastAsia="Times New Roman" w:cs="Arial"/>
          <w:iCs/>
          <w:color w:val="auto"/>
          <w:spacing w:val="1"/>
          <w:w w:val="108"/>
          <w:szCs w:val="20"/>
          <w:lang w:eastAsia="nl-NL"/>
        </w:rPr>
        <w:t>aa</w:t>
      </w:r>
      <w:r w:rsidRPr="003E3DE2">
        <w:rPr>
          <w:rFonts w:eastAsia="Times New Roman" w:cs="Arial"/>
          <w:iCs/>
          <w:color w:val="auto"/>
          <w:spacing w:val="-8"/>
          <w:w w:val="108"/>
          <w:szCs w:val="20"/>
          <w:lang w:eastAsia="nl-NL"/>
        </w:rPr>
        <w:t>r</w:t>
      </w:r>
      <w:r w:rsidRPr="003E3DE2">
        <w:rPr>
          <w:rFonts w:eastAsia="Times New Roman" w:cs="Arial"/>
          <w:iCs/>
          <w:color w:val="auto"/>
          <w:spacing w:val="1"/>
          <w:w w:val="108"/>
          <w:szCs w:val="20"/>
          <w:lang w:eastAsia="nl-NL"/>
        </w:rPr>
        <w:t>onde</w:t>
      </w:r>
      <w:r w:rsidRPr="003E3DE2">
        <w:rPr>
          <w:rFonts w:eastAsia="Times New Roman" w:cs="Arial"/>
          <w:iCs/>
          <w:color w:val="auto"/>
          <w:w w:val="108"/>
          <w:szCs w:val="20"/>
          <w:lang w:eastAsia="nl-NL"/>
        </w:rPr>
        <w:t xml:space="preserve">r </w:t>
      </w:r>
      <w:r w:rsidRPr="003E3DE2">
        <w:rPr>
          <w:rFonts w:eastAsia="Times New Roman" w:cs="Arial"/>
          <w:iCs/>
          <w:color w:val="auto"/>
          <w:spacing w:val="1"/>
          <w:szCs w:val="20"/>
          <w:lang w:eastAsia="nl-NL"/>
        </w:rPr>
        <w:t>alleszin</w:t>
      </w:r>
      <w:r w:rsidRPr="003E3DE2">
        <w:rPr>
          <w:rFonts w:eastAsia="Times New Roman" w:cs="Arial"/>
          <w:iCs/>
          <w:color w:val="auto"/>
          <w:szCs w:val="20"/>
          <w:lang w:eastAsia="nl-NL"/>
        </w:rPr>
        <w:t>s</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pacing w:val="-1"/>
          <w:szCs w:val="20"/>
          <w:lang w:eastAsia="nl-NL"/>
        </w:rPr>
        <w:t>di</w:t>
      </w:r>
      <w:r w:rsidRPr="003E3DE2">
        <w:rPr>
          <w:rFonts w:eastAsia="Times New Roman" w:cs="Arial"/>
          <w:iCs/>
          <w:color w:val="auto"/>
          <w:spacing w:val="-4"/>
          <w:szCs w:val="20"/>
          <w:lang w:eastAsia="nl-NL"/>
        </w:rPr>
        <w:t>r</w:t>
      </w:r>
      <w:r w:rsidRPr="003E3DE2">
        <w:rPr>
          <w:rFonts w:eastAsia="Times New Roman" w:cs="Arial"/>
          <w:iCs/>
          <w:color w:val="auto"/>
          <w:spacing w:val="-1"/>
          <w:szCs w:val="20"/>
          <w:lang w:eastAsia="nl-NL"/>
        </w:rPr>
        <w:t>ecteu</w:t>
      </w:r>
      <w:r w:rsidRPr="003E3DE2">
        <w:rPr>
          <w:rFonts w:eastAsia="Times New Roman" w:cs="Arial"/>
          <w:iCs/>
          <w:color w:val="auto"/>
          <w:szCs w:val="20"/>
          <w:lang w:eastAsia="nl-NL"/>
        </w:rPr>
        <w:t>r</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pacing w:val="-1"/>
          <w:szCs w:val="20"/>
          <w:lang w:eastAsia="nl-NL"/>
        </w:rPr>
        <w:t>entuee</w:t>
      </w:r>
      <w:r w:rsidRPr="003E3DE2">
        <w:rPr>
          <w:rFonts w:eastAsia="Times New Roman" w:cs="Arial"/>
          <w:iCs/>
          <w:color w:val="auto"/>
          <w:szCs w:val="20"/>
          <w:lang w:eastAsia="nl-NL"/>
        </w:rPr>
        <w:t>l</w:t>
      </w:r>
      <w:r w:rsidRPr="003E3DE2">
        <w:rPr>
          <w:rFonts w:eastAsia="Times New Roman" w:cs="Arial"/>
          <w:iCs/>
          <w:color w:val="auto"/>
          <w:spacing w:val="21"/>
          <w:szCs w:val="20"/>
          <w:lang w:eastAsia="nl-NL"/>
        </w:rPr>
        <w:t xml:space="preserve"> </w:t>
      </w:r>
      <w:r w:rsidRPr="003E3DE2">
        <w:rPr>
          <w:rFonts w:eastAsia="Times New Roman" w:cs="Arial"/>
          <w:iCs/>
          <w:color w:val="auto"/>
          <w:spacing w:val="-1"/>
          <w:szCs w:val="20"/>
          <w:lang w:eastAsia="nl-NL"/>
        </w:rPr>
        <w:t>aang</w:t>
      </w:r>
      <w:r w:rsidRPr="003E3DE2">
        <w:rPr>
          <w:rFonts w:eastAsia="Times New Roman" w:cs="Arial"/>
          <w:iCs/>
          <w:color w:val="auto"/>
          <w:spacing w:val="-4"/>
          <w:szCs w:val="20"/>
          <w:lang w:eastAsia="nl-NL"/>
        </w:rPr>
        <w:t>e</w:t>
      </w:r>
      <w:r w:rsidRPr="003E3DE2">
        <w:rPr>
          <w:rFonts w:eastAsia="Times New Roman" w:cs="Arial"/>
          <w:iCs/>
          <w:color w:val="auto"/>
          <w:spacing w:val="-1"/>
          <w:szCs w:val="20"/>
          <w:lang w:eastAsia="nl-NL"/>
        </w:rPr>
        <w:t>vul</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4"/>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4"/>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1"/>
          <w:w w:val="97"/>
          <w:szCs w:val="20"/>
          <w:lang w:eastAsia="nl-NL"/>
        </w:rPr>
        <w:t>l</w:t>
      </w:r>
      <w:r w:rsidRPr="003E3DE2">
        <w:rPr>
          <w:rFonts w:eastAsia="Times New Roman" w:cs="Arial"/>
          <w:iCs/>
          <w:color w:val="auto"/>
          <w:spacing w:val="-1"/>
          <w:w w:val="110"/>
          <w:szCs w:val="20"/>
          <w:lang w:eastAsia="nl-NL"/>
        </w:rPr>
        <w:t>b</w:t>
      </w:r>
      <w:r w:rsidRPr="003E3DE2">
        <w:rPr>
          <w:rFonts w:eastAsia="Times New Roman" w:cs="Arial"/>
          <w:iCs/>
          <w:color w:val="auto"/>
          <w:spacing w:val="-1"/>
          <w:w w:val="98"/>
          <w:szCs w:val="20"/>
          <w:lang w:eastAsia="nl-NL"/>
        </w:rPr>
        <w:t>es</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uu</w:t>
      </w:r>
      <w:r w:rsidRPr="003E3DE2">
        <w:rPr>
          <w:rFonts w:eastAsia="Times New Roman" w:cs="Arial"/>
          <w:iCs/>
          <w:color w:val="auto"/>
          <w:spacing w:val="-5"/>
          <w:w w:val="115"/>
          <w:szCs w:val="20"/>
          <w:lang w:eastAsia="nl-NL"/>
        </w:rPr>
        <w:t>r</w:t>
      </w:r>
    </w:p>
    <w:p w14:paraId="5ABEBDA4"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xtern</w:t>
      </w:r>
      <w:r w:rsidRPr="003E3DE2">
        <w:rPr>
          <w:rFonts w:eastAsia="Times New Roman" w:cs="Arial"/>
          <w:iCs/>
          <w:color w:val="auto"/>
          <w:szCs w:val="20"/>
          <w:lang w:eastAsia="nl-NL"/>
        </w:rPr>
        <w:t>e</w:t>
      </w:r>
      <w:r w:rsidRPr="003E3DE2">
        <w:rPr>
          <w:rFonts w:eastAsia="Times New Roman" w:cs="Arial"/>
          <w:iCs/>
          <w:color w:val="auto"/>
          <w:spacing w:val="46"/>
          <w:szCs w:val="20"/>
          <w:lang w:eastAsia="nl-NL"/>
        </w:rPr>
        <w:t xml:space="preserve"> </w:t>
      </w:r>
      <w:r w:rsidRPr="003E3DE2">
        <w:rPr>
          <w:rFonts w:eastAsia="Times New Roman" w:cs="Arial"/>
          <w:iCs/>
          <w:color w:val="auto"/>
          <w:spacing w:val="2"/>
          <w:szCs w:val="20"/>
          <w:lang w:eastAsia="nl-NL"/>
        </w:rPr>
        <w:t>leden”</w:t>
      </w:r>
      <w:r w:rsidRPr="003E3DE2">
        <w:rPr>
          <w:rFonts w:eastAsia="Times New Roman" w:cs="Arial"/>
          <w:iCs/>
          <w:color w:val="auto"/>
          <w:szCs w:val="20"/>
          <w:lang w:eastAsia="nl-NL"/>
        </w:rPr>
        <w:t>,</w:t>
      </w:r>
      <w:r w:rsidRPr="003E3DE2">
        <w:rPr>
          <w:rFonts w:eastAsia="Times New Roman" w:cs="Arial"/>
          <w:iCs/>
          <w:color w:val="auto"/>
          <w:spacing w:val="39"/>
          <w:szCs w:val="20"/>
          <w:lang w:eastAsia="nl-NL"/>
        </w:rPr>
        <w:t xml:space="preserve"> </w:t>
      </w:r>
      <w:r w:rsidRPr="003E3DE2">
        <w:rPr>
          <w:rFonts w:eastAsia="Times New Roman" w:cs="Arial"/>
          <w:iCs/>
          <w:color w:val="auto"/>
          <w:spacing w:val="2"/>
          <w:szCs w:val="20"/>
          <w:lang w:eastAsia="nl-NL"/>
        </w:rPr>
        <w:t>zijnd</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2"/>
          <w:szCs w:val="20"/>
          <w:lang w:eastAsia="nl-NL"/>
        </w:rPr>
        <w:t>persone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w:t>
      </w:r>
      <w:r w:rsidRPr="003E3DE2">
        <w:rPr>
          <w:rFonts w:eastAsia="Times New Roman" w:cs="Arial"/>
          <w:iCs/>
          <w:color w:val="auto"/>
          <w:szCs w:val="20"/>
          <w:lang w:eastAsia="nl-NL"/>
        </w:rPr>
        <w:t>n</w:t>
      </w:r>
      <w:r w:rsidRPr="003E3DE2">
        <w:rPr>
          <w:rFonts w:eastAsia="Times New Roman" w:cs="Arial"/>
          <w:iCs/>
          <w:color w:val="auto"/>
          <w:spacing w:val="37"/>
          <w:szCs w:val="20"/>
          <w:lang w:eastAsia="nl-NL"/>
        </w:rPr>
        <w:t xml:space="preserve"> </w:t>
      </w:r>
      <w:r w:rsidRPr="003E3DE2">
        <w:rPr>
          <w:rFonts w:eastAsia="Times New Roman" w:cs="Arial"/>
          <w:iCs/>
          <w:color w:val="auto"/>
          <w:spacing w:val="2"/>
          <w:szCs w:val="20"/>
          <w:lang w:eastAsia="nl-NL"/>
        </w:rPr>
        <w:t>zij</w:t>
      </w:r>
      <w:r w:rsidRPr="003E3DE2">
        <w:rPr>
          <w:rFonts w:eastAsia="Times New Roman" w:cs="Arial"/>
          <w:iCs/>
          <w:color w:val="auto"/>
          <w:szCs w:val="20"/>
          <w:lang w:eastAsia="nl-NL"/>
        </w:rPr>
        <w:t>n</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n</w:t>
      </w:r>
      <w:r w:rsidRPr="003E3DE2">
        <w:rPr>
          <w:rFonts w:eastAsia="Times New Roman" w:cs="Arial"/>
          <w:iCs/>
          <w:color w:val="auto"/>
          <w:spacing w:val="41"/>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2"/>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8"/>
          <w:w w:val="106"/>
          <w:szCs w:val="20"/>
          <w:lang w:eastAsia="nl-NL"/>
        </w:rPr>
        <w:t xml:space="preserve"> </w:t>
      </w:r>
      <w:r w:rsidRPr="003E3DE2">
        <w:rPr>
          <w:rFonts w:eastAsia="Times New Roman" w:cs="Arial"/>
          <w:iCs/>
          <w:color w:val="auto"/>
          <w:spacing w:val="2"/>
          <w:w w:val="98"/>
          <w:szCs w:val="20"/>
          <w:lang w:eastAsia="nl-NL"/>
        </w:rPr>
        <w:t>e</w:t>
      </w:r>
      <w:r w:rsidRPr="003E3DE2">
        <w:rPr>
          <w:rFonts w:eastAsia="Times New Roman" w:cs="Arial"/>
          <w:iCs/>
          <w:color w:val="auto"/>
          <w:w w:val="110"/>
          <w:szCs w:val="20"/>
          <w:lang w:eastAsia="nl-NL"/>
        </w:rPr>
        <w:t xml:space="preserve">n extern  </w:t>
      </w:r>
      <w:r w:rsidRPr="003E3DE2">
        <w:rPr>
          <w:rFonts w:eastAsia="Times New Roman" w:cs="Arial"/>
          <w:iCs/>
          <w:color w:val="auto"/>
          <w:szCs w:val="20"/>
          <w:lang w:eastAsia="nl-NL"/>
        </w:rPr>
        <w:t>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school</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besliste</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uit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103"/>
          <w:szCs w:val="20"/>
          <w:lang w:eastAsia="nl-NL"/>
        </w:rPr>
        <w:t>ei</w:t>
      </w:r>
      <w:r w:rsidRPr="003E3DE2">
        <w:rPr>
          <w:rFonts w:eastAsia="Times New Roman" w:cs="Arial"/>
          <w:iCs/>
          <w:color w:val="auto"/>
          <w:spacing w:val="-7"/>
          <w:w w:val="103"/>
          <w:szCs w:val="20"/>
          <w:lang w:eastAsia="nl-NL"/>
        </w:rPr>
        <w:t>k</w:t>
      </w:r>
      <w:r w:rsidRPr="003E3DE2">
        <w:rPr>
          <w:rFonts w:eastAsia="Times New Roman" w:cs="Arial"/>
          <w:iCs/>
          <w:color w:val="auto"/>
          <w:w w:val="105"/>
          <w:szCs w:val="20"/>
          <w:lang w:eastAsia="nl-NL"/>
        </w:rPr>
        <w:t>en.</w:t>
      </w:r>
      <w:r w:rsidR="00C367C5" w:rsidRPr="003E3DE2">
        <w:rPr>
          <w:rFonts w:eastAsia="Times New Roman" w:cs="Arial"/>
          <w:iCs/>
          <w:color w:val="auto"/>
          <w:w w:val="105"/>
          <w:szCs w:val="20"/>
          <w:lang w:eastAsia="nl-NL"/>
        </w:rPr>
        <w:br/>
      </w:r>
      <w:r w:rsidRPr="003E3DE2">
        <w:rPr>
          <w:rFonts w:eastAsia="Times New Roman" w:cs="Arial"/>
          <w:iCs/>
          <w:color w:val="auto"/>
          <w:szCs w:val="20"/>
          <w:lang w:eastAsia="nl-NL"/>
        </w:rPr>
        <w:t>In</w:t>
      </w:r>
      <w:r w:rsidRPr="003E3DE2">
        <w:rPr>
          <w:rFonts w:eastAsia="Times New Roman" w:cs="Arial"/>
          <w:iCs/>
          <w:color w:val="auto"/>
          <w:spacing w:val="22"/>
          <w:szCs w:val="20"/>
          <w:lang w:eastAsia="nl-NL"/>
        </w:rPr>
        <w:t xml:space="preserve"> </w:t>
      </w:r>
      <w:r w:rsidRPr="003E3DE2">
        <w:rPr>
          <w:rFonts w:eastAsia="Times New Roman" w:cs="Arial"/>
          <w:iCs/>
          <w:color w:val="auto"/>
          <w:spacing w:val="-6"/>
          <w:w w:val="107"/>
          <w:szCs w:val="20"/>
          <w:lang w:eastAsia="nl-NL"/>
        </w:rPr>
        <w:t>v</w:t>
      </w:r>
      <w:r w:rsidRPr="003E3DE2">
        <w:rPr>
          <w:rFonts w:eastAsia="Times New Roman" w:cs="Arial"/>
          <w:iCs/>
          <w:color w:val="auto"/>
          <w:w w:val="107"/>
          <w:szCs w:val="20"/>
          <w:lang w:eastAsia="nl-NL"/>
        </w:rPr>
        <w:t>oo</w:t>
      </w:r>
      <w:r w:rsidRPr="003E3DE2">
        <w:rPr>
          <w:rFonts w:eastAsia="Times New Roman" w:cs="Arial"/>
          <w:iCs/>
          <w:color w:val="auto"/>
          <w:spacing w:val="-3"/>
          <w:w w:val="107"/>
          <w:szCs w:val="20"/>
          <w:lang w:eastAsia="nl-NL"/>
        </w:rPr>
        <w:t>r</w:t>
      </w:r>
      <w:r w:rsidRPr="003E3DE2">
        <w:rPr>
          <w:rFonts w:eastAsia="Times New Roman" w:cs="Arial"/>
          <w:iCs/>
          <w:color w:val="auto"/>
          <w:spacing w:val="-13"/>
          <w:w w:val="107"/>
          <w:szCs w:val="20"/>
          <w:lang w:eastAsia="nl-NL"/>
        </w:rPr>
        <w:t>k</w:t>
      </w:r>
      <w:r w:rsidRPr="003E3DE2">
        <w:rPr>
          <w:rFonts w:eastAsia="Times New Roman" w:cs="Arial"/>
          <w:iCs/>
          <w:color w:val="auto"/>
          <w:w w:val="107"/>
          <w:szCs w:val="20"/>
          <w:lang w:eastAsia="nl-NL"/>
        </w:rPr>
        <w:t>omend</w:t>
      </w:r>
      <w:r w:rsidRPr="003E3DE2">
        <w:rPr>
          <w:rFonts w:eastAsia="Times New Roman" w:cs="Arial"/>
          <w:iCs/>
          <w:color w:val="auto"/>
          <w:spacing w:val="5"/>
          <w:w w:val="107"/>
          <w:szCs w:val="20"/>
          <w:lang w:eastAsia="nl-NL"/>
        </w:rPr>
        <w:t xml:space="preserve"> </w:t>
      </w:r>
      <w:r w:rsidRPr="003E3DE2">
        <w:rPr>
          <w:rFonts w:eastAsia="Times New Roman" w:cs="Arial"/>
          <w:iCs/>
          <w:color w:val="auto"/>
          <w:szCs w:val="20"/>
          <w:lang w:eastAsia="nl-NL"/>
        </w:rPr>
        <w:t>g</w:t>
      </w:r>
      <w:r w:rsidRPr="003E3DE2">
        <w:rPr>
          <w:rFonts w:eastAsia="Times New Roman" w:cs="Arial"/>
          <w:iCs/>
          <w:color w:val="auto"/>
          <w:spacing w:val="-3"/>
          <w:szCs w:val="20"/>
          <w:lang w:eastAsia="nl-NL"/>
        </w:rPr>
        <w:t>e</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al</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3"/>
          <w:szCs w:val="20"/>
          <w:lang w:eastAsia="nl-NL"/>
        </w:rPr>
        <w:t>z</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 xml:space="preserve"> </w:t>
      </w:r>
      <w:r w:rsidRPr="003E3DE2">
        <w:rPr>
          <w:rFonts w:eastAsia="Times New Roman" w:cs="Arial"/>
          <w:iCs/>
          <w:color w:val="auto"/>
          <w:w w:val="104"/>
          <w:szCs w:val="20"/>
          <w:lang w:eastAsia="nl-NL"/>
        </w:rPr>
        <w:t>bepalingen:</w:t>
      </w:r>
    </w:p>
    <w:p w14:paraId="6C7621CB"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2"/>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persoon</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w:t>
      </w:r>
      <w:r w:rsidRPr="003E3DE2">
        <w:rPr>
          <w:rFonts w:eastAsia="Times New Roman" w:cs="Arial"/>
          <w:iCs/>
          <w:color w:val="auto"/>
          <w:spacing w:val="-8"/>
          <w:szCs w:val="20"/>
          <w:lang w:eastAsia="nl-NL"/>
        </w:rPr>
        <w:t>n</w:t>
      </w:r>
      <w:r w:rsidRPr="003E3DE2">
        <w:rPr>
          <w:rFonts w:eastAsia="Times New Roman" w:cs="Arial"/>
          <w:iCs/>
          <w:color w:val="auto"/>
          <w:szCs w:val="20"/>
          <w:lang w:eastAsia="nl-NL"/>
        </w:rPr>
        <w:t>uit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6"/>
          <w:szCs w:val="20"/>
          <w:lang w:eastAsia="nl-NL"/>
        </w:rPr>
        <w:t xml:space="preserve"> </w:t>
      </w:r>
      <w:r w:rsidRPr="003E3DE2">
        <w:rPr>
          <w:rFonts w:eastAsia="Times New Roman" w:cs="Arial"/>
          <w:iCs/>
          <w:color w:val="auto"/>
          <w:w w:val="106"/>
          <w:szCs w:val="20"/>
          <w:lang w:eastAsia="nl-NL"/>
        </w:rPr>
        <w:t>hoedanigheden</w:t>
      </w:r>
      <w:r w:rsidRPr="003E3DE2">
        <w:rPr>
          <w:rFonts w:eastAsia="Times New Roman" w:cs="Arial"/>
          <w:iCs/>
          <w:color w:val="auto"/>
          <w:spacing w:val="-4"/>
          <w:w w:val="106"/>
          <w:szCs w:val="20"/>
          <w:lang w:eastAsia="nl-NL"/>
        </w:rPr>
        <w:t xml:space="preserve"> </w:t>
      </w:r>
      <w:r w:rsidRPr="003E3DE2">
        <w:rPr>
          <w:rFonts w:eastAsia="Times New Roman" w:cs="Arial"/>
          <w:iCs/>
          <w:color w:val="auto"/>
          <w:szCs w:val="20"/>
          <w:lang w:eastAsia="nl-NL"/>
        </w:rPr>
        <w:t>z</w:t>
      </w:r>
      <w:r w:rsidRPr="003E3DE2">
        <w:rPr>
          <w:rFonts w:eastAsia="Times New Roman" w:cs="Arial"/>
          <w:iCs/>
          <w:color w:val="auto"/>
          <w:spacing w:val="-6"/>
          <w:szCs w:val="20"/>
          <w:lang w:eastAsia="nl-NL"/>
        </w:rPr>
        <w:t>o</w:t>
      </w:r>
      <w:r w:rsidRPr="003E3DE2">
        <w:rPr>
          <w:rFonts w:eastAsia="Times New Roman" w:cs="Arial"/>
          <w:iCs/>
          <w:color w:val="auto"/>
          <w:spacing w:val="-3"/>
          <w:szCs w:val="20"/>
          <w:lang w:eastAsia="nl-NL"/>
        </w:rPr>
        <w:t>w</w:t>
      </w:r>
      <w:r w:rsidRPr="003E3DE2">
        <w:rPr>
          <w:rFonts w:eastAsia="Times New Roman" w:cs="Arial"/>
          <w:iCs/>
          <w:color w:val="auto"/>
          <w:szCs w:val="20"/>
          <w:lang w:eastAsia="nl-NL"/>
        </w:rPr>
        <w:t>el</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pacing w:val="-3"/>
          <w:w w:val="98"/>
          <w:szCs w:val="20"/>
          <w:lang w:eastAsia="nl-NL"/>
        </w:rPr>
        <w:t>e</w:t>
      </w:r>
      <w:r w:rsidRPr="003E3DE2">
        <w:rPr>
          <w:rFonts w:eastAsia="Times New Roman" w:cs="Arial"/>
          <w:iCs/>
          <w:color w:val="auto"/>
          <w:w w:val="107"/>
          <w:szCs w:val="20"/>
          <w:lang w:eastAsia="nl-NL"/>
        </w:rPr>
        <w:t xml:space="preserve">xtern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w:t>
      </w:r>
      <w:r w:rsidRPr="003E3DE2">
        <w:rPr>
          <w:rFonts w:eastAsia="Times New Roman" w:cs="Arial"/>
          <w:iCs/>
          <w:color w:val="auto"/>
          <w:spacing w:val="-11"/>
          <w:szCs w:val="20"/>
          <w:lang w:eastAsia="nl-NL"/>
        </w:rPr>
        <w:t>s</w:t>
      </w:r>
      <w:r w:rsidRPr="003E3DE2">
        <w:rPr>
          <w:rFonts w:eastAsia="Times New Roman" w:cs="Arial"/>
          <w:iCs/>
          <w:color w:val="auto"/>
          <w:szCs w:val="20"/>
          <w:lang w:eastAsia="nl-NL"/>
        </w:rPr>
        <w: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w w:val="101"/>
          <w:szCs w:val="20"/>
          <w:lang w:eastAsia="nl-NL"/>
        </w:rPr>
        <w:t>zijn;</w:t>
      </w:r>
    </w:p>
    <w:p w14:paraId="5056AA54"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t</w:t>
      </w:r>
      <w:r w:rsidRPr="003E3DE2">
        <w:rPr>
          <w:rFonts w:eastAsia="Times New Roman" w:cs="Arial"/>
          <w:iCs/>
          <w:color w:val="auto"/>
          <w:spacing w:val="47"/>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11"/>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09"/>
          <w:szCs w:val="20"/>
          <w:lang w:eastAsia="nl-NL"/>
        </w:rPr>
        <w:t>ouder</w:t>
      </w:r>
      <w:r w:rsidRPr="003E3DE2">
        <w:rPr>
          <w:rFonts w:eastAsia="Times New Roman" w:cs="Arial"/>
          <w:iCs/>
          <w:color w:val="auto"/>
          <w:w w:val="109"/>
          <w:szCs w:val="20"/>
          <w:lang w:eastAsia="nl-NL"/>
        </w:rPr>
        <w:t>r</w:t>
      </w:r>
      <w:r w:rsidRPr="003E3DE2">
        <w:rPr>
          <w:rFonts w:eastAsia="Times New Roman" w:cs="Arial"/>
          <w:iCs/>
          <w:color w:val="auto"/>
          <w:spacing w:val="1"/>
          <w:w w:val="109"/>
          <w:szCs w:val="20"/>
          <w:lang w:eastAsia="nl-NL"/>
        </w:rPr>
        <w:t>aa</w:t>
      </w:r>
      <w:r w:rsidRPr="003E3DE2">
        <w:rPr>
          <w:rFonts w:eastAsia="Times New Roman" w:cs="Arial"/>
          <w:iCs/>
          <w:color w:val="auto"/>
          <w:w w:val="109"/>
          <w:szCs w:val="20"/>
          <w:lang w:eastAsia="nl-NL"/>
        </w:rPr>
        <w:t>d</w:t>
      </w:r>
      <w:r w:rsidRPr="003E3DE2">
        <w:rPr>
          <w:rFonts w:eastAsia="Times New Roman" w:cs="Arial"/>
          <w:iCs/>
          <w:color w:val="auto"/>
          <w:spacing w:val="7"/>
          <w:w w:val="109"/>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pacing w:val="-5"/>
          <w:szCs w:val="20"/>
          <w:lang w:eastAsia="nl-NL"/>
        </w:rPr>
        <w:t>f</w:t>
      </w:r>
      <w:r w:rsidRPr="003E3DE2">
        <w:rPr>
          <w:rFonts w:eastAsia="Times New Roman" w:cs="Arial"/>
          <w:iCs/>
          <w:color w:val="auto"/>
          <w:szCs w:val="20"/>
          <w:lang w:eastAsia="nl-NL"/>
        </w:rPr>
        <w:t>,</w:t>
      </w:r>
      <w:r w:rsidRPr="003E3DE2">
        <w:rPr>
          <w:rFonts w:eastAsia="Times New Roman" w:cs="Arial"/>
          <w:iCs/>
          <w:color w:val="auto"/>
          <w:spacing w:val="19"/>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106"/>
          <w:szCs w:val="20"/>
          <w:lang w:eastAsia="nl-NL"/>
        </w:rPr>
        <w:t>uitzonderin</w:t>
      </w:r>
      <w:r w:rsidRPr="003E3DE2">
        <w:rPr>
          <w:rFonts w:eastAsia="Times New Roman" w:cs="Arial"/>
          <w:iCs/>
          <w:color w:val="auto"/>
          <w:w w:val="106"/>
          <w:szCs w:val="20"/>
          <w:lang w:eastAsia="nl-NL"/>
        </w:rPr>
        <w:t>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5"/>
          <w:szCs w:val="20"/>
          <w:lang w:eastAsia="nl-NL"/>
        </w:rPr>
        <w:t xml:space="preserve"> </w:t>
      </w:r>
      <w:r w:rsidRPr="003E3DE2">
        <w:rPr>
          <w:rFonts w:eastAsia="Times New Roman" w:cs="Arial"/>
          <w:iCs/>
          <w:color w:val="auto"/>
          <w:spacing w:val="1"/>
          <w:szCs w:val="20"/>
          <w:lang w:eastAsia="nl-NL"/>
        </w:rPr>
        <w:t>personeel</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5"/>
          <w:w w:val="97"/>
          <w:szCs w:val="20"/>
          <w:lang w:eastAsia="nl-NL"/>
        </w:rPr>
        <w:t>l</w:t>
      </w:r>
      <w:r w:rsidRPr="003E3DE2">
        <w:rPr>
          <w:rFonts w:eastAsia="Times New Roman" w:cs="Arial"/>
          <w:iCs/>
          <w:color w:val="auto"/>
          <w:szCs w:val="20"/>
          <w:lang w:eastAsia="nl-NL"/>
        </w:rPr>
        <w:t>r</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2"/>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8"/>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2"/>
          <w:szCs w:val="20"/>
          <w:lang w:eastAsia="nl-NL"/>
        </w:rPr>
        <w:t>schoo</w:t>
      </w:r>
      <w:r w:rsidRPr="003E3DE2">
        <w:rPr>
          <w:rFonts w:eastAsia="Times New Roman" w:cs="Arial"/>
          <w:iCs/>
          <w:color w:val="auto"/>
          <w:szCs w:val="20"/>
          <w:lang w:eastAsia="nl-NL"/>
        </w:rPr>
        <w:t>l</w:t>
      </w:r>
      <w:r w:rsidRPr="003E3DE2">
        <w:rPr>
          <w:rFonts w:eastAsia="Times New Roman" w:cs="Arial"/>
          <w:iCs/>
          <w:color w:val="auto"/>
          <w:spacing w:val="33"/>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7"/>
          <w:szCs w:val="20"/>
          <w:lang w:eastAsia="nl-NL"/>
        </w:rPr>
        <w:t xml:space="preserve"> </w:t>
      </w:r>
      <w:r w:rsidRPr="003E3DE2">
        <w:rPr>
          <w:rFonts w:eastAsia="Times New Roman" w:cs="Arial"/>
          <w:iCs/>
          <w:color w:val="auto"/>
          <w:spacing w:val="2"/>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2"/>
          <w:szCs w:val="20"/>
          <w:lang w:eastAsia="nl-NL"/>
        </w:rPr>
        <w:t xml:space="preserve"> </w:t>
      </w:r>
      <w:r w:rsidRPr="003E3DE2">
        <w:rPr>
          <w:rFonts w:eastAsia="Times New Roman" w:cs="Arial"/>
          <w:iCs/>
          <w:color w:val="auto"/>
          <w:spacing w:val="2"/>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2"/>
          <w:szCs w:val="20"/>
          <w:lang w:eastAsia="nl-NL"/>
        </w:rPr>
        <w:t>nie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2"/>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6"/>
          <w:w w:val="110"/>
          <w:szCs w:val="20"/>
          <w:lang w:eastAsia="nl-NL"/>
        </w:rPr>
        <w:t>k</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nn</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w:t>
      </w:r>
      <w:r w:rsidRPr="003E3DE2">
        <w:rPr>
          <w:rFonts w:eastAsia="Times New Roman" w:cs="Arial"/>
          <w:iCs/>
          <w:color w:val="auto"/>
          <w:w w:val="108"/>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7"/>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w:t>
      </w:r>
      <w:r w:rsidRPr="003E3DE2">
        <w:rPr>
          <w:rFonts w:eastAsia="Times New Roman" w:cs="Arial"/>
          <w:iCs/>
          <w:color w:val="auto"/>
          <w:spacing w:val="2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10"/>
          <w:szCs w:val="20"/>
          <w:lang w:eastAsia="nl-NL"/>
        </w:rPr>
        <w:t xml:space="preserve"> </w:t>
      </w:r>
      <w:r w:rsidRPr="003E3DE2">
        <w:rPr>
          <w:rFonts w:eastAsia="Times New Roman" w:cs="Arial"/>
          <w:iCs/>
          <w:color w:val="auto"/>
          <w:szCs w:val="20"/>
          <w:lang w:eastAsia="nl-NL"/>
        </w:rPr>
        <w:t>tenzij</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bepaling</w:t>
      </w:r>
      <w:r w:rsidRPr="003E3DE2">
        <w:rPr>
          <w:rFonts w:eastAsia="Times New Roman" w:cs="Arial"/>
          <w:iCs/>
          <w:color w:val="auto"/>
          <w:spacing w:val="3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w:t>
      </w:r>
      <w:r w:rsidRPr="003E3DE2">
        <w:rPr>
          <w:rFonts w:eastAsia="Times New Roman" w:cs="Arial"/>
          <w:iCs/>
          <w:color w:val="auto"/>
          <w:spacing w:val="5"/>
          <w:szCs w:val="20"/>
          <w:lang w:eastAsia="nl-NL"/>
        </w:rPr>
        <w:t>r</w:t>
      </w:r>
      <w:r w:rsidRPr="003E3DE2">
        <w:rPr>
          <w:rFonts w:eastAsia="Times New Roman" w:cs="Arial"/>
          <w:iCs/>
          <w:color w:val="auto"/>
          <w:szCs w:val="20"/>
          <w:lang w:eastAsia="nl-NL"/>
        </w:rPr>
        <w:t>meld</w:t>
      </w:r>
      <w:r w:rsidRPr="003E3DE2">
        <w:rPr>
          <w:rFonts w:eastAsia="Times New Roman" w:cs="Arial"/>
          <w:iCs/>
          <w:color w:val="auto"/>
          <w:spacing w:val="24"/>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punt</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a)</w:t>
      </w:r>
      <w:r w:rsidRPr="003E3DE2">
        <w:rPr>
          <w:rFonts w:eastAsia="Times New Roman" w:cs="Arial"/>
          <w:iCs/>
          <w:color w:val="auto"/>
          <w:spacing w:val="10"/>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is;</w:t>
      </w:r>
    </w:p>
    <w:p w14:paraId="144A209D"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door</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7"/>
          <w:szCs w:val="20"/>
          <w:lang w:eastAsia="nl-NL"/>
        </w:rPr>
        <w:t>schoolbestuur</w:t>
      </w:r>
      <w:r w:rsidRPr="003E3DE2">
        <w:rPr>
          <w:rFonts w:eastAsia="Times New Roman" w:cs="Arial"/>
          <w:iCs/>
          <w:color w:val="auto"/>
          <w:spacing w:val="-4"/>
          <w:w w:val="107"/>
          <w:szCs w:val="20"/>
          <w:lang w:eastAsia="nl-NL"/>
        </w:rPr>
        <w:t xml:space="preserve"> </w:t>
      </w:r>
      <w:r w:rsidRPr="003E3DE2">
        <w:rPr>
          <w:rFonts w:eastAsia="Times New Roman" w:cs="Arial"/>
          <w:iCs/>
          <w:color w:val="auto"/>
          <w:szCs w:val="20"/>
          <w:lang w:eastAsia="nl-NL"/>
        </w:rPr>
        <w:t>onder</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6"/>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4"/>
          <w:szCs w:val="20"/>
          <w:lang w:eastAsia="nl-NL"/>
        </w:rPr>
        <w:t xml:space="preserve"> </w:t>
      </w:r>
      <w:r w:rsidRPr="003E3DE2">
        <w:rPr>
          <w:rFonts w:eastAsia="Times New Roman" w:cs="Arial"/>
          <w:iCs/>
          <w:color w:val="auto"/>
          <w:w w:val="107"/>
          <w:szCs w:val="20"/>
          <w:lang w:eastAsia="nl-NL"/>
        </w:rPr>
        <w:t>aangeduid.</w:t>
      </w:r>
    </w:p>
    <w:p w14:paraId="6EE64B24" w14:textId="77777777" w:rsidR="00D52B6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4"/>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11"/>
          <w:w w:val="106"/>
          <w:szCs w:val="20"/>
          <w:lang w:eastAsia="nl-NL"/>
        </w:rPr>
        <w:t xml:space="preserve"> </w:t>
      </w:r>
      <w:r w:rsidRPr="003E3DE2">
        <w:rPr>
          <w:rFonts w:eastAsia="Times New Roman" w:cs="Arial"/>
          <w:iCs/>
          <w:color w:val="auto"/>
          <w:spacing w:val="4"/>
          <w:szCs w:val="20"/>
          <w:lang w:eastAsia="nl-NL"/>
        </w:rPr>
        <w:t>bepaal</w:t>
      </w:r>
      <w:r w:rsidRPr="003E3DE2">
        <w:rPr>
          <w:rFonts w:eastAsia="Times New Roman" w:cs="Arial"/>
          <w:iCs/>
          <w:color w:val="auto"/>
          <w:szCs w:val="20"/>
          <w:lang w:eastAsia="nl-NL"/>
        </w:rPr>
        <w:t xml:space="preserve">t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w:t>
      </w:r>
      <w:r w:rsidRPr="003E3DE2">
        <w:rPr>
          <w:rFonts w:eastAsia="Times New Roman" w:cs="Arial"/>
          <w:iCs/>
          <w:color w:val="auto"/>
          <w:spacing w:val="4"/>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4"/>
          <w:szCs w:val="20"/>
          <w:lang w:eastAsia="nl-NL"/>
        </w:rPr>
        <w:t>king</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4"/>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9"/>
          <w:szCs w:val="20"/>
          <w:lang w:eastAsia="nl-NL"/>
        </w:rPr>
        <w:t xml:space="preserve"> </w:t>
      </w:r>
      <w:r w:rsidRPr="003E3DE2">
        <w:rPr>
          <w:rFonts w:eastAsia="Times New Roman" w:cs="Arial"/>
          <w:iCs/>
          <w:color w:val="auto"/>
          <w:spacing w:val="4"/>
          <w:szCs w:val="20"/>
          <w:lang w:eastAsia="nl-NL"/>
        </w:rPr>
        <w:t>inbegri</w:t>
      </w:r>
      <w:r w:rsidRPr="003E3DE2">
        <w:rPr>
          <w:rFonts w:eastAsia="Times New Roman" w:cs="Arial"/>
          <w:iCs/>
          <w:color w:val="auto"/>
          <w:szCs w:val="20"/>
          <w:lang w:eastAsia="nl-NL"/>
        </w:rPr>
        <w:t>p</w:t>
      </w:r>
      <w:r w:rsidRPr="003E3DE2">
        <w:rPr>
          <w:rFonts w:eastAsia="Times New Roman" w:cs="Arial"/>
          <w:iCs/>
          <w:color w:val="auto"/>
          <w:spacing w:val="49"/>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w w:val="105"/>
          <w:szCs w:val="20"/>
          <w:lang w:eastAsia="nl-NL"/>
        </w:rPr>
        <w:t>stemp</w:t>
      </w:r>
      <w:r w:rsidRPr="003E3DE2">
        <w:rPr>
          <w:rFonts w:eastAsia="Times New Roman" w:cs="Arial"/>
          <w:iCs/>
          <w:color w:val="auto"/>
          <w:spacing w:val="-4"/>
          <w:w w:val="105"/>
          <w:szCs w:val="20"/>
          <w:lang w:eastAsia="nl-NL"/>
        </w:rPr>
        <w:t>r</w:t>
      </w:r>
      <w:r w:rsidRPr="003E3DE2">
        <w:rPr>
          <w:rFonts w:eastAsia="Times New Roman" w:cs="Arial"/>
          <w:iCs/>
          <w:color w:val="auto"/>
          <w:spacing w:val="4"/>
          <w:w w:val="105"/>
          <w:szCs w:val="20"/>
          <w:lang w:eastAsia="nl-NL"/>
        </w:rPr>
        <w:t>ocedu</w:t>
      </w:r>
      <w:r w:rsidRPr="003E3DE2">
        <w:rPr>
          <w:rFonts w:eastAsia="Times New Roman" w:cs="Arial"/>
          <w:iCs/>
          <w:color w:val="auto"/>
          <w:spacing w:val="1"/>
          <w:w w:val="105"/>
          <w:szCs w:val="20"/>
          <w:lang w:eastAsia="nl-NL"/>
        </w:rPr>
        <w:t>r</w:t>
      </w:r>
      <w:r w:rsidRPr="003E3DE2">
        <w:rPr>
          <w:rFonts w:eastAsia="Times New Roman" w:cs="Arial"/>
          <w:iCs/>
          <w:color w:val="auto"/>
          <w:spacing w:val="-7"/>
          <w:w w:val="105"/>
          <w:szCs w:val="20"/>
          <w:lang w:eastAsia="nl-NL"/>
        </w:rPr>
        <w:t>e</w:t>
      </w:r>
      <w:r w:rsidRPr="003E3DE2">
        <w:rPr>
          <w:rFonts w:eastAsia="Times New Roman" w:cs="Arial"/>
          <w:iCs/>
          <w:color w:val="auto"/>
          <w:w w:val="105"/>
          <w:szCs w:val="20"/>
          <w:lang w:eastAsia="nl-NL"/>
        </w:rPr>
        <w:t>,</w:t>
      </w:r>
      <w:r w:rsidRPr="003E3DE2">
        <w:rPr>
          <w:rFonts w:eastAsia="Times New Roman" w:cs="Arial"/>
          <w:iCs/>
          <w:color w:val="auto"/>
          <w:spacing w:val="20"/>
          <w:w w:val="105"/>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w:t>
      </w:r>
      <w:r w:rsidRPr="003E3DE2">
        <w:rPr>
          <w:rFonts w:eastAsia="Times New Roman" w:cs="Arial"/>
          <w:iCs/>
          <w:color w:val="auto"/>
          <w:spacing w:val="-11"/>
          <w:szCs w:val="20"/>
          <w:lang w:eastAsia="nl-NL"/>
        </w:rPr>
        <w:t>e</w:t>
      </w:r>
      <w:r w:rsidRPr="003E3DE2">
        <w:rPr>
          <w:rFonts w:eastAsia="Times New Roman" w:cs="Arial"/>
          <w:iCs/>
          <w:color w:val="auto"/>
          <w:szCs w:val="20"/>
          <w:lang w:eastAsia="nl-NL"/>
        </w:rPr>
        <w:t>, met</w:t>
      </w:r>
      <w:r w:rsidRPr="003E3DE2">
        <w:rPr>
          <w:rFonts w:eastAsia="Times New Roman" w:cs="Arial"/>
          <w:iCs/>
          <w:color w:val="auto"/>
          <w:spacing w:val="20"/>
          <w:szCs w:val="20"/>
          <w:lang w:eastAsia="nl-NL"/>
        </w:rPr>
        <w:t xml:space="preserve"> </w:t>
      </w:r>
      <w:r w:rsidRPr="003E3DE2">
        <w:rPr>
          <w:rFonts w:eastAsia="Times New Roman" w:cs="Arial"/>
          <w:iCs/>
          <w:color w:val="auto"/>
          <w:w w:val="106"/>
          <w:szCs w:val="20"/>
          <w:lang w:eastAsia="nl-NL"/>
        </w:rPr>
        <w:t>inachtneming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2C630460" w14:textId="77777777" w:rsidR="00D52B65" w:rsidRPr="003E3DE2" w:rsidRDefault="004B4DFF" w:rsidP="008B081F">
      <w:pPr>
        <w:pStyle w:val="Lijstalinea"/>
        <w:numPr>
          <w:ilvl w:val="2"/>
          <w:numId w:val="27"/>
        </w:numPr>
        <w:tabs>
          <w:tab w:val="clear" w:pos="2060"/>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beginsel</w:t>
      </w:r>
      <w:r w:rsidRPr="003E3DE2">
        <w:rPr>
          <w:rFonts w:eastAsia="Times New Roman" w:cs="Arial"/>
          <w:iCs/>
          <w:color w:val="auto"/>
          <w:spacing w:val="15"/>
          <w:szCs w:val="20"/>
          <w:lang w:eastAsia="nl-NL"/>
        </w:rPr>
        <w:t xml:space="preserve"> </w:t>
      </w:r>
      <w:r w:rsidRPr="003E3DE2">
        <w:rPr>
          <w:rFonts w:eastAsia="Times New Roman" w:cs="Arial"/>
          <w:iCs/>
          <w:color w:val="auto"/>
          <w:szCs w:val="20"/>
          <w:lang w:eastAsia="nl-NL"/>
        </w:rPr>
        <w:t>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 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dien</w:t>
      </w:r>
      <w:r w:rsidRPr="003E3DE2">
        <w:rPr>
          <w:rFonts w:eastAsia="Times New Roman" w:cs="Arial"/>
          <w:iCs/>
          <w:color w:val="auto"/>
          <w:spacing w:val="19"/>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erstande</w:t>
      </w:r>
      <w:r w:rsidRPr="003E3DE2">
        <w:rPr>
          <w:rFonts w:eastAsia="Times New Roman" w:cs="Arial"/>
          <w:iCs/>
          <w:color w:val="auto"/>
          <w:spacing w:val="51"/>
          <w:szCs w:val="20"/>
          <w:lang w:eastAsia="nl-NL"/>
        </w:rPr>
        <w:t xml:space="preserve"> </w:t>
      </w:r>
      <w:r w:rsidRPr="003E3DE2">
        <w:rPr>
          <w:rFonts w:eastAsia="Times New Roman" w:cs="Arial"/>
          <w:iCs/>
          <w:color w:val="auto"/>
          <w:w w:val="111"/>
          <w:szCs w:val="20"/>
          <w:lang w:eastAsia="nl-NL"/>
        </w:rPr>
        <w:t>d</w:t>
      </w:r>
      <w:r w:rsidRPr="003E3DE2">
        <w:rPr>
          <w:rFonts w:eastAsia="Times New Roman" w:cs="Arial"/>
          <w:iCs/>
          <w:color w:val="auto"/>
          <w:spacing w:val="-6"/>
          <w:w w:val="111"/>
          <w:szCs w:val="20"/>
          <w:lang w:eastAsia="nl-NL"/>
        </w:rPr>
        <w:t>a</w:t>
      </w:r>
      <w:r w:rsidRPr="003E3DE2">
        <w:rPr>
          <w:rFonts w:eastAsia="Times New Roman" w:cs="Arial"/>
          <w:iCs/>
          <w:color w:val="auto"/>
          <w:w w:val="119"/>
          <w:szCs w:val="20"/>
          <w:lang w:eastAsia="nl-NL"/>
        </w:rPr>
        <w:t xml:space="preserve">t </w:t>
      </w:r>
      <w:r w:rsidRPr="003E3DE2">
        <w:rPr>
          <w:rFonts w:eastAsia="Times New Roman" w:cs="Arial"/>
          <w:iCs/>
          <w:color w:val="auto"/>
          <w:spacing w:val="4"/>
          <w:szCs w:val="20"/>
          <w:lang w:eastAsia="nl-NL"/>
        </w:rPr>
        <w:t>bi</w:t>
      </w:r>
      <w:r w:rsidRPr="003E3DE2">
        <w:rPr>
          <w:rFonts w:eastAsia="Times New Roman" w:cs="Arial"/>
          <w:iCs/>
          <w:color w:val="auto"/>
          <w:szCs w:val="20"/>
          <w:lang w:eastAsia="nl-NL"/>
        </w:rPr>
        <w:t>j</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stemmin</w:t>
      </w:r>
      <w:r w:rsidRPr="003E3DE2">
        <w:rPr>
          <w:rFonts w:eastAsia="Times New Roman" w:cs="Arial"/>
          <w:iCs/>
          <w:color w:val="auto"/>
          <w:szCs w:val="20"/>
          <w:lang w:eastAsia="nl-NL"/>
        </w:rPr>
        <w:t>g</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szCs w:val="20"/>
          <w:lang w:eastAsia="nl-NL"/>
        </w:rPr>
        <w:t>aanta</w:t>
      </w:r>
      <w:r w:rsidRPr="003E3DE2">
        <w:rPr>
          <w:rFonts w:eastAsia="Times New Roman" w:cs="Arial"/>
          <w:iCs/>
          <w:color w:val="auto"/>
          <w:szCs w:val="20"/>
          <w:lang w:eastAsia="nl-NL"/>
        </w:rPr>
        <w:t xml:space="preserve">l </w:t>
      </w:r>
      <w:r w:rsidRPr="003E3DE2">
        <w:rPr>
          <w:rFonts w:eastAsia="Times New Roman" w:cs="Arial"/>
          <w:iCs/>
          <w:color w:val="auto"/>
          <w:spacing w:val="4"/>
          <w:szCs w:val="20"/>
          <w:lang w:eastAsia="nl-NL"/>
        </w:rPr>
        <w:t>stemge</w:t>
      </w:r>
      <w:r w:rsidRPr="003E3DE2">
        <w:rPr>
          <w:rFonts w:eastAsia="Times New Roman" w:cs="Arial"/>
          <w:iCs/>
          <w:color w:val="auto"/>
          <w:spacing w:val="1"/>
          <w:szCs w:val="20"/>
          <w:lang w:eastAsia="nl-NL"/>
        </w:rPr>
        <w:t>r</w:t>
      </w:r>
      <w:r w:rsidRPr="003E3DE2">
        <w:rPr>
          <w:rFonts w:eastAsia="Times New Roman" w:cs="Arial"/>
          <w:iCs/>
          <w:color w:val="auto"/>
          <w:spacing w:val="4"/>
          <w:szCs w:val="20"/>
          <w:lang w:eastAsia="nl-NL"/>
        </w:rPr>
        <w:t>echtigd</w:t>
      </w:r>
      <w:r w:rsidRPr="003E3DE2">
        <w:rPr>
          <w:rFonts w:eastAsia="Times New Roman" w:cs="Arial"/>
          <w:iCs/>
          <w:color w:val="auto"/>
          <w:szCs w:val="20"/>
          <w:lang w:eastAsia="nl-NL"/>
        </w:rPr>
        <w:t>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intern</w:t>
      </w:r>
      <w:r w:rsidRPr="003E3DE2">
        <w:rPr>
          <w:rFonts w:eastAsia="Times New Roman" w:cs="Arial"/>
          <w:iCs/>
          <w:color w:val="auto"/>
          <w:szCs w:val="20"/>
          <w:lang w:eastAsia="nl-NL"/>
        </w:rPr>
        <w:t>e</w:t>
      </w:r>
      <w:r w:rsidRPr="003E3DE2">
        <w:rPr>
          <w:rFonts w:eastAsia="Times New Roman" w:cs="Arial"/>
          <w:iCs/>
          <w:color w:val="auto"/>
          <w:spacing w:val="50"/>
          <w:szCs w:val="20"/>
          <w:lang w:eastAsia="nl-NL"/>
        </w:rPr>
        <w:t xml:space="preserve"> </w:t>
      </w:r>
      <w:r w:rsidRPr="003E3DE2">
        <w:rPr>
          <w:rFonts w:eastAsia="Times New Roman" w:cs="Arial"/>
          <w:iCs/>
          <w:color w:val="auto"/>
          <w:spacing w:val="4"/>
          <w:szCs w:val="20"/>
          <w:lang w:eastAsia="nl-NL"/>
        </w:rPr>
        <w:t>lede</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be</w:t>
      </w:r>
      <w:r w:rsidRPr="003E3DE2">
        <w:rPr>
          <w:rFonts w:eastAsia="Times New Roman" w:cs="Arial"/>
          <w:iCs/>
          <w:color w:val="auto"/>
          <w:spacing w:val="-4"/>
          <w:szCs w:val="20"/>
          <w:lang w:eastAsia="nl-NL"/>
        </w:rPr>
        <w:t>r</w:t>
      </w:r>
      <w:r w:rsidRPr="003E3DE2">
        <w:rPr>
          <w:rFonts w:eastAsia="Times New Roman" w:cs="Arial"/>
          <w:iCs/>
          <w:color w:val="auto"/>
          <w:spacing w:val="4"/>
          <w:szCs w:val="20"/>
          <w:lang w:eastAsia="nl-NL"/>
        </w:rPr>
        <w:t>oepscommissi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4"/>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het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aantal 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echtigde</w:t>
      </w:r>
      <w:r w:rsidRPr="003E3DE2">
        <w:rPr>
          <w:rFonts w:eastAsia="Times New Roman" w:cs="Arial"/>
          <w:iCs/>
          <w:color w:val="auto"/>
          <w:spacing w:val="49"/>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3"/>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gelijk</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moet</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3"/>
          <w:szCs w:val="20"/>
          <w:lang w:eastAsia="nl-NL"/>
        </w:rPr>
        <w:t xml:space="preserve"> </w:t>
      </w:r>
      <w:r w:rsidRPr="003E3DE2">
        <w:rPr>
          <w:rFonts w:eastAsia="Times New Roman" w:cs="Arial"/>
          <w:iCs/>
          <w:color w:val="auto"/>
          <w:w w:val="103"/>
          <w:szCs w:val="20"/>
          <w:lang w:eastAsia="nl-NL"/>
        </w:rPr>
        <w:t xml:space="preserve">bij </w:t>
      </w:r>
      <w:r w:rsidRPr="003E3DE2">
        <w:rPr>
          <w:rFonts w:eastAsia="Times New Roman" w:cs="Arial"/>
          <w:iCs/>
          <w:color w:val="auto"/>
          <w:szCs w:val="20"/>
          <w:lang w:eastAsia="nl-NL"/>
        </w:rPr>
        <w:t>staking</w:t>
      </w:r>
      <w:r w:rsidRPr="003E3DE2">
        <w:rPr>
          <w:rFonts w:eastAsia="Times New Roman" w:cs="Arial"/>
          <w:iCs/>
          <w:color w:val="auto"/>
          <w:spacing w:val="44"/>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stemmen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stem</w:t>
      </w:r>
      <w:r w:rsidRPr="003E3DE2">
        <w:rPr>
          <w:rFonts w:eastAsia="Times New Roman" w:cs="Arial"/>
          <w:iCs/>
          <w:color w:val="auto"/>
          <w:spacing w:val="1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w w:val="108"/>
          <w:szCs w:val="20"/>
          <w:lang w:eastAsia="nl-NL"/>
        </w:rPr>
        <w:t>doorsl</w:t>
      </w:r>
      <w:r w:rsidRPr="003E3DE2">
        <w:rPr>
          <w:rFonts w:eastAsia="Times New Roman" w:cs="Arial"/>
          <w:iCs/>
          <w:color w:val="auto"/>
          <w:spacing w:val="-5"/>
          <w:w w:val="108"/>
          <w:szCs w:val="20"/>
          <w:lang w:eastAsia="nl-NL"/>
        </w:rPr>
        <w:t>a</w:t>
      </w:r>
      <w:r w:rsidRPr="003E3DE2">
        <w:rPr>
          <w:rFonts w:eastAsia="Times New Roman" w:cs="Arial"/>
          <w:iCs/>
          <w:color w:val="auto"/>
          <w:w w:val="99"/>
          <w:szCs w:val="20"/>
          <w:lang w:eastAsia="nl-NL"/>
        </w:rPr>
        <w:t>gg</w:t>
      </w:r>
      <w:r w:rsidRPr="003E3DE2">
        <w:rPr>
          <w:rFonts w:eastAsia="Times New Roman" w:cs="Arial"/>
          <w:iCs/>
          <w:color w:val="auto"/>
          <w:spacing w:val="-3"/>
          <w:w w:val="99"/>
          <w:szCs w:val="20"/>
          <w:lang w:eastAsia="nl-NL"/>
        </w:rPr>
        <w:t>e</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end;</w:t>
      </w:r>
    </w:p>
    <w:p w14:paraId="7961ABF9" w14:textId="180357B4" w:rsidR="00D52B65" w:rsidRPr="003E3DE2" w:rsidRDefault="004B4DFF" w:rsidP="008B081F">
      <w:pPr>
        <w:pStyle w:val="Lijstalinea"/>
        <w:numPr>
          <w:ilvl w:val="2"/>
          <w:numId w:val="27"/>
        </w:numPr>
        <w:tabs>
          <w:tab w:val="clear" w:pos="2060"/>
          <w:tab w:val="left" w:pos="2268"/>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 aan</w:t>
      </w:r>
      <w:r w:rsidRPr="003E3DE2">
        <w:rPr>
          <w:rFonts w:eastAsia="Times New Roman" w:cs="Arial"/>
          <w:iCs/>
          <w:color w:val="auto"/>
          <w:spacing w:val="34"/>
          <w:szCs w:val="20"/>
          <w:lang w:eastAsia="nl-NL"/>
        </w:rPr>
        <w:t xml:space="preserve"> </w:t>
      </w:r>
      <w:proofErr w:type="spellStart"/>
      <w:r w:rsidRPr="003E3DE2">
        <w:rPr>
          <w:rFonts w:eastAsia="Times New Roman" w:cs="Arial"/>
          <w:iCs/>
          <w:color w:val="auto"/>
          <w:szCs w:val="20"/>
          <w:lang w:eastAsia="nl-NL"/>
        </w:rPr>
        <w:t>disc</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etieplich</w:t>
      </w:r>
      <w:r w:rsidR="00D52B65" w:rsidRPr="003E3DE2">
        <w:rPr>
          <w:rFonts w:eastAsia="Times New Roman" w:cs="Arial"/>
          <w:iCs/>
          <w:color w:val="auto"/>
          <w:spacing w:val="50"/>
          <w:szCs w:val="20"/>
          <w:lang w:eastAsia="nl-NL"/>
        </w:rPr>
        <w:t>t</w:t>
      </w:r>
      <w:r w:rsidRPr="003E3DE2">
        <w:rPr>
          <w:rFonts w:eastAsia="Times New Roman" w:cs="Arial"/>
          <w:iCs/>
          <w:color w:val="auto"/>
          <w:w w:val="106"/>
          <w:szCs w:val="20"/>
          <w:lang w:eastAsia="nl-NL"/>
        </w:rPr>
        <w:t>onder</w:t>
      </w:r>
      <w:r w:rsidRPr="003E3DE2">
        <w:rPr>
          <w:rFonts w:eastAsia="Times New Roman" w:cs="Arial"/>
          <w:iCs/>
          <w:color w:val="auto"/>
          <w:spacing w:val="-7"/>
          <w:w w:val="106"/>
          <w:szCs w:val="20"/>
          <w:lang w:eastAsia="nl-NL"/>
        </w:rPr>
        <w:t>w</w:t>
      </w:r>
      <w:r w:rsidRPr="003E3DE2">
        <w:rPr>
          <w:rFonts w:eastAsia="Times New Roman" w:cs="Arial"/>
          <w:iCs/>
          <w:color w:val="auto"/>
          <w:w w:val="107"/>
          <w:szCs w:val="20"/>
          <w:lang w:eastAsia="nl-NL"/>
        </w:rPr>
        <w:t>orpen</w:t>
      </w:r>
      <w:proofErr w:type="spellEnd"/>
      <w:r w:rsidRPr="003E3DE2">
        <w:rPr>
          <w:rFonts w:eastAsia="Times New Roman" w:cs="Arial"/>
          <w:iCs/>
          <w:color w:val="auto"/>
          <w:w w:val="107"/>
          <w:szCs w:val="20"/>
          <w:lang w:eastAsia="nl-NL"/>
        </w:rPr>
        <w:t>;</w:t>
      </w:r>
    </w:p>
    <w:p w14:paraId="06627039" w14:textId="77777777" w:rsidR="00D52B65"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hoort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ouders</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w w:val="104"/>
          <w:szCs w:val="20"/>
          <w:lang w:eastAsia="nl-NL"/>
        </w:rPr>
        <w:t>k</w:t>
      </w:r>
      <w:r w:rsidRPr="003E3DE2">
        <w:rPr>
          <w:rFonts w:eastAsia="Times New Roman" w:cs="Arial"/>
          <w:iCs/>
          <w:color w:val="auto"/>
          <w:spacing w:val="-3"/>
          <w:w w:val="104"/>
          <w:szCs w:val="20"/>
          <w:lang w:eastAsia="nl-NL"/>
        </w:rPr>
        <w:t>w</w:t>
      </w:r>
      <w:r w:rsidRPr="003E3DE2">
        <w:rPr>
          <w:rFonts w:eastAsia="Times New Roman" w:cs="Arial"/>
          <w:iCs/>
          <w:color w:val="auto"/>
          <w:w w:val="101"/>
          <w:szCs w:val="20"/>
          <w:lang w:eastAsia="nl-NL"/>
        </w:rPr>
        <w:t>estie;</w:t>
      </w:r>
    </w:p>
    <w:p w14:paraId="1FF71A04"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zCs w:val="20"/>
          <w:lang w:eastAsia="nl-NL"/>
        </w:rPr>
        <w:t xml:space="preserve">e </w:t>
      </w:r>
      <w:r w:rsidRPr="003E3DE2">
        <w:rPr>
          <w:rFonts w:eastAsia="Times New Roman" w:cs="Arial"/>
          <w:iCs/>
          <w:color w:val="auto"/>
          <w:spacing w:val="1"/>
          <w:szCs w:val="20"/>
          <w:lang w:eastAsia="nl-NL"/>
        </w:rPr>
        <w:t>beslis</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109"/>
          <w:szCs w:val="20"/>
          <w:lang w:eastAsia="nl-NL"/>
        </w:rPr>
        <w:t>autonoo</w:t>
      </w:r>
      <w:r w:rsidRPr="003E3DE2">
        <w:rPr>
          <w:rFonts w:eastAsia="Times New Roman" w:cs="Arial"/>
          <w:iCs/>
          <w:color w:val="auto"/>
          <w:w w:val="109"/>
          <w:szCs w:val="20"/>
          <w:lang w:eastAsia="nl-NL"/>
        </w:rPr>
        <w:t>m</w:t>
      </w:r>
      <w:r w:rsidRPr="003E3DE2">
        <w:rPr>
          <w:rFonts w:eastAsia="Times New Roman" w:cs="Arial"/>
          <w:iCs/>
          <w:color w:val="auto"/>
          <w:spacing w:val="6"/>
          <w:w w:val="109"/>
          <w:szCs w:val="20"/>
          <w:lang w:eastAsia="nl-NL"/>
        </w:rPr>
        <w:t xml:space="preserve"> </w:t>
      </w:r>
      <w:r w:rsidRPr="003E3DE2">
        <w:rPr>
          <w:rFonts w:eastAsia="Times New Roman" w:cs="Arial"/>
          <w:iCs/>
          <w:color w:val="auto"/>
          <w:spacing w:val="-6"/>
          <w:szCs w:val="20"/>
          <w:lang w:eastAsia="nl-NL"/>
        </w:rPr>
        <w:t>o</w:t>
      </w:r>
      <w:r w:rsidRPr="003E3DE2">
        <w:rPr>
          <w:rFonts w:eastAsia="Times New Roman" w:cs="Arial"/>
          <w:iCs/>
          <w:color w:val="auto"/>
          <w:spacing w:val="-2"/>
          <w:szCs w:val="20"/>
          <w:lang w:eastAsia="nl-NL"/>
        </w:rPr>
        <w:t>v</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st</w:t>
      </w:r>
      <w:r w:rsidRPr="003E3DE2">
        <w:rPr>
          <w:rFonts w:eastAsia="Times New Roman" w:cs="Arial"/>
          <w:iCs/>
          <w:color w:val="auto"/>
          <w:spacing w:val="-4"/>
          <w:szCs w:val="20"/>
          <w:lang w:eastAsia="nl-NL"/>
        </w:rPr>
        <w:t>a</w:t>
      </w:r>
      <w:r w:rsidRPr="003E3DE2">
        <w:rPr>
          <w:rFonts w:eastAsia="Times New Roman" w:cs="Arial"/>
          <w:iCs/>
          <w:color w:val="auto"/>
          <w:spacing w:val="1"/>
          <w:szCs w:val="20"/>
          <w:lang w:eastAsia="nl-NL"/>
        </w:rPr>
        <w:t>ppe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de</w:t>
      </w:r>
      <w:r w:rsidRPr="003E3DE2">
        <w:rPr>
          <w:rFonts w:eastAsia="Times New Roman" w:cs="Arial"/>
          <w:iCs/>
          <w:color w:val="auto"/>
          <w:szCs w:val="20"/>
          <w:lang w:eastAsia="nl-NL"/>
        </w:rPr>
        <w:t>n</w:t>
      </w:r>
      <w:r w:rsidRPr="003E3DE2">
        <w:rPr>
          <w:rFonts w:eastAsia="Times New Roman" w:cs="Arial"/>
          <w:iCs/>
          <w:color w:val="auto"/>
          <w:spacing w:val="44"/>
          <w:szCs w:val="20"/>
          <w:lang w:eastAsia="nl-NL"/>
        </w:rPr>
        <w:t xml:space="preserve"> </w:t>
      </w:r>
      <w:r w:rsidRPr="003E3DE2">
        <w:rPr>
          <w:rFonts w:eastAsia="Times New Roman" w:cs="Arial"/>
          <w:iCs/>
          <w:color w:val="auto"/>
          <w:spacing w:val="1"/>
          <w:szCs w:val="20"/>
          <w:lang w:eastAsia="nl-NL"/>
        </w:rPr>
        <w:t>ge</w:t>
      </w:r>
      <w:r w:rsidRPr="003E3DE2">
        <w:rPr>
          <w:rFonts w:eastAsia="Times New Roman" w:cs="Arial"/>
          <w:iCs/>
          <w:color w:val="auto"/>
          <w:spacing w:val="4"/>
          <w:szCs w:val="20"/>
          <w:lang w:eastAsia="nl-NL"/>
        </w:rPr>
        <w:t>z</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t</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zCs w:val="20"/>
          <w:lang w:eastAsia="nl-NL"/>
        </w:rPr>
        <w:t>m</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t</w:t>
      </w:r>
      <w:r w:rsidRPr="003E3DE2">
        <w:rPr>
          <w:rFonts w:eastAsia="Times New Roman" w:cs="Arial"/>
          <w:iCs/>
          <w:color w:val="auto"/>
          <w:spacing w:val="38"/>
          <w:szCs w:val="20"/>
          <w:lang w:eastAsia="nl-NL"/>
        </w:rPr>
        <w:t xml:space="preserve"> </w:t>
      </w:r>
      <w:r w:rsidRPr="003E3DE2">
        <w:rPr>
          <w:rFonts w:eastAsia="Times New Roman" w:cs="Arial"/>
          <w:iCs/>
          <w:color w:val="auto"/>
          <w:spacing w:val="1"/>
          <w:w w:val="98"/>
          <w:szCs w:val="20"/>
          <w:lang w:eastAsia="nl-NL"/>
        </w:rPr>
        <w:t>ee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gefundee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de</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7"/>
          <w:szCs w:val="20"/>
          <w:lang w:eastAsia="nl-NL"/>
        </w:rPr>
        <w:t xml:space="preserve"> </w:t>
      </w:r>
      <w:r w:rsidRPr="003E3DE2">
        <w:rPr>
          <w:rFonts w:eastAsia="Times New Roman" w:cs="Arial"/>
          <w:iCs/>
          <w:color w:val="auto"/>
          <w:spacing w:val="-12"/>
          <w:szCs w:val="20"/>
          <w:lang w:eastAsia="nl-NL"/>
        </w:rPr>
        <w:t>k</w:t>
      </w:r>
      <w:r w:rsidRPr="003E3DE2">
        <w:rPr>
          <w:rFonts w:eastAsia="Times New Roman" w:cs="Arial"/>
          <w:iCs/>
          <w:color w:val="auto"/>
          <w:szCs w:val="20"/>
          <w:lang w:eastAsia="nl-NL"/>
        </w:rPr>
        <w:t>omen,</w:t>
      </w:r>
      <w:r w:rsidRPr="003E3DE2">
        <w:rPr>
          <w:rFonts w:eastAsia="Times New Roman" w:cs="Arial"/>
          <w:iCs/>
          <w:color w:val="auto"/>
          <w:spacing w:val="41"/>
          <w:szCs w:val="20"/>
          <w:lang w:eastAsia="nl-NL"/>
        </w:rPr>
        <w:t xml:space="preserve"> </w:t>
      </w:r>
      <w:r w:rsidRPr="003E3DE2">
        <w:rPr>
          <w:rFonts w:eastAsia="Times New Roman" w:cs="Arial"/>
          <w:iCs/>
          <w:color w:val="auto"/>
          <w:spacing w:val="-5"/>
          <w:w w:val="108"/>
          <w:szCs w:val="20"/>
          <w:lang w:eastAsia="nl-NL"/>
        </w:rPr>
        <w:t>w</w:t>
      </w:r>
      <w:r w:rsidRPr="003E3DE2">
        <w:rPr>
          <w:rFonts w:eastAsia="Times New Roman" w:cs="Arial"/>
          <w:iCs/>
          <w:color w:val="auto"/>
          <w:w w:val="108"/>
          <w:szCs w:val="20"/>
          <w:lang w:eastAsia="nl-NL"/>
        </w:rPr>
        <w:t>aa</w:t>
      </w:r>
      <w:r w:rsidRPr="003E3DE2">
        <w:rPr>
          <w:rFonts w:eastAsia="Times New Roman" w:cs="Arial"/>
          <w:iCs/>
          <w:color w:val="auto"/>
          <w:spacing w:val="-9"/>
          <w:w w:val="108"/>
          <w:szCs w:val="20"/>
          <w:lang w:eastAsia="nl-NL"/>
        </w:rPr>
        <w:t>r</w:t>
      </w:r>
      <w:r w:rsidRPr="003E3DE2">
        <w:rPr>
          <w:rFonts w:eastAsia="Times New Roman" w:cs="Arial"/>
          <w:iCs/>
          <w:color w:val="auto"/>
          <w:w w:val="108"/>
          <w:szCs w:val="20"/>
          <w:lang w:eastAsia="nl-NL"/>
        </w:rPr>
        <w:t>onder</w:t>
      </w:r>
      <w:r w:rsidRPr="003E3DE2">
        <w:rPr>
          <w:rFonts w:eastAsia="Times New Roman" w:cs="Arial"/>
          <w:iCs/>
          <w:color w:val="auto"/>
          <w:spacing w:val="-6"/>
          <w:w w:val="108"/>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zCs w:val="20"/>
          <w:lang w:eastAsia="nl-NL"/>
        </w:rPr>
        <w:t>entueel</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18"/>
          <w:szCs w:val="20"/>
          <w:lang w:eastAsia="nl-NL"/>
        </w:rPr>
        <w:t xml:space="preserve"> </w:t>
      </w:r>
      <w:r w:rsidRPr="003E3DE2">
        <w:rPr>
          <w:rFonts w:eastAsia="Times New Roman" w:cs="Arial"/>
          <w:iCs/>
          <w:color w:val="auto"/>
          <w:szCs w:val="20"/>
          <w:lang w:eastAsia="nl-NL"/>
        </w:rPr>
        <w:t>ho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en</w:t>
      </w:r>
      <w:r w:rsidRPr="003E3DE2">
        <w:rPr>
          <w:rFonts w:eastAsia="Times New Roman" w:cs="Arial"/>
          <w:iCs/>
          <w:color w:val="auto"/>
          <w:spacing w:val="39"/>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meer</w:t>
      </w:r>
      <w:r w:rsidRPr="003E3DE2">
        <w:rPr>
          <w:rFonts w:eastAsia="Times New Roman" w:cs="Arial"/>
          <w:iCs/>
          <w:color w:val="auto"/>
          <w:spacing w:val="13"/>
          <w:szCs w:val="20"/>
          <w:lang w:eastAsia="nl-NL"/>
        </w:rPr>
        <w:t xml:space="preserve"> </w:t>
      </w:r>
      <w:r w:rsidRPr="003E3DE2">
        <w:rPr>
          <w:rFonts w:eastAsia="Times New Roman" w:cs="Arial"/>
          <w:iCs/>
          <w:color w:val="auto"/>
          <w:w w:val="97"/>
          <w:szCs w:val="20"/>
          <w:lang w:eastAsia="nl-NL"/>
        </w:rPr>
        <w:t>l</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d</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w w:val="106"/>
          <w:szCs w:val="20"/>
          <w:lang w:eastAsia="nl-NL"/>
        </w:rPr>
        <w:t>klassen</w:t>
      </w:r>
      <w:r w:rsidRPr="003E3DE2">
        <w:rPr>
          <w:rFonts w:eastAsia="Times New Roman" w:cs="Arial"/>
          <w:iCs/>
          <w:color w:val="auto"/>
          <w:spacing w:val="-2"/>
          <w:w w:val="106"/>
          <w:szCs w:val="20"/>
          <w:lang w:eastAsia="nl-NL"/>
        </w:rPr>
        <w:t>r</w:t>
      </w:r>
      <w:r w:rsidRPr="003E3DE2">
        <w:rPr>
          <w:rFonts w:eastAsia="Times New Roman" w:cs="Arial"/>
          <w:iCs/>
          <w:color w:val="auto"/>
          <w:w w:val="106"/>
          <w:szCs w:val="20"/>
          <w:lang w:eastAsia="nl-NL"/>
        </w:rPr>
        <w:t>aad</w:t>
      </w:r>
      <w:r w:rsidRPr="003E3DE2">
        <w:rPr>
          <w:rFonts w:eastAsia="Times New Roman" w:cs="Arial"/>
          <w:iCs/>
          <w:color w:val="auto"/>
          <w:spacing w:val="5"/>
          <w:w w:val="106"/>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toege</w:t>
      </w:r>
      <w:r w:rsidRPr="003E3DE2">
        <w:rPr>
          <w:rFonts w:eastAsia="Times New Roman" w:cs="Arial"/>
          <w:iCs/>
          <w:color w:val="auto"/>
          <w:spacing w:val="-7"/>
          <w:szCs w:val="20"/>
          <w:lang w:eastAsia="nl-NL"/>
        </w:rPr>
        <w:t>k</w:t>
      </w:r>
      <w:r w:rsidRPr="003E3DE2">
        <w:rPr>
          <w:rFonts w:eastAsia="Times New Roman" w:cs="Arial"/>
          <w:iCs/>
          <w:color w:val="auto"/>
          <w:szCs w:val="20"/>
          <w:lang w:eastAsia="nl-NL"/>
        </w:rPr>
        <w:t>end</w:t>
      </w:r>
      <w:r w:rsidRPr="003E3DE2">
        <w:rPr>
          <w:rFonts w:eastAsia="Times New Roman" w:cs="Arial"/>
          <w:iCs/>
          <w:color w:val="auto"/>
          <w:spacing w:val="48"/>
          <w:szCs w:val="20"/>
          <w:lang w:eastAsia="nl-NL"/>
        </w:rPr>
        <w:t xml:space="preserve"> </w:t>
      </w:r>
      <w:r w:rsidRPr="003E3DE2">
        <w:rPr>
          <w:rFonts w:eastAsia="Times New Roman" w:cs="Arial"/>
          <w:iCs/>
          <w:color w:val="auto"/>
          <w:w w:val="103"/>
          <w:szCs w:val="20"/>
          <w:lang w:eastAsia="nl-NL"/>
        </w:rPr>
        <w:t>heeft;</w:t>
      </w:r>
    </w:p>
    <w:p w14:paraId="69C5CDB7"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w</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king</w:t>
      </w:r>
      <w:r w:rsidRPr="003E3DE2">
        <w:rPr>
          <w:rFonts w:eastAsia="Times New Roman" w:cs="Arial"/>
          <w:iCs/>
          <w:color w:val="auto"/>
          <w:spacing w:val="26"/>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8"/>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3"/>
          <w:szCs w:val="20"/>
          <w:lang w:eastAsia="nl-NL"/>
        </w:rPr>
        <w:t xml:space="preserve"> </w:t>
      </w:r>
      <w:r w:rsidRPr="003E3DE2">
        <w:rPr>
          <w:rFonts w:eastAsia="Times New Roman" w:cs="Arial"/>
          <w:iCs/>
          <w:color w:val="auto"/>
          <w:szCs w:val="20"/>
          <w:lang w:eastAsia="nl-NL"/>
        </w:rPr>
        <w:t>kan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geen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afb</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euk</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doen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aan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w w:val="109"/>
          <w:szCs w:val="20"/>
          <w:lang w:eastAsia="nl-NL"/>
        </w:rPr>
        <w:t>st</w:t>
      </w:r>
      <w:r w:rsidRPr="003E3DE2">
        <w:rPr>
          <w:rFonts w:eastAsia="Times New Roman" w:cs="Arial"/>
          <w:iCs/>
          <w:color w:val="auto"/>
          <w:spacing w:val="-8"/>
          <w:w w:val="109"/>
          <w:szCs w:val="20"/>
          <w:lang w:eastAsia="nl-NL"/>
        </w:rPr>
        <w:t>a</w:t>
      </w:r>
      <w:r w:rsidRPr="003E3DE2">
        <w:rPr>
          <w:rFonts w:eastAsia="Times New Roman" w:cs="Arial"/>
          <w:iCs/>
          <w:color w:val="auto"/>
          <w:w w:val="109"/>
          <w:szCs w:val="20"/>
          <w:lang w:eastAsia="nl-NL"/>
        </w:rPr>
        <w:t>tutai</w:t>
      </w:r>
      <w:r w:rsidRPr="003E3DE2">
        <w:rPr>
          <w:rFonts w:eastAsia="Times New Roman" w:cs="Arial"/>
          <w:iCs/>
          <w:color w:val="auto"/>
          <w:spacing w:val="-3"/>
          <w:w w:val="109"/>
          <w:szCs w:val="20"/>
          <w:lang w:eastAsia="nl-NL"/>
        </w:rPr>
        <w:t>r</w:t>
      </w:r>
      <w:r w:rsidRPr="003E3DE2">
        <w:rPr>
          <w:rFonts w:eastAsia="Times New Roman" w:cs="Arial"/>
          <w:iCs/>
          <w:color w:val="auto"/>
          <w:w w:val="109"/>
          <w:szCs w:val="20"/>
          <w:lang w:eastAsia="nl-NL"/>
        </w:rPr>
        <w:t>e</w:t>
      </w:r>
      <w:r w:rsidRPr="003E3DE2">
        <w:rPr>
          <w:rFonts w:eastAsia="Times New Roman" w:cs="Arial"/>
          <w:iCs/>
          <w:color w:val="auto"/>
          <w:spacing w:val="-4"/>
          <w:w w:val="109"/>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98"/>
          <w:szCs w:val="20"/>
          <w:lang w:eastAsia="nl-NL"/>
        </w:rPr>
        <w:t>ec</w:t>
      </w:r>
      <w:r w:rsidRPr="003E3DE2">
        <w:rPr>
          <w:rFonts w:eastAsia="Times New Roman" w:cs="Arial"/>
          <w:iCs/>
          <w:color w:val="auto"/>
          <w:w w:val="110"/>
          <w:szCs w:val="20"/>
          <w:lang w:eastAsia="nl-NL"/>
        </w:rPr>
        <w:t>h</w:t>
      </w:r>
      <w:r w:rsidRPr="003E3DE2">
        <w:rPr>
          <w:rFonts w:eastAsia="Times New Roman" w:cs="Arial"/>
          <w:iCs/>
          <w:color w:val="auto"/>
          <w:w w:val="119"/>
          <w:szCs w:val="20"/>
          <w:lang w:eastAsia="nl-NL"/>
        </w:rPr>
        <w:t>t</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ind</w:t>
      </w:r>
      <w:r w:rsidRPr="003E3DE2">
        <w:rPr>
          <w:rFonts w:eastAsia="Times New Roman" w:cs="Arial"/>
          <w:iCs/>
          <w:color w:val="auto"/>
          <w:spacing w:val="-3"/>
          <w:szCs w:val="20"/>
          <w:lang w:eastAsia="nl-NL"/>
        </w:rPr>
        <w:t>i</w:t>
      </w:r>
      <w:r w:rsidRPr="003E3DE2">
        <w:rPr>
          <w:rFonts w:eastAsia="Times New Roman" w:cs="Arial"/>
          <w:iCs/>
          <w:color w:val="auto"/>
          <w:szCs w:val="20"/>
          <w:lang w:eastAsia="nl-NL"/>
        </w:rPr>
        <w:t>viduele</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 xml:space="preserve">personeelsleden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4"/>
          <w:szCs w:val="20"/>
          <w:lang w:eastAsia="nl-NL"/>
        </w:rPr>
        <w:t>onderwijs;</w:t>
      </w:r>
    </w:p>
    <w:p w14:paraId="2E0404B7" w14:textId="0CEFE235" w:rsidR="004B4DFF"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oo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deelt</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3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genomen</w:t>
      </w:r>
      <w:r w:rsidRPr="003E3DE2">
        <w:rPr>
          <w:rFonts w:eastAsia="Times New Roman" w:cs="Arial"/>
          <w:iCs/>
          <w:color w:val="auto"/>
          <w:spacing w:val="39"/>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alleszins</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8"/>
          <w:szCs w:val="20"/>
          <w:lang w:eastAsia="nl-NL"/>
        </w:rPr>
        <w:t xml:space="preserve"> </w:t>
      </w:r>
      <w:r w:rsidRPr="003E3DE2">
        <w:rPr>
          <w:rFonts w:eastAsia="Times New Roman" w:cs="Arial"/>
          <w:iCs/>
          <w:color w:val="auto"/>
          <w:spacing w:val="-7"/>
          <w:w w:val="110"/>
          <w:szCs w:val="20"/>
          <w:lang w:eastAsia="nl-NL"/>
        </w:rPr>
        <w:t>o</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w:t>
      </w:r>
      <w:r w:rsidRPr="003E3DE2">
        <w:rPr>
          <w:rFonts w:eastAsia="Times New Roman" w:cs="Arial"/>
          <w:iCs/>
          <w:color w:val="auto"/>
          <w:spacing w:val="-3"/>
          <w:w w:val="105"/>
          <w:szCs w:val="20"/>
          <w:lang w:eastAsia="nl-NL"/>
        </w:rPr>
        <w:t>r</w:t>
      </w:r>
      <w:r w:rsidRPr="003E3DE2">
        <w:rPr>
          <w:rFonts w:eastAsia="Times New Roman" w:cs="Arial"/>
          <w:iCs/>
          <w:color w:val="auto"/>
          <w:w w:val="104"/>
          <w:szCs w:val="20"/>
          <w:lang w:eastAsia="nl-NL"/>
        </w:rPr>
        <w:t xml:space="preserve">eenstemming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eglementai</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w:t>
      </w:r>
      <w:r w:rsidRPr="003E3DE2">
        <w:rPr>
          <w:rFonts w:eastAsia="Times New Roman" w:cs="Arial"/>
          <w:iCs/>
          <w:color w:val="auto"/>
          <w:spacing w:val="51"/>
          <w:szCs w:val="20"/>
          <w:lang w:eastAsia="nl-NL"/>
        </w:rPr>
        <w:t xml:space="preserve"> </w:t>
      </w:r>
      <w:r w:rsidRPr="003E3DE2">
        <w:rPr>
          <w:rFonts w:eastAsia="Times New Roman" w:cs="Arial"/>
          <w:iCs/>
          <w:color w:val="auto"/>
          <w:w w:val="105"/>
          <w:szCs w:val="20"/>
          <w:lang w:eastAsia="nl-NL"/>
        </w:rPr>
        <w:t>onderwijsbepalingen</w:t>
      </w:r>
      <w:r w:rsidRPr="003E3DE2">
        <w:rPr>
          <w:rFonts w:eastAsia="Times New Roman" w:cs="Arial"/>
          <w:iCs/>
          <w:color w:val="auto"/>
          <w:spacing w:val="-3"/>
          <w:w w:val="105"/>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6"/>
          <w:szCs w:val="20"/>
          <w:lang w:eastAsia="nl-NL"/>
        </w:rPr>
        <w:t>school</w:t>
      </w:r>
      <w:r w:rsidRPr="003E3DE2">
        <w:rPr>
          <w:rFonts w:eastAsia="Times New Roman" w:cs="Arial"/>
          <w:iCs/>
          <w:color w:val="auto"/>
          <w:spacing w:val="-3"/>
          <w:w w:val="106"/>
          <w:szCs w:val="20"/>
          <w:lang w:eastAsia="nl-NL"/>
        </w:rPr>
        <w:t>r</w:t>
      </w:r>
      <w:r w:rsidRPr="003E3DE2">
        <w:rPr>
          <w:rFonts w:eastAsia="Times New Roman" w:cs="Arial"/>
          <w:iCs/>
          <w:color w:val="auto"/>
          <w:w w:val="104"/>
          <w:szCs w:val="20"/>
          <w:lang w:eastAsia="nl-NL"/>
        </w:rPr>
        <w:t>eglement”.</w:t>
      </w:r>
    </w:p>
    <w:p w14:paraId="6B35B153" w14:textId="77777777" w:rsidR="004B4DFF" w:rsidRPr="003E3DE2"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eastAsia="Times New Roman" w:cs="Arial"/>
          <w:iCs/>
          <w:color w:val="auto"/>
          <w:szCs w:val="20"/>
          <w:lang w:eastAsia="nl-NL"/>
        </w:rPr>
      </w:pPr>
    </w:p>
    <w:p w14:paraId="05E0BCFC" w14:textId="77777777" w:rsidR="004B4DFF" w:rsidRPr="00E85511"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0070C0"/>
          <w:szCs w:val="20"/>
          <w:lang w:eastAsia="nl-NL"/>
        </w:rPr>
      </w:pPr>
    </w:p>
    <w:p w14:paraId="19BEBE88" w14:textId="6471C3BD" w:rsidR="004B4DFF" w:rsidRPr="00764397" w:rsidRDefault="004B4DFF" w:rsidP="003C38B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§3</w:t>
      </w:r>
      <w:r>
        <w:rPr>
          <w:rFonts w:eastAsia="Times New Roman" w:cs="Arial"/>
          <w:szCs w:val="20"/>
          <w:lang w:eastAsia="nl-NL"/>
        </w:rPr>
        <w:tab/>
      </w:r>
      <w:r w:rsidRPr="00764397">
        <w:rPr>
          <w:rFonts w:eastAsia="Times New Roman" w:cs="Arial"/>
          <w:szCs w:val="20"/>
          <w:lang w:eastAsia="nl-NL"/>
        </w:rPr>
        <w:t>De beroepscommissie komt bijeen uiterlijk tien werkdagen na het ontvangen van het beroep.</w:t>
      </w:r>
    </w:p>
    <w:p w14:paraId="45A0169C"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sidRPr="00764397">
        <w:rPr>
          <w:rFonts w:eastAsia="Times New Roman" w:cs="Arial"/>
          <w:szCs w:val="20"/>
          <w:lang w:eastAsia="nl-NL"/>
        </w:rPr>
        <w:t>De beroepsprocedure wordt voor de duur van zes weken opg</w:t>
      </w:r>
      <w:r>
        <w:rPr>
          <w:rFonts w:eastAsia="Times New Roman" w:cs="Arial"/>
          <w:szCs w:val="20"/>
          <w:lang w:eastAsia="nl-NL"/>
        </w:rPr>
        <w:t>eschort met ingang van 11 juli.</w:t>
      </w:r>
    </w:p>
    <w:p w14:paraId="29904926"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F52EE8E"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 xml:space="preserve"> </w:t>
      </w:r>
      <w:r w:rsidRPr="00764397">
        <w:rPr>
          <w:rFonts w:eastAsia="Times New Roman" w:cs="Arial"/>
          <w:szCs w:val="20"/>
          <w:lang w:eastAsia="nl-NL"/>
        </w:rPr>
        <w:t>4</w:t>
      </w:r>
      <w:r>
        <w:rPr>
          <w:rFonts w:eastAsia="Times New Roman" w:cs="Arial"/>
          <w:szCs w:val="20"/>
          <w:lang w:eastAsia="nl-NL"/>
        </w:rPr>
        <w:tab/>
      </w:r>
      <w:r w:rsidRPr="00764397">
        <w:rPr>
          <w:rFonts w:eastAsia="Times New Roman" w:cs="Arial"/>
          <w:szCs w:val="20"/>
          <w:lang w:eastAsia="nl-NL"/>
        </w:rPr>
        <w:t xml:space="preserve">Het beroep door een </w:t>
      </w:r>
      <w:r>
        <w:rPr>
          <w:rFonts w:eastAsia="Times New Roman" w:cs="Arial"/>
          <w:szCs w:val="20"/>
          <w:lang w:eastAsia="nl-NL"/>
        </w:rPr>
        <w:t>beroepscommissie kan leiden tot</w:t>
      </w:r>
      <w:r w:rsidRPr="00764397">
        <w:rPr>
          <w:rFonts w:eastAsia="Times New Roman" w:cs="Arial"/>
          <w:szCs w:val="20"/>
          <w:lang w:eastAsia="nl-NL"/>
        </w:rPr>
        <w:t>:</w:t>
      </w:r>
    </w:p>
    <w:p w14:paraId="2066BC6E" w14:textId="15B12EF6" w:rsid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3C38BC">
        <w:rPr>
          <w:rFonts w:eastAsia="Times New Roman" w:cs="Arial"/>
          <w:szCs w:val="20"/>
          <w:lang w:eastAsia="nl-NL"/>
        </w:rPr>
        <w:t xml:space="preserve">de gemotiveerde afwijzing van het beroep op grond van </w:t>
      </w:r>
      <w:proofErr w:type="spellStart"/>
      <w:r w:rsidRPr="003C38BC">
        <w:rPr>
          <w:rFonts w:eastAsia="Times New Roman" w:cs="Arial"/>
          <w:szCs w:val="20"/>
          <w:lang w:eastAsia="nl-NL"/>
        </w:rPr>
        <w:t>onontvankelijkheid</w:t>
      </w:r>
      <w:proofErr w:type="spellEnd"/>
      <w:r w:rsidRPr="003C38BC">
        <w:rPr>
          <w:rFonts w:eastAsia="Times New Roman" w:cs="Arial"/>
          <w:szCs w:val="20"/>
          <w:lang w:eastAsia="nl-NL"/>
        </w:rPr>
        <w:t xml:space="preserve"> als:</w:t>
      </w:r>
    </w:p>
    <w:p w14:paraId="6B9244F3" w14:textId="7777777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de in het schoolreglement opgenomen termijn voor indiening van het beroep is overschreden;</w:t>
      </w:r>
    </w:p>
    <w:p w14:paraId="2181A167" w14:textId="237A1D2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het beroep niet voldoet aan de vormvereisten opgenomen in het schoolreglement</w:t>
      </w:r>
      <w:r w:rsidR="00B40448">
        <w:rPr>
          <w:rFonts w:eastAsia="Times New Roman" w:cs="Arial"/>
          <w:szCs w:val="20"/>
          <w:lang w:eastAsia="nl-NL"/>
        </w:rPr>
        <w:t>;</w:t>
      </w:r>
    </w:p>
    <w:p w14:paraId="549D628D" w14:textId="1AF85A49" w:rsidR="001D111F"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de bevestiging van het niet toekennen van het getuigschrift basisonderwij</w:t>
      </w:r>
      <w:r w:rsidR="001D111F">
        <w:rPr>
          <w:rFonts w:eastAsia="Times New Roman" w:cs="Arial"/>
          <w:szCs w:val="20"/>
          <w:lang w:eastAsia="nl-NL"/>
        </w:rPr>
        <w:t>s</w:t>
      </w:r>
      <w:r w:rsidR="00B40448">
        <w:rPr>
          <w:rFonts w:eastAsia="Times New Roman" w:cs="Arial"/>
          <w:szCs w:val="20"/>
          <w:lang w:eastAsia="nl-NL"/>
        </w:rPr>
        <w:t>;</w:t>
      </w:r>
    </w:p>
    <w:p w14:paraId="64E09F53" w14:textId="2B8CD392" w:rsidR="004B4DFF" w:rsidRP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lastRenderedPageBreak/>
        <w:t xml:space="preserve">de toekenning van het getuigschrift basisonderwijs. </w:t>
      </w:r>
    </w:p>
    <w:p w14:paraId="184D3215"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4871DED" w14:textId="77777777" w:rsidR="004B4DFF" w:rsidRPr="003E3DE2" w:rsidRDefault="004B4DFF" w:rsidP="001D111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iCs/>
          <w:color w:val="auto"/>
          <w:szCs w:val="20"/>
          <w:lang w:eastAsia="nl-NL"/>
        </w:rPr>
      </w:pPr>
      <w:r w:rsidRPr="003E3DE2">
        <w:rPr>
          <w:rFonts w:eastAsia="Times New Roman" w:cs="Arial"/>
          <w:iCs/>
          <w:color w:val="auto"/>
          <w:szCs w:val="20"/>
          <w:lang w:eastAsia="nl-NL"/>
        </w:rPr>
        <w:t>Het schoolbestuur aanvaardt de verantwoordelijkheid voor de beslissing van de beroepscommissie.</w:t>
      </w:r>
    </w:p>
    <w:p w14:paraId="2E94062F"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FF0000"/>
          <w:szCs w:val="20"/>
          <w:lang w:eastAsia="nl-NL"/>
        </w:rPr>
      </w:pPr>
    </w:p>
    <w:p w14:paraId="429AE2FE" w14:textId="1EBD36D0" w:rsidR="004B4DFF" w:rsidRPr="003E3DE2" w:rsidRDefault="004B4DFF" w:rsidP="004E2AE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C93798">
        <w:rPr>
          <w:rFonts w:eastAsia="Times New Roman" w:cs="Arial"/>
          <w:szCs w:val="20"/>
          <w:lang w:eastAsia="nl-NL"/>
        </w:rPr>
        <w:t>§</w:t>
      </w:r>
      <w:r>
        <w:rPr>
          <w:rFonts w:eastAsia="Times New Roman" w:cs="Arial"/>
          <w:szCs w:val="20"/>
          <w:lang w:eastAsia="nl-NL"/>
        </w:rPr>
        <w:t>5</w:t>
      </w:r>
      <w:r w:rsidR="001D111F">
        <w:rPr>
          <w:rFonts w:eastAsia="Times New Roman" w:cs="Arial"/>
          <w:szCs w:val="20"/>
          <w:lang w:eastAsia="nl-NL"/>
        </w:rPr>
        <w:tab/>
      </w:r>
      <w:r w:rsidRPr="00C93798">
        <w:rPr>
          <w:rFonts w:eastAsia="Times New Roman" w:cs="Arial"/>
          <w:szCs w:val="20"/>
          <w:lang w:eastAsia="nl-NL"/>
        </w:rPr>
        <w:t xml:space="preserve">Het resultaat 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w:t>
      </w:r>
      <w:r>
        <w:rPr>
          <w:rFonts w:eastAsia="Times New Roman" w:cs="Arial"/>
          <w:szCs w:val="20"/>
          <w:lang w:eastAsia="nl-NL"/>
        </w:rPr>
        <w:t>zorgd, g</w:t>
      </w:r>
      <w:r w:rsidRPr="00C93798">
        <w:rPr>
          <w:rFonts w:eastAsia="Times New Roman" w:cs="Arial"/>
          <w:szCs w:val="20"/>
          <w:lang w:eastAsia="nl-NL"/>
        </w:rPr>
        <w:t>ebracht</w:t>
      </w:r>
      <w:r>
        <w:rPr>
          <w:rFonts w:eastAsia="Times New Roman" w:cs="Arial"/>
          <w:szCs w:val="20"/>
          <w:lang w:eastAsia="nl-NL"/>
        </w:rPr>
        <w:t>,</w:t>
      </w:r>
      <w:r w:rsidRPr="00C93798">
        <w:rPr>
          <w:rFonts w:eastAsia="Times New Roman" w:cs="Arial"/>
          <w:szCs w:val="20"/>
          <w:lang w:eastAsia="nl-NL"/>
        </w:rPr>
        <w:t xml:space="preserve"> uiterlijk op 15 september daaropvolgend</w:t>
      </w:r>
      <w:r>
        <w:rPr>
          <w:rFonts w:eastAsia="Times New Roman" w:cs="Arial"/>
          <w:szCs w:val="20"/>
          <w:lang w:eastAsia="nl-NL"/>
        </w:rPr>
        <w:t>,</w:t>
      </w:r>
      <w:r w:rsidRPr="00DE75F7">
        <w:rPr>
          <w:rFonts w:eastAsia="Times New Roman" w:cs="Arial"/>
          <w:szCs w:val="20"/>
          <w:lang w:eastAsia="nl-NL"/>
        </w:rPr>
        <w:t xml:space="preserve"> </w:t>
      </w:r>
      <w:r w:rsidRPr="00864A33">
        <w:rPr>
          <w:rFonts w:eastAsia="Times New Roman" w:cs="Arial"/>
          <w:szCs w:val="20"/>
          <w:lang w:eastAsia="nl-NL"/>
        </w:rPr>
        <w:t>met vermelding van de verdere beroepsmogelijkheid bij de Raad van State (termijn en modaliteiten-</w:t>
      </w:r>
      <w:r w:rsidRPr="003E3DE2">
        <w:rPr>
          <w:rFonts w:eastAsia="Times New Roman" w:cs="Arial"/>
          <w:iCs/>
          <w:color w:val="auto"/>
          <w:szCs w:val="20"/>
          <w:lang w:eastAsia="nl-NL"/>
        </w:rPr>
        <w:t>zie artikel 20-§6</w:t>
      </w:r>
      <w:r w:rsidRPr="00864A33">
        <w:rPr>
          <w:rFonts w:eastAsia="Times New Roman" w:cs="Arial"/>
          <w:szCs w:val="20"/>
          <w:lang w:eastAsia="nl-NL"/>
        </w:rPr>
        <w:t>)</w:t>
      </w:r>
      <w:r w:rsidR="00B40448">
        <w:rPr>
          <w:rFonts w:eastAsia="Times New Roman" w:cs="Arial"/>
          <w:szCs w:val="20"/>
          <w:lang w:eastAsia="nl-NL"/>
        </w:rPr>
        <w:t>.</w:t>
      </w:r>
      <w:r w:rsidR="004E2AE0">
        <w:rPr>
          <w:rFonts w:eastAsia="Times New Roman" w:cs="Arial"/>
          <w:szCs w:val="20"/>
          <w:lang w:eastAsia="nl-NL"/>
        </w:rPr>
        <w:br/>
      </w:r>
      <w:r w:rsidR="004E2AE0">
        <w:rPr>
          <w:rFonts w:eastAsia="Times New Roman" w:cs="Arial"/>
          <w:szCs w:val="20"/>
          <w:lang w:eastAsia="nl-NL"/>
        </w:rPr>
        <w:br/>
      </w:r>
      <w:r w:rsidRPr="003E3DE2">
        <w:rPr>
          <w:rFonts w:eastAsia="Times New Roman" w:cs="Arial"/>
          <w:iCs/>
          <w:color w:val="auto"/>
          <w:szCs w:val="20"/>
          <w:lang w:eastAsia="nl-NL"/>
        </w:rPr>
        <w:t>In de mate van het mogelijke wordt de beslissing vroeger dan de eerste schooldag van september genomen, zodat de leerling op 1 september het schooljaar kan beginnen.</w:t>
      </w:r>
    </w:p>
    <w:p w14:paraId="4B02F93F" w14:textId="77777777" w:rsidR="004B4DFF" w:rsidRPr="003E3DE2"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eastAsia="Times New Roman" w:cs="Arial"/>
          <w:iCs/>
          <w:color w:val="auto"/>
          <w:szCs w:val="20"/>
          <w:lang w:eastAsia="nl-NL"/>
        </w:rPr>
      </w:pPr>
    </w:p>
    <w:p w14:paraId="4C20D0F5" w14:textId="67763F81" w:rsidR="004B4DFF" w:rsidRDefault="004B4DFF"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6</w:t>
      </w:r>
      <w:r w:rsidR="004E2AE0">
        <w:rPr>
          <w:rFonts w:eastAsia="Times New Roman" w:cs="Arial"/>
          <w:szCs w:val="20"/>
          <w:lang w:eastAsia="nl-NL"/>
        </w:rPr>
        <w:tab/>
      </w:r>
      <w:r w:rsidRPr="00764397">
        <w:rPr>
          <w:rFonts w:eastAsia="Times New Roman" w:cs="Arial"/>
          <w:szCs w:val="20"/>
          <w:lang w:eastAsia="nl-NL"/>
        </w:rPr>
        <w:t>De ouders kunnen zich gedurende de procedure laten bijstaan door een raadsman.</w:t>
      </w:r>
      <w:r w:rsidRPr="00764397">
        <w:rPr>
          <w:rFonts w:eastAsia="Times New Roman" w:cs="Arial"/>
          <w:szCs w:val="20"/>
          <w:lang w:eastAsia="nl-NL"/>
        </w:rPr>
        <w:br/>
        <w:t>Dit kan geen personeelslid van de school zijn.</w:t>
      </w:r>
    </w:p>
    <w:p w14:paraId="0C972DD1" w14:textId="77777777" w:rsidR="006604FC"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1347F82A" w14:textId="77777777" w:rsidR="006604FC" w:rsidRPr="00764397"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1FD3680" w14:textId="2F3C66CB"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4C5E85E9" w:rsidRPr="003E3DE2">
        <w:rPr>
          <w:rFonts w:cs="Calibri"/>
          <w:b/>
          <w:bCs/>
          <w:color w:val="1D3159"/>
        </w:rPr>
        <w:t>2</w:t>
      </w:r>
      <w:r w:rsidR="005F60ED">
        <w:rPr>
          <w:rFonts w:cs="Calibri"/>
          <w:b/>
          <w:bCs/>
          <w:color w:val="1D3159"/>
        </w:rPr>
        <w:t>6</w:t>
      </w:r>
    </w:p>
    <w:p w14:paraId="6B363C33" w14:textId="77777777" w:rsidR="004E2AE0" w:rsidRDefault="004E2AE0" w:rsidP="0039434B">
      <w:pPr>
        <w:rPr>
          <w:rFonts w:eastAsia="Times New Roman" w:cs="Arial"/>
          <w:szCs w:val="20"/>
          <w:lang w:eastAsia="nl-BE"/>
        </w:rPr>
      </w:pPr>
    </w:p>
    <w:p w14:paraId="0A208AC5" w14:textId="4B71E3A0" w:rsidR="004B4DFF" w:rsidRPr="00C93798" w:rsidRDefault="004B4DFF" w:rsidP="0039434B">
      <w:pPr>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eastAsia="nl-NL"/>
        </w:rPr>
        <w:t>schriftelij</w:t>
      </w:r>
      <w:r w:rsidRPr="00764397">
        <w:rPr>
          <w:rFonts w:eastAsia="Times New Roman" w:cs="Arial"/>
          <w:color w:val="231F20"/>
          <w:spacing w:val="-6"/>
          <w:szCs w:val="20"/>
          <w:lang w:eastAsia="nl-NL"/>
        </w:rPr>
        <w:t>k</w:t>
      </w:r>
      <w:r w:rsidRPr="00764397">
        <w:rPr>
          <w:rFonts w:eastAsia="Times New Roman" w:cs="Arial"/>
          <w:color w:val="231F20"/>
          <w:szCs w:val="20"/>
          <w:lang w:eastAsia="nl-NL"/>
        </w:rPr>
        <w:t>e</w:t>
      </w:r>
      <w:r w:rsidRPr="00764397">
        <w:rPr>
          <w:rFonts w:eastAsia="Times New Roman" w:cs="Arial"/>
          <w:color w:val="231F20"/>
          <w:spacing w:val="45"/>
          <w:szCs w:val="20"/>
          <w:lang w:eastAsia="nl-NL"/>
        </w:rPr>
        <w:t xml:space="preserve"> </w:t>
      </w:r>
      <w:r w:rsidRPr="00764397">
        <w:rPr>
          <w:rFonts w:eastAsia="Times New Roman" w:cs="Arial"/>
          <w:color w:val="231F20"/>
          <w:spacing w:val="1"/>
          <w:szCs w:val="20"/>
          <w:lang w:eastAsia="nl-NL"/>
        </w:rPr>
        <w:t>mot</w:t>
      </w:r>
      <w:r w:rsidRPr="00764397">
        <w:rPr>
          <w:rFonts w:eastAsia="Times New Roman" w:cs="Arial"/>
          <w:color w:val="231F20"/>
          <w:spacing w:val="-2"/>
          <w:szCs w:val="20"/>
          <w:lang w:eastAsia="nl-NL"/>
        </w:rPr>
        <w:t>iv</w:t>
      </w:r>
      <w:r w:rsidRPr="00764397">
        <w:rPr>
          <w:rFonts w:eastAsia="Times New Roman" w:cs="Arial"/>
          <w:color w:val="231F20"/>
          <w:spacing w:val="1"/>
          <w:szCs w:val="20"/>
          <w:lang w:eastAsia="nl-NL"/>
        </w:rPr>
        <w:t>erin</w:t>
      </w:r>
      <w:r w:rsidRPr="00764397">
        <w:rPr>
          <w:rFonts w:eastAsia="Times New Roman" w:cs="Arial"/>
          <w:color w:val="231F20"/>
          <w:szCs w:val="20"/>
          <w:lang w:eastAsia="nl-NL"/>
        </w:rPr>
        <w:t>g</w:t>
      </w:r>
      <w:r w:rsidRPr="00764397">
        <w:rPr>
          <w:rFonts w:eastAsia="Times New Roman" w:cs="Arial"/>
          <w:color w:val="231F20"/>
          <w:spacing w:val="52"/>
          <w:szCs w:val="20"/>
          <w:lang w:eastAsia="nl-NL"/>
        </w:rPr>
        <w:t xml:space="preserve"> </w:t>
      </w:r>
      <w:r w:rsidRPr="00764397">
        <w:rPr>
          <w:rFonts w:eastAsia="Times New Roman" w:cs="Arial"/>
          <w:color w:val="231F20"/>
          <w:spacing w:val="1"/>
          <w:szCs w:val="20"/>
          <w:lang w:eastAsia="nl-NL"/>
        </w:rPr>
        <w:t>me</w:t>
      </w:r>
      <w:r w:rsidRPr="00764397">
        <w:rPr>
          <w:rFonts w:eastAsia="Times New Roman" w:cs="Arial"/>
          <w:color w:val="231F20"/>
          <w:szCs w:val="20"/>
          <w:lang w:eastAsia="nl-NL"/>
        </w:rPr>
        <w:t>t</w:t>
      </w:r>
      <w:r w:rsidRPr="00764397">
        <w:rPr>
          <w:rFonts w:eastAsia="Times New Roman" w:cs="Arial"/>
          <w:color w:val="231F20"/>
          <w:spacing w:val="22"/>
          <w:szCs w:val="20"/>
          <w:lang w:eastAsia="nl-NL"/>
        </w:rPr>
        <w:t xml:space="preserve"> </w:t>
      </w:r>
      <w:r w:rsidRPr="00764397">
        <w:rPr>
          <w:rFonts w:eastAsia="Times New Roman" w:cs="Arial"/>
          <w:color w:val="231F20"/>
          <w:spacing w:val="1"/>
          <w:szCs w:val="20"/>
          <w:lang w:eastAsia="nl-NL"/>
        </w:rPr>
        <w:t>inbegri</w:t>
      </w:r>
      <w:r w:rsidRPr="00764397">
        <w:rPr>
          <w:rFonts w:eastAsia="Times New Roman" w:cs="Arial"/>
          <w:color w:val="231F20"/>
          <w:szCs w:val="20"/>
          <w:lang w:eastAsia="nl-NL"/>
        </w:rPr>
        <w:t>p</w:t>
      </w:r>
      <w:r w:rsidRPr="00764397">
        <w:rPr>
          <w:rFonts w:eastAsia="Times New Roman" w:cs="Arial"/>
          <w:color w:val="231F20"/>
          <w:spacing w:val="42"/>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pacing w:val="1"/>
          <w:szCs w:val="20"/>
          <w:lang w:eastAsia="nl-NL"/>
        </w:rPr>
        <w:t>a</w:t>
      </w:r>
      <w:r w:rsidRPr="00764397">
        <w:rPr>
          <w:rFonts w:eastAsia="Times New Roman" w:cs="Arial"/>
          <w:color w:val="231F20"/>
          <w:szCs w:val="20"/>
          <w:lang w:eastAsia="nl-NL"/>
        </w:rPr>
        <w:t>n</w:t>
      </w:r>
      <w:r w:rsidRPr="00764397">
        <w:rPr>
          <w:rFonts w:eastAsia="Times New Roman" w:cs="Arial"/>
          <w:color w:val="231F20"/>
          <w:spacing w:val="27"/>
          <w:szCs w:val="20"/>
          <w:lang w:eastAsia="nl-NL"/>
        </w:rPr>
        <w:t xml:space="preserve"> </w:t>
      </w:r>
      <w:r w:rsidRPr="00764397">
        <w:rPr>
          <w:rFonts w:eastAsia="Times New Roman" w:cs="Arial"/>
          <w:color w:val="231F20"/>
          <w:spacing w:val="1"/>
          <w:szCs w:val="20"/>
          <w:lang w:eastAsia="nl-NL"/>
        </w:rPr>
        <w:t>bijzonde</w:t>
      </w:r>
      <w:r w:rsidRPr="00764397">
        <w:rPr>
          <w:rFonts w:eastAsia="Times New Roman" w:cs="Arial"/>
          <w:color w:val="231F20"/>
          <w:spacing w:val="-2"/>
          <w:szCs w:val="20"/>
          <w:lang w:eastAsia="nl-NL"/>
        </w:rPr>
        <w:t>r</w:t>
      </w:r>
      <w:r w:rsidRPr="00764397">
        <w:rPr>
          <w:rFonts w:eastAsia="Times New Roman" w:cs="Arial"/>
          <w:color w:val="231F20"/>
          <w:szCs w:val="20"/>
          <w:lang w:eastAsia="nl-NL"/>
        </w:rPr>
        <w:t>e</w:t>
      </w:r>
      <w:r w:rsidRPr="00764397">
        <w:rPr>
          <w:rFonts w:eastAsia="Times New Roman" w:cs="Arial"/>
          <w:color w:val="231F20"/>
          <w:spacing w:val="49"/>
          <w:szCs w:val="20"/>
          <w:lang w:eastAsia="nl-NL"/>
        </w:rPr>
        <w:t xml:space="preserve"> </w:t>
      </w:r>
      <w:r w:rsidRPr="00764397">
        <w:rPr>
          <w:rFonts w:eastAsia="Times New Roman" w:cs="Arial"/>
          <w:color w:val="231F20"/>
          <w:spacing w:val="1"/>
          <w:w w:val="112"/>
          <w:szCs w:val="20"/>
          <w:lang w:eastAsia="nl-NL"/>
        </w:rPr>
        <w:t>aa</w:t>
      </w:r>
      <w:r w:rsidRPr="00764397">
        <w:rPr>
          <w:rFonts w:eastAsia="Times New Roman" w:cs="Arial"/>
          <w:color w:val="231F20"/>
          <w:spacing w:val="1"/>
          <w:w w:val="110"/>
          <w:szCs w:val="20"/>
          <w:lang w:eastAsia="nl-NL"/>
        </w:rPr>
        <w:t>nd</w:t>
      </w:r>
      <w:r w:rsidRPr="00764397">
        <w:rPr>
          <w:rFonts w:eastAsia="Times New Roman" w:cs="Arial"/>
          <w:color w:val="231F20"/>
          <w:spacing w:val="1"/>
          <w:w w:val="112"/>
          <w:szCs w:val="20"/>
          <w:lang w:eastAsia="nl-NL"/>
        </w:rPr>
        <w:t>a</w:t>
      </w:r>
      <w:r w:rsidRPr="00764397">
        <w:rPr>
          <w:rFonts w:eastAsia="Times New Roman" w:cs="Arial"/>
          <w:color w:val="231F20"/>
          <w:spacing w:val="1"/>
          <w:w w:val="98"/>
          <w:szCs w:val="20"/>
          <w:lang w:eastAsia="nl-NL"/>
        </w:rPr>
        <w:t>c</w:t>
      </w:r>
      <w:r w:rsidRPr="00764397">
        <w:rPr>
          <w:rFonts w:eastAsia="Times New Roman" w:cs="Arial"/>
          <w:color w:val="231F20"/>
          <w:spacing w:val="1"/>
          <w:w w:val="110"/>
          <w:szCs w:val="20"/>
          <w:lang w:eastAsia="nl-NL"/>
        </w:rPr>
        <w:t>h</w:t>
      </w:r>
      <w:r w:rsidRPr="00764397">
        <w:rPr>
          <w:rFonts w:eastAsia="Times New Roman" w:cs="Arial"/>
          <w:color w:val="231F20"/>
          <w:spacing w:val="1"/>
          <w:w w:val="119"/>
          <w:szCs w:val="20"/>
          <w:lang w:eastAsia="nl-NL"/>
        </w:rPr>
        <w:t>t</w:t>
      </w:r>
      <w:r w:rsidRPr="00764397">
        <w:rPr>
          <w:rFonts w:eastAsia="Times New Roman" w:cs="Arial"/>
          <w:color w:val="231F20"/>
          <w:spacing w:val="9"/>
          <w:w w:val="98"/>
          <w:szCs w:val="20"/>
          <w:lang w:eastAsia="nl-NL"/>
        </w:rPr>
        <w:t>s</w:t>
      </w:r>
      <w:r w:rsidRPr="00764397">
        <w:rPr>
          <w:rFonts w:eastAsia="Times New Roman" w:cs="Arial"/>
          <w:color w:val="231F20"/>
          <w:szCs w:val="20"/>
          <w:lang w:eastAsia="nl-NL"/>
        </w:rPr>
        <w:t>punten</w:t>
      </w:r>
      <w:r>
        <w:rPr>
          <w:rFonts w:eastAsia="Times New Roman" w:cs="Arial"/>
          <w:color w:val="231F20"/>
          <w:spacing w:val="54"/>
          <w:szCs w:val="20"/>
          <w:lang w:eastAsia="nl-NL"/>
        </w:rPr>
        <w:t xml:space="preserve"> </w:t>
      </w:r>
      <w:r w:rsidRPr="00764397">
        <w:rPr>
          <w:rFonts w:eastAsia="Times New Roman" w:cs="Arial"/>
          <w:color w:val="231F20"/>
          <w:spacing w:val="-6"/>
          <w:szCs w:val="20"/>
          <w:lang w:eastAsia="nl-NL"/>
        </w:rPr>
        <w:t>v</w:t>
      </w:r>
      <w:r w:rsidRPr="00764397">
        <w:rPr>
          <w:rFonts w:eastAsia="Times New Roman" w:cs="Arial"/>
          <w:color w:val="231F20"/>
          <w:szCs w:val="20"/>
          <w:lang w:eastAsia="nl-NL"/>
        </w:rPr>
        <w:t>oor</w:t>
      </w:r>
      <w:r w:rsidRPr="00764397">
        <w:rPr>
          <w:rFonts w:eastAsia="Times New Roman" w:cs="Arial"/>
          <w:color w:val="231F20"/>
          <w:spacing w:val="32"/>
          <w:szCs w:val="20"/>
          <w:lang w:eastAsia="nl-NL"/>
        </w:rPr>
        <w:t xml:space="preserve"> </w:t>
      </w:r>
      <w:r w:rsidRPr="00764397">
        <w:rPr>
          <w:rFonts w:eastAsia="Times New Roman" w:cs="Arial"/>
          <w:color w:val="231F20"/>
          <w:szCs w:val="20"/>
          <w:lang w:eastAsia="nl-NL"/>
        </w:rPr>
        <w:t>de</w:t>
      </w:r>
      <w:r w:rsidRPr="00764397">
        <w:rPr>
          <w:rFonts w:eastAsia="Times New Roman" w:cs="Arial"/>
          <w:color w:val="231F20"/>
          <w:spacing w:val="8"/>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zCs w:val="20"/>
          <w:lang w:eastAsia="nl-NL"/>
        </w:rPr>
        <w:t>e</w:t>
      </w:r>
      <w:r w:rsidRPr="00764397">
        <w:rPr>
          <w:rFonts w:eastAsia="Times New Roman" w:cs="Arial"/>
          <w:color w:val="231F20"/>
          <w:spacing w:val="-3"/>
          <w:szCs w:val="20"/>
          <w:lang w:eastAsia="nl-NL"/>
        </w:rPr>
        <w:t>r</w:t>
      </w:r>
      <w:r w:rsidRPr="00764397">
        <w:rPr>
          <w:rFonts w:eastAsia="Times New Roman" w:cs="Arial"/>
          <w:color w:val="231F20"/>
          <w:szCs w:val="20"/>
          <w:lang w:eastAsia="nl-NL"/>
        </w:rPr>
        <w:t>de</w:t>
      </w:r>
      <w:r w:rsidRPr="00764397">
        <w:rPr>
          <w:rFonts w:eastAsia="Times New Roman" w:cs="Arial"/>
          <w:color w:val="231F20"/>
          <w:spacing w:val="-3"/>
          <w:szCs w:val="20"/>
          <w:lang w:eastAsia="nl-NL"/>
        </w:rPr>
        <w:t>r</w:t>
      </w:r>
      <w:r w:rsidRPr="00764397">
        <w:rPr>
          <w:rFonts w:eastAsia="Times New Roman" w:cs="Arial"/>
          <w:color w:val="231F20"/>
          <w:szCs w:val="20"/>
          <w:lang w:eastAsia="nl-NL"/>
        </w:rPr>
        <w:t>e</w:t>
      </w:r>
      <w:r w:rsidRPr="00764397">
        <w:rPr>
          <w:rFonts w:eastAsia="Times New Roman" w:cs="Arial"/>
          <w:color w:val="231F20"/>
          <w:spacing w:val="26"/>
          <w:szCs w:val="20"/>
          <w:lang w:eastAsia="nl-NL"/>
        </w:rPr>
        <w:t xml:space="preserve"> </w:t>
      </w:r>
      <w:r w:rsidRPr="00764397">
        <w:rPr>
          <w:rFonts w:eastAsia="Times New Roman" w:cs="Arial"/>
          <w:color w:val="231F20"/>
          <w:w w:val="108"/>
          <w:szCs w:val="20"/>
          <w:lang w:eastAsia="nl-NL"/>
        </w:rPr>
        <w:t>schoolloopbaan,</w:t>
      </w:r>
      <w:r w:rsidRPr="00764397">
        <w:rPr>
          <w:rFonts w:eastAsia="Times New Roman" w:cs="Arial"/>
          <w:color w:val="231F20"/>
          <w:spacing w:val="-4"/>
          <w:w w:val="108"/>
          <w:szCs w:val="20"/>
          <w:lang w:eastAsia="nl-NL"/>
        </w:rPr>
        <w:t xml:space="preserve"> </w:t>
      </w:r>
      <w:r w:rsidRPr="00764397">
        <w:rPr>
          <w:rFonts w:eastAsia="Times New Roman" w:cs="Arial"/>
          <w:color w:val="231F20"/>
          <w:szCs w:val="20"/>
          <w:lang w:eastAsia="nl-NL"/>
        </w:rPr>
        <w:t>en</w:t>
      </w:r>
      <w:r w:rsidRPr="00764397">
        <w:rPr>
          <w:rFonts w:eastAsia="Times New Roman" w:cs="Arial"/>
          <w:color w:val="231F20"/>
          <w:spacing w:val="8"/>
          <w:szCs w:val="20"/>
          <w:lang w:eastAsia="nl-NL"/>
        </w:rPr>
        <w:t xml:space="preserve"> </w:t>
      </w:r>
      <w:r w:rsidRPr="00764397">
        <w:rPr>
          <w:rFonts w:eastAsia="Times New Roman" w:cs="Arial"/>
          <w:color w:val="231F20"/>
          <w:szCs w:val="20"/>
          <w:lang w:eastAsia="nl-NL"/>
        </w:rPr>
        <w:t>een</w:t>
      </w:r>
      <w:r w:rsidRPr="00C93798">
        <w:rPr>
          <w:rFonts w:eastAsia="Times New Roman" w:cs="Arial"/>
          <w:b/>
          <w:color w:val="231F20"/>
          <w:szCs w:val="20"/>
          <w:lang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1D7858DF" w14:textId="77777777" w:rsidR="004B4DFF"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i/>
          <w:szCs w:val="20"/>
          <w:lang w:eastAsia="nl-NL"/>
        </w:rPr>
      </w:pPr>
    </w:p>
    <w:p w14:paraId="2CF62A6B" w14:textId="51A63AD3"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AD81F03" w:rsidRPr="003E3DE2">
        <w:rPr>
          <w:rFonts w:cs="Calibri"/>
          <w:b/>
          <w:bCs/>
          <w:color w:val="1D3159"/>
        </w:rPr>
        <w:t>2</w:t>
      </w:r>
      <w:r w:rsidR="005F60ED">
        <w:rPr>
          <w:rFonts w:cs="Calibri"/>
          <w:b/>
          <w:bCs/>
          <w:color w:val="1D3159"/>
        </w:rPr>
        <w:t>7</w:t>
      </w:r>
    </w:p>
    <w:p w14:paraId="67B7BC3E" w14:textId="77777777" w:rsidR="004E2AE0" w:rsidRDefault="004E2AE0"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231F20"/>
          <w:spacing w:val="2"/>
          <w:szCs w:val="20"/>
        </w:rPr>
      </w:pPr>
    </w:p>
    <w:p w14:paraId="7AC628AE" w14:textId="19518714" w:rsidR="004B4DFF" w:rsidRPr="00764397"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29B1D2DE" w14:textId="45C9C53D" w:rsidR="00A376BE" w:rsidRDefault="00A376BE" w:rsidP="004E2AE0">
      <w:pPr>
        <w:ind w:left="709" w:hanging="709"/>
        <w:rPr>
          <w:rFonts w:eastAsia="Times New Roman" w:cs="Arial"/>
          <w:szCs w:val="20"/>
          <w:lang w:eastAsia="nl-NL"/>
        </w:rPr>
      </w:pPr>
    </w:p>
    <w:p w14:paraId="56DC7D69" w14:textId="77777777" w:rsidR="00D21E98" w:rsidRDefault="00D21E98" w:rsidP="004E2AE0">
      <w:pPr>
        <w:ind w:left="709" w:hanging="709"/>
        <w:rPr>
          <w:rFonts w:eastAsia="Times New Roman" w:cs="Arial"/>
          <w:szCs w:val="20"/>
          <w:lang w:eastAsia="nl-NL"/>
        </w:rPr>
      </w:pPr>
    </w:p>
    <w:p w14:paraId="0BE00C30" w14:textId="681D4DBC" w:rsidR="002F6437" w:rsidRPr="00D21E98" w:rsidRDefault="002F6437" w:rsidP="00D21E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ind w:left="2694" w:hanging="2694"/>
        <w:rPr>
          <w:rFonts w:asciiTheme="minorHAnsi" w:hAnsiTheme="minorHAnsi" w:cstheme="minorHAnsi"/>
          <w:b/>
          <w:bCs/>
          <w:color w:val="5EBEBE"/>
          <w:sz w:val="24"/>
          <w:szCs w:val="24"/>
        </w:rPr>
      </w:pPr>
      <w:r w:rsidRPr="00D21E98">
        <w:rPr>
          <w:rFonts w:asciiTheme="minorHAnsi" w:hAnsiTheme="minorHAnsi" w:cstheme="minorHAnsi"/>
          <w:b/>
          <w:bCs/>
          <w:color w:val="5EBEBE"/>
          <w:sz w:val="24"/>
          <w:szCs w:val="24"/>
        </w:rPr>
        <w:t>Hoofdstuk 10</w:t>
      </w:r>
      <w:r w:rsidR="00D21E98">
        <w:rPr>
          <w:rFonts w:asciiTheme="minorHAnsi" w:hAnsiTheme="minorHAnsi" w:cstheme="minorHAnsi"/>
          <w:b/>
          <w:bCs/>
          <w:color w:val="5EBEBE"/>
          <w:sz w:val="24"/>
          <w:szCs w:val="24"/>
        </w:rPr>
        <w:t xml:space="preserve">: </w:t>
      </w:r>
      <w:r w:rsidRPr="00D21E98">
        <w:rPr>
          <w:rFonts w:asciiTheme="minorHAnsi" w:hAnsiTheme="minorHAnsi" w:cstheme="minorHAnsi"/>
          <w:b/>
          <w:bCs/>
          <w:color w:val="5EBEBE"/>
          <w:sz w:val="24"/>
          <w:szCs w:val="24"/>
        </w:rPr>
        <w:t>Onderwijs aan huis en synchroo</w:t>
      </w:r>
      <w:r w:rsidR="00D44DCE">
        <w:rPr>
          <w:rFonts w:asciiTheme="minorHAnsi" w:hAnsiTheme="minorHAnsi" w:cstheme="minorHAnsi"/>
          <w:b/>
          <w:bCs/>
          <w:color w:val="5EBEBE"/>
          <w:sz w:val="24"/>
          <w:szCs w:val="24"/>
        </w:rPr>
        <w:t xml:space="preserve">n </w:t>
      </w:r>
      <w:r w:rsidRPr="00D21E98">
        <w:rPr>
          <w:rFonts w:asciiTheme="minorHAnsi" w:hAnsiTheme="minorHAnsi" w:cstheme="minorHAnsi"/>
          <w:b/>
          <w:bCs/>
          <w:color w:val="5EBEBE"/>
          <w:sz w:val="24"/>
          <w:szCs w:val="24"/>
        </w:rPr>
        <w:t>internetonderwijs</w:t>
      </w:r>
    </w:p>
    <w:p w14:paraId="1E80206E" w14:textId="77777777" w:rsid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404230" w14:textId="666DE971" w:rsidR="002F6437" w:rsidRDefault="76AC6B24" w:rsidP="7961E3F4">
      <w:pPr>
        <w:pBdr>
          <w:top w:val="single" w:sz="6" w:space="2"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06BEDF5" w:rsidRPr="003E3DE2">
        <w:rPr>
          <w:rFonts w:cs="Calibri"/>
          <w:b/>
          <w:bCs/>
          <w:color w:val="1D3159"/>
        </w:rPr>
        <w:t>27</w:t>
      </w:r>
      <w:r w:rsidR="706BEDF5" w:rsidRPr="7961E3F4">
        <w:rPr>
          <w:rFonts w:cs="Calibri"/>
          <w:b/>
          <w:bCs/>
          <w:color w:val="1D3159"/>
        </w:rPr>
        <w:t xml:space="preserve"> </w:t>
      </w:r>
    </w:p>
    <w:p w14:paraId="33527437" w14:textId="77777777" w:rsidR="00D21E98" w:rsidRP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1538007C" w14:textId="4A2B0C13"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§1</w:t>
      </w:r>
      <w:r w:rsidR="00D21E98">
        <w:rPr>
          <w:rFonts w:eastAsia="Times New Roman" w:cs="Arial"/>
          <w:szCs w:val="20"/>
          <w:lang w:eastAsia="nl-NL"/>
        </w:rPr>
        <w:tab/>
      </w:r>
      <w:r w:rsidRPr="00065EB9">
        <w:rPr>
          <w:rFonts w:eastAsia="Times New Roman" w:cs="Arial"/>
          <w:szCs w:val="20"/>
          <w:lang w:eastAsia="nl-NL"/>
        </w:rPr>
        <w:t xml:space="preserve">Het onderwijs aan huis en synchroon internetonderwijs </w:t>
      </w:r>
      <w:r>
        <w:rPr>
          <w:rFonts w:eastAsia="Times New Roman" w:cs="Arial"/>
          <w:szCs w:val="20"/>
          <w:lang w:eastAsia="nl-NL"/>
        </w:rPr>
        <w:t>is</w:t>
      </w:r>
      <w:r w:rsidRPr="00065EB9">
        <w:rPr>
          <w:rFonts w:eastAsia="Times New Roman" w:cs="Arial"/>
          <w:szCs w:val="20"/>
          <w:lang w:eastAsia="nl-NL"/>
        </w:rPr>
        <w:t xml:space="preserve"> kosteloos.</w:t>
      </w:r>
    </w:p>
    <w:p w14:paraId="20774EBE"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1C14A39F" w14:textId="6EEA9C85"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§2</w:t>
      </w:r>
      <w:r w:rsidR="00D21E98">
        <w:rPr>
          <w:rFonts w:eastAsia="Times New Roman" w:cs="Arial"/>
          <w:szCs w:val="20"/>
          <w:lang w:eastAsia="nl-NL"/>
        </w:rPr>
        <w:tab/>
      </w:r>
      <w:r w:rsidRPr="0047077E">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w:t>
      </w:r>
      <w:r w:rsidR="000F5685">
        <w:rPr>
          <w:rFonts w:eastAsia="Times New Roman" w:cs="Arial"/>
          <w:szCs w:val="20"/>
          <w:lang w:eastAsia="nl-NL"/>
        </w:rPr>
        <w:t xml:space="preserve"> </w:t>
      </w:r>
      <w:r w:rsidRPr="0047077E">
        <w:rPr>
          <w:rFonts w:eastAsia="Times New Roman" w:cs="Arial"/>
          <w:szCs w:val="20"/>
          <w:lang w:eastAsia="nl-NL"/>
        </w:rPr>
        <w:t>synchroon internetonderwijs of een combinatie van beide.</w:t>
      </w:r>
    </w:p>
    <w:p w14:paraId="5ED5C102" w14:textId="77777777"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29CA41B9" w14:textId="3680028F"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w:t>
      </w:r>
      <w:r w:rsidRPr="0047077E">
        <w:rPr>
          <w:rFonts w:eastAsia="Times New Roman" w:cs="Arial"/>
          <w:szCs w:val="20"/>
          <w:lang w:eastAsia="nl-NL"/>
        </w:rPr>
        <w:t>3</w:t>
      </w:r>
      <w:r w:rsidR="00D21E98">
        <w:rPr>
          <w:rFonts w:eastAsia="Times New Roman" w:cs="Arial"/>
          <w:szCs w:val="20"/>
          <w:lang w:eastAsia="nl-NL"/>
        </w:rPr>
        <w:tab/>
      </w:r>
      <w:r w:rsidRPr="0047077E">
        <w:rPr>
          <w:rFonts w:eastAsia="Times New Roman" w:cs="Arial"/>
          <w:szCs w:val="20"/>
          <w:lang w:eastAsia="nl-NL"/>
        </w:rPr>
        <w:t>Voor tijdelijk onderwijs aan huis dienen volgende voorwaarden gelijktijdig te zijn vervuld:</w:t>
      </w:r>
    </w:p>
    <w:p w14:paraId="4F48324B" w14:textId="06EA2880"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leerling is meer dan eenentwintig opeenvolgende kalenderdagen afwezig,</w:t>
      </w:r>
      <w:r w:rsidR="00D21E98">
        <w:rPr>
          <w:rFonts w:eastAsia="Times New Roman" w:cs="Arial"/>
          <w:szCs w:val="20"/>
          <w:lang w:eastAsia="nl-NL"/>
        </w:rPr>
        <w:t xml:space="preserve"> </w:t>
      </w:r>
      <w:r w:rsidR="002F6437" w:rsidRPr="0047077E">
        <w:rPr>
          <w:rFonts w:eastAsia="Times New Roman" w:cs="Arial"/>
          <w:szCs w:val="20"/>
          <w:lang w:eastAsia="nl-NL"/>
        </w:rPr>
        <w:t>vakantieperiodes meegerekend, wegens ziekte of ongeval, of de leerling is chronisch ziek en is negen halve dagen afwezig</w:t>
      </w:r>
      <w:r>
        <w:rPr>
          <w:rFonts w:eastAsia="Times New Roman" w:cs="Arial"/>
          <w:szCs w:val="20"/>
          <w:lang w:eastAsia="nl-NL"/>
        </w:rPr>
        <w:t>.</w:t>
      </w:r>
    </w:p>
    <w:p w14:paraId="1FBE4A27"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622F8B04" w14:textId="086FB635"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lastRenderedPageBreak/>
        <w:t>D</w:t>
      </w:r>
      <w:r w:rsidR="002F6437" w:rsidRPr="0047077E">
        <w:rPr>
          <w:rFonts w:eastAsia="Times New Roman" w:cs="Arial"/>
          <w:szCs w:val="20"/>
          <w:lang w:eastAsia="nl-NL"/>
        </w:rPr>
        <w:t>e afstand tussen de school en de verblijfplaats van de betrokken leerling bedraagt ten hoogste tien kilometer.</w:t>
      </w:r>
    </w:p>
    <w:p w14:paraId="54F4F1EB"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53F19990"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93FE0E" w14:textId="60206D32" w:rsidR="002F6437" w:rsidRPr="0047077E" w:rsidRDefault="002F6437" w:rsidP="006F2BF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§4</w:t>
      </w:r>
      <w:r w:rsidR="006F2BFD">
        <w:rPr>
          <w:rFonts w:eastAsia="Times New Roman" w:cs="Arial"/>
          <w:szCs w:val="20"/>
          <w:lang w:eastAsia="nl-NL"/>
        </w:rPr>
        <w:tab/>
      </w:r>
      <w:r w:rsidRPr="0047077E">
        <w:rPr>
          <w:rFonts w:eastAsia="Times New Roman" w:cs="Arial"/>
          <w:szCs w:val="20"/>
          <w:lang w:eastAsia="nl-NL"/>
        </w:rPr>
        <w:t xml:space="preserve">De aanvraag voor tijdelijk onderwijs aan huis, gebeurt door de ouders, per brief of via een specifiek aanvraagformulier. </w:t>
      </w:r>
      <w:r w:rsidR="006F2BFD">
        <w:rPr>
          <w:rFonts w:eastAsia="Times New Roman" w:cs="Arial"/>
          <w:szCs w:val="20"/>
          <w:lang w:eastAsia="nl-NL"/>
        </w:rPr>
        <w:br/>
      </w:r>
      <w:r w:rsidR="006F2BFD">
        <w:rPr>
          <w:rFonts w:eastAsia="Times New Roman" w:cs="Arial"/>
          <w:szCs w:val="20"/>
          <w:lang w:eastAsia="nl-NL"/>
        </w:rPr>
        <w:br/>
      </w:r>
      <w:r w:rsidRPr="0047077E">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6F2BFD">
        <w:rPr>
          <w:rFonts w:eastAsia="Times New Roman" w:cs="Arial"/>
          <w:szCs w:val="20"/>
          <w:lang w:eastAsia="nl-NL"/>
        </w:rPr>
        <w:t>.</w:t>
      </w:r>
    </w:p>
    <w:p w14:paraId="5F861628"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360CE9C7"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lang w:eastAsia="nl-NL"/>
        </w:rPr>
      </w:pPr>
      <w:r w:rsidRPr="0047077E">
        <w:rPr>
          <w:rFonts w:cs="Arial"/>
          <w:szCs w:val="20"/>
          <w:lang w:eastAsia="nl-NL"/>
        </w:rPr>
        <w:t xml:space="preserve">De aanvraag van de ouders en de medische vaststelling van de chronische ziekte door de arts-specialist </w:t>
      </w:r>
      <w:r w:rsidRPr="0047077E">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8714AB1"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296FD5" w14:textId="274BB446" w:rsidR="002F6437" w:rsidRPr="00065EB9"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47077E">
        <w:rPr>
          <w:rFonts w:eastAsia="Times New Roman" w:cs="Arial"/>
          <w:szCs w:val="20"/>
          <w:lang w:eastAsia="nl-NL"/>
        </w:rPr>
        <w:t>§5</w:t>
      </w:r>
      <w:r w:rsidR="009E7DEB">
        <w:rPr>
          <w:rFonts w:eastAsia="Times New Roman" w:cs="Arial"/>
          <w:szCs w:val="20"/>
          <w:lang w:eastAsia="nl-NL"/>
        </w:rPr>
        <w:tab/>
      </w:r>
      <w:r w:rsidRPr="0047077E">
        <w:rPr>
          <w:rFonts w:eastAsia="Times New Roman" w:cs="Arial"/>
          <w:szCs w:val="20"/>
          <w:lang w:eastAsia="nl-NL"/>
        </w:rPr>
        <w:t>De school zal de ouders individueel op de hoogte brengen van het bestaan en de mogelijkheden van het TOAH, van zodra duidelijk is dat de leerling in aanmerking zal komen voor het TOAH. Kleuters</w:t>
      </w:r>
      <w:r w:rsidRPr="007274BC">
        <w:rPr>
          <w:rFonts w:eastAsia="Times New Roman" w:cs="Arial"/>
          <w:szCs w:val="20"/>
          <w:lang w:eastAsia="nl-NL"/>
        </w:rPr>
        <w:t>,</w:t>
      </w:r>
      <w:r w:rsidR="009E7DEB">
        <w:rPr>
          <w:rFonts w:eastAsia="Times New Roman" w:cs="Arial"/>
          <w:szCs w:val="20"/>
          <w:lang w:eastAsia="nl-NL"/>
        </w:rPr>
        <w:t xml:space="preserve"> </w:t>
      </w:r>
      <w:r w:rsidRPr="007274BC">
        <w:rPr>
          <w:rFonts w:eastAsia="Times New Roman" w:cs="Arial"/>
          <w:szCs w:val="20"/>
          <w:lang w:eastAsia="nl-NL"/>
        </w:rPr>
        <w:t>jonger dan 5 jaar</w:t>
      </w:r>
      <w:r>
        <w:rPr>
          <w:rFonts w:eastAsia="Times New Roman" w:cs="Arial"/>
          <w:szCs w:val="20"/>
          <w:lang w:eastAsia="nl-NL"/>
        </w:rPr>
        <w:t>, zijn n</w:t>
      </w:r>
      <w:r w:rsidRPr="0047077E">
        <w:rPr>
          <w:rFonts w:eastAsia="Times New Roman" w:cs="Arial"/>
          <w:szCs w:val="20"/>
          <w:lang w:eastAsia="nl-NL"/>
        </w:rPr>
        <w:t>og niet leerplichtig, dit neemt niet weg dat ook de ouders van deze doelgroep geïnformeerd worden over TOAH.</w:t>
      </w:r>
      <w:r w:rsidR="009E7DEB">
        <w:rPr>
          <w:rFonts w:eastAsia="Times New Roman" w:cs="Arial"/>
          <w:szCs w:val="20"/>
          <w:lang w:eastAsia="nl-NL"/>
        </w:rPr>
        <w:br/>
      </w:r>
      <w:r w:rsidR="009E7DEB">
        <w:rPr>
          <w:rFonts w:eastAsia="Times New Roman" w:cs="Arial"/>
          <w:szCs w:val="20"/>
          <w:lang w:eastAsia="nl-NL"/>
        </w:rPr>
        <w:br/>
      </w:r>
      <w:r>
        <w:rPr>
          <w:rFonts w:eastAsia="Times New Roman" w:cs="Arial"/>
          <w:szCs w:val="20"/>
          <w:lang w:eastAsia="nl-NL"/>
        </w:rPr>
        <w:t>I</w:t>
      </w:r>
      <w:r w:rsidRPr="00065EB9">
        <w:rPr>
          <w:rFonts w:eastAsia="Times New Roman" w:cs="Arial"/>
          <w:szCs w:val="20"/>
          <w:lang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r w:rsidR="009E7DEB">
        <w:rPr>
          <w:rFonts w:eastAsia="Times New Roman" w:cs="Arial"/>
          <w:szCs w:val="20"/>
          <w:lang w:eastAsia="nl-NL"/>
        </w:rPr>
        <w:br/>
      </w:r>
      <w:r w:rsidR="009E7DEB">
        <w:rPr>
          <w:rFonts w:eastAsia="Times New Roman" w:cs="Arial"/>
          <w:szCs w:val="20"/>
          <w:lang w:eastAsia="nl-NL"/>
        </w:rPr>
        <w:br/>
      </w:r>
      <w:r w:rsidRPr="00065EB9">
        <w:rPr>
          <w:rFonts w:eastAsia="Times New Roman" w:cs="Arial"/>
          <w:szCs w:val="20"/>
          <w:lang w:eastAsia="nl-NL"/>
        </w:rPr>
        <w:t>Bij chronisch zieke kinderen is onderwijs aan huis, mogelijk telkens het kind negen halve dagen (hoeven niet aan te sluiten) afwezig was.</w:t>
      </w:r>
    </w:p>
    <w:p w14:paraId="67B3DFB8"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p>
    <w:p w14:paraId="16811E4A" w14:textId="6F11F416" w:rsidR="002F6437" w:rsidRPr="009E7DEB"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§6</w:t>
      </w:r>
      <w:r w:rsidR="009E7DEB">
        <w:rPr>
          <w:rFonts w:eastAsia="Times New Roman" w:cs="Arial"/>
          <w:szCs w:val="20"/>
          <w:lang w:eastAsia="nl-NL"/>
        </w:rPr>
        <w:tab/>
      </w:r>
      <w:r w:rsidRPr="00065EB9">
        <w:rPr>
          <w:rFonts w:eastAsia="Times New Roman" w:cs="Arial"/>
          <w:szCs w:val="20"/>
          <w:lang w:eastAsia="nl-NL"/>
        </w:rPr>
        <w:t>Bij verlenging van de afwezigheid moeten de ouders opnieuw een schriftelijke aanvraag, vergezeld van een medisch attest, indienen bij de directeur.</w:t>
      </w:r>
      <w:r w:rsidR="009E7DEB">
        <w:rPr>
          <w:rFonts w:eastAsia="Times New Roman" w:cs="Arial"/>
          <w:szCs w:val="20"/>
          <w:lang w:eastAsia="nl-NL"/>
        </w:rPr>
        <w:br/>
      </w:r>
      <w:r w:rsidR="009E7DEB">
        <w:rPr>
          <w:rFonts w:eastAsia="Times New Roman" w:cs="Arial"/>
          <w:szCs w:val="20"/>
          <w:lang w:eastAsia="nl-NL"/>
        </w:rPr>
        <w:br/>
      </w:r>
      <w:r w:rsidRPr="658D4CF8">
        <w:rPr>
          <w:rFonts w:eastAsia="Times New Roman" w:cs="Arial"/>
          <w:lang w:eastAsia="nl-NL"/>
        </w:rPr>
        <w:t>Bij chronisch zieke leerlingen hoeft er niet telkens opnieuw een medisch attest voorgelegd worden en volstaat een schriftelijke aanvraag van de ouders.</w:t>
      </w:r>
    </w:p>
    <w:p w14:paraId="7273B441"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5BD7045E" w14:textId="570A07EE"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§7</w:t>
      </w:r>
      <w:r w:rsidR="009E7DEB">
        <w:rPr>
          <w:rFonts w:eastAsia="Times New Roman" w:cs="Arial"/>
          <w:szCs w:val="20"/>
          <w:lang w:eastAsia="nl-NL"/>
        </w:rPr>
        <w:tab/>
      </w:r>
      <w:r w:rsidRPr="00065EB9">
        <w:rPr>
          <w:rFonts w:eastAsia="Times New Roman" w:cs="Arial"/>
          <w:szCs w:val="20"/>
          <w:lang w:eastAsia="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62CF7392"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4B9197AF" w14:textId="3E380105" w:rsidR="002F6437" w:rsidRDefault="002F6437" w:rsidP="006639FF">
      <w:pPr>
        <w:tabs>
          <w:tab w:val="clear" w:pos="2060"/>
        </w:tabs>
        <w:ind w:left="709" w:hanging="709"/>
        <w:rPr>
          <w:rFonts w:eastAsia="Times New Roman" w:cs="Arial"/>
          <w:szCs w:val="20"/>
          <w:lang w:eastAsia="nl-NL"/>
        </w:rPr>
      </w:pPr>
      <w:r w:rsidRPr="00065EB9">
        <w:rPr>
          <w:rFonts w:eastAsia="Times New Roman" w:cs="Arial"/>
          <w:szCs w:val="20"/>
          <w:lang w:eastAsia="nl-NL"/>
        </w:rPr>
        <w:t>§8</w:t>
      </w:r>
      <w:r w:rsidR="006639FF">
        <w:rPr>
          <w:rFonts w:eastAsia="Times New Roman" w:cs="Arial"/>
          <w:szCs w:val="20"/>
          <w:lang w:eastAsia="nl-NL"/>
        </w:rPr>
        <w:tab/>
      </w:r>
      <w:r w:rsidRPr="00065EB9">
        <w:rPr>
          <w:rFonts w:eastAsia="Times New Roman" w:cs="Arial"/>
          <w:szCs w:val="20"/>
          <w:lang w:eastAsia="nl-NL"/>
        </w:rPr>
        <w:t>De concrete organisatie wordt bepaald na overleg met de directeur.</w:t>
      </w:r>
    </w:p>
    <w:p w14:paraId="62E042A5" w14:textId="77777777" w:rsidR="007E6851" w:rsidRDefault="007E6851" w:rsidP="006639FF">
      <w:pPr>
        <w:tabs>
          <w:tab w:val="clear" w:pos="2060"/>
        </w:tabs>
        <w:ind w:left="709" w:hanging="709"/>
        <w:rPr>
          <w:rFonts w:eastAsia="Times New Roman" w:cs="Arial"/>
          <w:szCs w:val="20"/>
          <w:lang w:eastAsia="nl-NL"/>
        </w:rPr>
      </w:pPr>
    </w:p>
    <w:p w14:paraId="61990E54" w14:textId="77777777" w:rsidR="006604FC" w:rsidRDefault="007E6851" w:rsidP="007E6851">
      <w:pPr>
        <w:rPr>
          <w:rFonts w:eastAsia="Calibri" w:cs="Calibri"/>
          <w:color w:val="auto"/>
          <w:lang w:val="nl"/>
        </w:rPr>
      </w:pPr>
      <w:r w:rsidRPr="006604FC">
        <w:rPr>
          <w:rFonts w:eastAsia="Calibri" w:cs="Calibri"/>
          <w:color w:val="auto"/>
          <w:lang w:val="nl"/>
        </w:rPr>
        <w:t>§</w:t>
      </w:r>
      <w:r w:rsidR="006604FC" w:rsidRPr="006604FC">
        <w:rPr>
          <w:rFonts w:eastAsia="Calibri" w:cs="Calibri"/>
          <w:color w:val="auto"/>
          <w:lang w:val="nl"/>
        </w:rPr>
        <w:t>9</w:t>
      </w:r>
      <w:r w:rsidR="006604FC">
        <w:rPr>
          <w:rFonts w:eastAsia="Calibri" w:cs="Calibri"/>
          <w:color w:val="auto"/>
          <w:lang w:val="nl"/>
        </w:rPr>
        <w:t xml:space="preserve">         </w:t>
      </w:r>
      <w:r w:rsidR="006604FC" w:rsidRPr="006604FC">
        <w:rPr>
          <w:rFonts w:eastAsia="Calibri" w:cs="Calibri"/>
          <w:color w:val="auto"/>
          <w:lang w:val="nl"/>
        </w:rPr>
        <w:t xml:space="preserve"> </w:t>
      </w:r>
      <w:r w:rsidRPr="006604FC">
        <w:rPr>
          <w:rFonts w:eastAsia="Calibri" w:cs="Calibri"/>
          <w:color w:val="auto"/>
          <w:lang w:val="nl"/>
        </w:rPr>
        <w:t xml:space="preserve">Voor een leerling die verblijft in een ziekenhuis waar geen onderwijs van type 5 gefinancierd </w:t>
      </w:r>
      <w:r w:rsidR="006604FC">
        <w:rPr>
          <w:rFonts w:eastAsia="Calibri" w:cs="Calibri"/>
          <w:color w:val="auto"/>
          <w:lang w:val="nl"/>
        </w:rPr>
        <w:t xml:space="preserve"> </w:t>
      </w:r>
    </w:p>
    <w:p w14:paraId="7C9937EA"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of gesubsidieerd wordt of dat geen dienst met onderwijsbehoeften is, geldt de voorwaarde </w:t>
      </w:r>
    </w:p>
    <w:p w14:paraId="15E02095" w14:textId="632717D5" w:rsidR="007E6851" w:rsidRP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van maximale afstand van tien kilometer niet. </w:t>
      </w:r>
    </w:p>
    <w:p w14:paraId="524EB684" w14:textId="77777777" w:rsidR="007E6851" w:rsidRPr="006604FC" w:rsidRDefault="007E6851" w:rsidP="007E6851">
      <w:pPr>
        <w:rPr>
          <w:rFonts w:eastAsia="Calibri" w:cs="Calibri"/>
          <w:color w:val="auto"/>
          <w:lang w:val="nl"/>
        </w:rPr>
      </w:pPr>
    </w:p>
    <w:p w14:paraId="5F204897" w14:textId="77777777" w:rsidR="006604FC" w:rsidRDefault="007E6851" w:rsidP="007E6851">
      <w:pPr>
        <w:rPr>
          <w:rFonts w:eastAsia="Calibri" w:cs="Calibri"/>
          <w:color w:val="auto"/>
          <w:lang w:val="nl"/>
        </w:rPr>
      </w:pPr>
      <w:r w:rsidRPr="006604FC">
        <w:rPr>
          <w:rFonts w:eastAsia="Calibri" w:cs="Calibri"/>
          <w:color w:val="auto"/>
          <w:lang w:val="nl"/>
        </w:rPr>
        <w:t>§ 10</w:t>
      </w:r>
      <w:r w:rsidR="006604FC">
        <w:rPr>
          <w:rFonts w:eastAsia="Calibri" w:cs="Calibri"/>
          <w:color w:val="auto"/>
          <w:lang w:val="nl"/>
        </w:rPr>
        <w:t xml:space="preserve">      </w:t>
      </w:r>
      <w:r w:rsidRPr="006604FC">
        <w:rPr>
          <w:rFonts w:eastAsia="Calibri" w:cs="Calibri"/>
          <w:color w:val="auto"/>
          <w:lang w:val="nl"/>
        </w:rPr>
        <w:t xml:space="preserve">Jongeren die verblijven in een voorziening veilig verblijf of in het Vlaams detentiecentrum </w:t>
      </w:r>
    </w:p>
    <w:p w14:paraId="58ABC1C4" w14:textId="77777777" w:rsidR="006604FC" w:rsidRDefault="006604FC" w:rsidP="007E6851">
      <w:pPr>
        <w:rPr>
          <w:rFonts w:eastAsia="Calibri" w:cs="Calibri"/>
          <w:color w:val="auto"/>
          <w:lang w:val="nl"/>
        </w:rPr>
      </w:pPr>
      <w:r>
        <w:rPr>
          <w:rFonts w:eastAsia="Calibri" w:cs="Calibri"/>
          <w:color w:val="auto"/>
          <w:lang w:val="nl"/>
        </w:rPr>
        <w:lastRenderedPageBreak/>
        <w:t xml:space="preserve">              </w:t>
      </w:r>
      <w:r w:rsidR="007E6851" w:rsidRPr="006604FC">
        <w:rPr>
          <w:rFonts w:eastAsia="Calibri" w:cs="Calibri"/>
          <w:color w:val="auto"/>
          <w:lang w:val="nl"/>
        </w:rPr>
        <w:t xml:space="preserve">hebben recht op tijdelijk onderwijs aan huis. Er is geen bijkomende verantwoording nodig </w:t>
      </w:r>
    </w:p>
    <w:p w14:paraId="7CB022F9"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voor het verkrijgen van het recht op TOAH. Er moet geen afwezigheidsattest van een dokter </w:t>
      </w:r>
    </w:p>
    <w:p w14:paraId="30BCBD3F" w14:textId="70C96A1A" w:rsidR="007E6851" w:rsidRPr="007E6851"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aangeleverd worden.</w:t>
      </w:r>
    </w:p>
    <w:p w14:paraId="68F6ADB8" w14:textId="77777777" w:rsidR="006639FF" w:rsidRPr="00065EB9" w:rsidRDefault="006639FF" w:rsidP="007E6851">
      <w:pPr>
        <w:tabs>
          <w:tab w:val="clear" w:pos="2060"/>
        </w:tabs>
        <w:rPr>
          <w:rFonts w:eastAsia="Times New Roman" w:cs="Arial"/>
          <w:szCs w:val="20"/>
          <w:lang w:eastAsia="nl-NL"/>
        </w:rPr>
      </w:pPr>
    </w:p>
    <w:p w14:paraId="2B74E0C7" w14:textId="4A42965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w:t>
      </w:r>
      <w:r w:rsidR="007E6851">
        <w:rPr>
          <w:rFonts w:eastAsia="Times New Roman" w:cs="Arial"/>
          <w:szCs w:val="20"/>
          <w:lang w:eastAsia="nl-NL"/>
        </w:rPr>
        <w:t>11</w:t>
      </w:r>
      <w:r w:rsidRPr="00065EB9">
        <w:rPr>
          <w:rFonts w:eastAsia="Times New Roman" w:cs="Arial"/>
          <w:szCs w:val="20"/>
          <w:lang w:eastAsia="nl-NL"/>
        </w:rPr>
        <w:t xml:space="preserve">        De centrale organisator voor synchroon internetonderwijs is vzw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bepaalt autonoom welke leerlingen in aanmerking komen voor synchroon internetonderwijs op basis van een aantal criteria,</w:t>
      </w:r>
      <w:r w:rsidR="006639FF">
        <w:rPr>
          <w:rFonts w:eastAsia="Times New Roman" w:cs="Arial"/>
          <w:szCs w:val="20"/>
          <w:lang w:eastAsia="nl-NL"/>
        </w:rPr>
        <w:t xml:space="preserve"> </w:t>
      </w:r>
      <w:r w:rsidRPr="00065EB9">
        <w:rPr>
          <w:rFonts w:eastAsia="Times New Roman" w:cs="Arial"/>
          <w:szCs w:val="20"/>
          <w:lang w:eastAsia="nl-NL"/>
        </w:rPr>
        <w:t>waaronder de ondersteuningsbehoefte van de leerling en het positief engagement van de leerling, de ouders, de school en het CLB.</w:t>
      </w:r>
    </w:p>
    <w:p w14:paraId="188C1F77" w14:textId="77777777" w:rsidR="006639FF" w:rsidRPr="00065EB9" w:rsidRDefault="006639FF" w:rsidP="00D21E98">
      <w:pPr>
        <w:ind w:left="709" w:hanging="709"/>
        <w:rPr>
          <w:rFonts w:eastAsia="Times New Roman" w:cs="Arial"/>
          <w:szCs w:val="20"/>
          <w:lang w:eastAsia="nl-NL"/>
        </w:rPr>
      </w:pPr>
    </w:p>
    <w:p w14:paraId="3DE001B8" w14:textId="781021B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2</w:t>
      </w:r>
      <w:r w:rsidRPr="00065EB9">
        <w:rPr>
          <w:rFonts w:eastAsia="Times New Roman" w:cs="Arial"/>
          <w:szCs w:val="20"/>
          <w:lang w:eastAsia="nl-NL"/>
        </w:rPr>
        <w:t xml:space="preserve">       Bij een langdurige afwezigheid wordt een minimale afwezigheid van 4 weken vooropgesteld vooraleer de leerling recht heeft op synchroon internetonderwijs. </w:t>
      </w:r>
    </w:p>
    <w:p w14:paraId="78F0D20A" w14:textId="77777777" w:rsidR="006639FF" w:rsidRPr="00065EB9" w:rsidRDefault="006639FF" w:rsidP="00D21E98">
      <w:pPr>
        <w:ind w:left="709" w:hanging="709"/>
        <w:rPr>
          <w:rFonts w:eastAsia="Times New Roman" w:cs="Arial"/>
          <w:szCs w:val="20"/>
          <w:lang w:eastAsia="nl-NL"/>
        </w:rPr>
      </w:pPr>
    </w:p>
    <w:p w14:paraId="55AEB800" w14:textId="2FD1C324" w:rsidR="002F6437" w:rsidRPr="00065EB9"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3</w:t>
      </w:r>
      <w:r w:rsidR="006639FF">
        <w:rPr>
          <w:rFonts w:eastAsia="Times New Roman" w:cs="Arial"/>
          <w:szCs w:val="20"/>
          <w:lang w:eastAsia="nl-NL"/>
        </w:rPr>
        <w:tab/>
      </w:r>
      <w:r w:rsidRPr="00065EB9">
        <w:rPr>
          <w:rFonts w:eastAsia="Times New Roman" w:cs="Arial"/>
          <w:szCs w:val="20"/>
          <w:lang w:eastAsia="nl-NL"/>
        </w:rPr>
        <w:t>Bij een frequente afwezigheid wordt een minimale geplande afwezigheid van 36 halve dagen op jaarbasis vooropgesteld vooraleer een leerling recht heeft op synchroon internetonderwijs.</w:t>
      </w:r>
    </w:p>
    <w:p w14:paraId="629E7C14" w14:textId="0B93CB36" w:rsidR="002F6437" w:rsidRDefault="002F6437" w:rsidP="000E23D5">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4</w:t>
      </w:r>
      <w:r w:rsidR="006639FF">
        <w:rPr>
          <w:rFonts w:eastAsia="Times New Roman" w:cs="Arial"/>
          <w:szCs w:val="20"/>
          <w:lang w:eastAsia="nl-NL"/>
        </w:rPr>
        <w:tab/>
      </w:r>
      <w:r w:rsidRPr="00065EB9">
        <w:rPr>
          <w:rFonts w:eastAsia="Times New Roman" w:cs="Arial"/>
          <w:szCs w:val="20"/>
          <w:lang w:eastAsia="nl-NL"/>
        </w:rPr>
        <w:t xml:space="preserve">Synchroon internetonderwijs kan door alle betrokkenen bij de begeleiding van de leerling aangevraagd worden via de webstek van vzw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w:t>
      </w:r>
      <w:hyperlink r:id="rId12" w:history="1">
        <w:r w:rsidRPr="00065EB9">
          <w:rPr>
            <w:rStyle w:val="Hyperlink"/>
            <w:rFonts w:eastAsia="Times New Roman" w:cs="Arial"/>
            <w:szCs w:val="20"/>
            <w:lang w:eastAsia="nl-NL"/>
          </w:rPr>
          <w:t>http://www.bednet.be/aanvraag-aanmaken</w:t>
        </w:r>
      </w:hyperlink>
    </w:p>
    <w:p w14:paraId="7198104F" w14:textId="77777777" w:rsidR="004E2AE0" w:rsidRDefault="004E2AE0" w:rsidP="00D21E98">
      <w:pPr>
        <w:ind w:left="709" w:hanging="709"/>
        <w:rPr>
          <w:rFonts w:asciiTheme="minorHAnsi" w:eastAsia="Times New Roman" w:hAnsiTheme="minorHAnsi" w:cstheme="minorHAnsi"/>
          <w:lang w:eastAsia="nl-NL"/>
        </w:rPr>
      </w:pPr>
    </w:p>
    <w:p w14:paraId="6EB05F1D" w14:textId="4C55C6F0" w:rsidR="00D44DCE" w:rsidRPr="00D44DCE" w:rsidRDefault="00D44DCE" w:rsidP="00D44DCE">
      <w:pPr>
        <w:keepNext/>
        <w:ind w:left="2835" w:hanging="2835"/>
        <w:outlineLvl w:val="1"/>
        <w:rPr>
          <w:rFonts w:asciiTheme="minorHAnsi" w:hAnsiTheme="minorHAnsi" w:cstheme="minorHAnsi"/>
          <w:b/>
          <w:bCs/>
          <w:color w:val="5EBEBE"/>
          <w:sz w:val="24"/>
          <w:szCs w:val="24"/>
        </w:rPr>
      </w:pPr>
      <w:bookmarkStart w:id="13" w:name="_Toc191982975"/>
      <w:bookmarkStart w:id="14" w:name="_Toc229386934"/>
      <w:bookmarkStart w:id="15" w:name="_Toc231288592"/>
      <w:bookmarkStart w:id="16" w:name="_Toc232308868"/>
      <w:bookmarkStart w:id="17" w:name="_Toc232309433"/>
      <w:r w:rsidRPr="00D44DCE">
        <w:rPr>
          <w:rFonts w:asciiTheme="minorHAnsi" w:hAnsiTheme="minorHAnsi" w:cstheme="minorHAnsi"/>
          <w:b/>
          <w:bCs/>
          <w:color w:val="5EBEBE"/>
          <w:sz w:val="24"/>
          <w:szCs w:val="24"/>
        </w:rPr>
        <w:t>Hoofdstuk 11</w:t>
      </w:r>
      <w:r>
        <w:rPr>
          <w:rFonts w:asciiTheme="minorHAnsi" w:hAnsiTheme="minorHAnsi" w:cstheme="minorHAnsi"/>
          <w:b/>
          <w:bCs/>
          <w:color w:val="5EBEBE"/>
          <w:sz w:val="24"/>
          <w:szCs w:val="24"/>
        </w:rPr>
        <w:t xml:space="preserve">: </w:t>
      </w:r>
      <w:r w:rsidRPr="00D44DCE">
        <w:rPr>
          <w:rFonts w:asciiTheme="minorHAnsi" w:hAnsiTheme="minorHAnsi" w:cstheme="minorHAnsi"/>
          <w:b/>
          <w:bCs/>
          <w:color w:val="5EBEBE"/>
          <w:sz w:val="24"/>
          <w:szCs w:val="24"/>
        </w:rPr>
        <w:t>Schoolraad, ouderraad en leerlingenraad</w:t>
      </w:r>
      <w:bookmarkEnd w:id="13"/>
      <w:bookmarkEnd w:id="14"/>
      <w:bookmarkEnd w:id="15"/>
      <w:bookmarkEnd w:id="16"/>
      <w:bookmarkEnd w:id="17"/>
      <w:r w:rsidRPr="00D44DCE">
        <w:rPr>
          <w:rFonts w:asciiTheme="minorHAnsi" w:hAnsiTheme="minorHAnsi" w:cstheme="minorHAnsi"/>
          <w:b/>
          <w:bCs/>
          <w:color w:val="5EBEBE"/>
          <w:sz w:val="24"/>
          <w:szCs w:val="24"/>
        </w:rPr>
        <w:t xml:space="preserve"> </w:t>
      </w:r>
      <w:bookmarkStart w:id="18" w:name="198987"/>
      <w:bookmarkStart w:id="19" w:name="199023"/>
      <w:bookmarkEnd w:id="18"/>
      <w:bookmarkEnd w:id="19"/>
    </w:p>
    <w:p w14:paraId="0533FC4D" w14:textId="77777777" w:rsidR="00D44DCE" w:rsidRDefault="00D44DCE" w:rsidP="00D44DCE">
      <w:pPr>
        <w:numPr>
          <w:ilvl w:val="12"/>
          <w:numId w:val="0"/>
        </w:numPr>
        <w:rPr>
          <w:rFonts w:eastAsia="Times New Roman" w:cs="Arial"/>
          <w:b/>
          <w:bCs/>
          <w:i/>
          <w:iCs/>
          <w:szCs w:val="20"/>
          <w:lang w:eastAsia="nl-NL"/>
        </w:rPr>
      </w:pPr>
    </w:p>
    <w:p w14:paraId="7F3DD4EA" w14:textId="669016C7" w:rsidR="00D44DCE" w:rsidRPr="00D44DCE" w:rsidRDefault="3BECC20D" w:rsidP="7961E3F4">
      <w:pPr>
        <w:rPr>
          <w:rFonts w:cs="Calibri"/>
          <w:b/>
          <w:bCs/>
          <w:color w:val="1D3159"/>
        </w:rPr>
      </w:pPr>
      <w:r w:rsidRPr="7961E3F4">
        <w:rPr>
          <w:rFonts w:cs="Calibri"/>
          <w:b/>
          <w:bCs/>
          <w:color w:val="1D3159"/>
        </w:rPr>
        <w:t xml:space="preserve">Artikel </w:t>
      </w:r>
      <w:r w:rsidR="730AEECF" w:rsidRPr="003E3DE2">
        <w:rPr>
          <w:rFonts w:cs="Calibri"/>
          <w:b/>
          <w:bCs/>
          <w:color w:val="1D3159"/>
        </w:rPr>
        <w:t>2</w:t>
      </w:r>
      <w:r w:rsidR="005F60ED">
        <w:rPr>
          <w:rFonts w:cs="Calibri"/>
          <w:b/>
          <w:bCs/>
          <w:color w:val="1D3159"/>
        </w:rPr>
        <w:t>9</w:t>
      </w:r>
    </w:p>
    <w:p w14:paraId="021E1F1B" w14:textId="77777777" w:rsidR="00D44DCE" w:rsidRPr="004A176D" w:rsidRDefault="00D44DCE" w:rsidP="00D44DCE">
      <w:pPr>
        <w:numPr>
          <w:ilvl w:val="12"/>
          <w:numId w:val="0"/>
        </w:numPr>
        <w:rPr>
          <w:rFonts w:eastAsia="Times New Roman" w:cs="Arial"/>
          <w:b/>
          <w:bCs/>
          <w:i/>
          <w:iCs/>
          <w:szCs w:val="20"/>
          <w:lang w:eastAsia="nl-NL"/>
        </w:rPr>
      </w:pPr>
    </w:p>
    <w:p w14:paraId="589BF94B" w14:textId="77777777" w:rsidR="00D44DCE" w:rsidRPr="00C65E00" w:rsidRDefault="00D44DCE" w:rsidP="00D44DCE">
      <w:pPr>
        <w:numPr>
          <w:ilvl w:val="12"/>
          <w:numId w:val="0"/>
        </w:numPr>
        <w:rPr>
          <w:rFonts w:eastAsia="Times New Roman" w:cs="Arial"/>
          <w:bCs/>
          <w:iCs/>
          <w:szCs w:val="20"/>
          <w:lang w:eastAsia="nl-NL"/>
        </w:rPr>
      </w:pPr>
      <w:r w:rsidRPr="00C65E00">
        <w:rPr>
          <w:rFonts w:eastAsia="Times New Roman" w:cs="Arial"/>
          <w:bCs/>
          <w:iCs/>
          <w:szCs w:val="20"/>
          <w:lang w:eastAsia="nl-NL"/>
        </w:rPr>
        <w:t>De schoolraad wordt samengesteld uit vertegenwoordigers van de volgende geledingen:</w:t>
      </w:r>
    </w:p>
    <w:p w14:paraId="5F36D70A"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ouders;</w:t>
      </w:r>
    </w:p>
    <w:p w14:paraId="11FAC5F7"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het personeel;</w:t>
      </w:r>
    </w:p>
    <w:p w14:paraId="38DA2EFE" w14:textId="36C31FC9" w:rsidR="00D44DCE" w:rsidRP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lokale gemeenschap</w:t>
      </w:r>
      <w:r w:rsidR="00BE2C43">
        <w:rPr>
          <w:rFonts w:eastAsia="Times New Roman" w:cs="Arial"/>
          <w:bCs/>
          <w:iCs/>
          <w:szCs w:val="20"/>
          <w:lang w:eastAsia="nl-NL"/>
        </w:rPr>
        <w:t>.</w:t>
      </w:r>
    </w:p>
    <w:p w14:paraId="25499374" w14:textId="77777777" w:rsidR="00D44DCE" w:rsidRPr="00C65E00" w:rsidRDefault="00D44DCE" w:rsidP="00D44DCE">
      <w:pPr>
        <w:numPr>
          <w:ilvl w:val="12"/>
          <w:numId w:val="0"/>
        </w:numPr>
        <w:rPr>
          <w:rFonts w:eastAsia="Times New Roman" w:cs="Arial"/>
          <w:bCs/>
          <w:iCs/>
          <w:szCs w:val="20"/>
          <w:lang w:eastAsia="nl-NL"/>
        </w:rPr>
      </w:pPr>
    </w:p>
    <w:p w14:paraId="12AA8011" w14:textId="50B5B780" w:rsidR="00D44DCE" w:rsidRPr="00D44DCE" w:rsidRDefault="3BECC20D" w:rsidP="7961E3F4">
      <w:pPr>
        <w:rPr>
          <w:rFonts w:cs="Calibri"/>
          <w:b/>
          <w:bCs/>
          <w:color w:val="1D3159"/>
        </w:rPr>
      </w:pPr>
      <w:r w:rsidRPr="7961E3F4">
        <w:rPr>
          <w:rFonts w:cs="Calibri"/>
          <w:b/>
          <w:bCs/>
          <w:color w:val="1D3159"/>
        </w:rPr>
        <w:t xml:space="preserve">Artikel </w:t>
      </w:r>
      <w:r w:rsidR="005F60ED">
        <w:rPr>
          <w:rFonts w:cs="Calibri"/>
          <w:b/>
          <w:bCs/>
          <w:color w:val="1D3159"/>
        </w:rPr>
        <w:t>30</w:t>
      </w:r>
      <w:r w:rsidR="75306417" w:rsidRPr="7961E3F4">
        <w:rPr>
          <w:rFonts w:cs="Calibri"/>
          <w:b/>
          <w:bCs/>
          <w:color w:val="1D3159"/>
        </w:rPr>
        <w:t xml:space="preserve"> </w:t>
      </w:r>
    </w:p>
    <w:p w14:paraId="31FFC51F" w14:textId="77777777" w:rsidR="00D44DCE" w:rsidRPr="00C65E00" w:rsidRDefault="00D44DCE" w:rsidP="00D44DCE">
      <w:pPr>
        <w:numPr>
          <w:ilvl w:val="12"/>
          <w:numId w:val="0"/>
        </w:numPr>
        <w:rPr>
          <w:rFonts w:eastAsia="Times New Roman" w:cs="Arial"/>
          <w:b/>
          <w:bCs/>
          <w:iCs/>
          <w:szCs w:val="20"/>
          <w:lang w:eastAsia="nl-NL"/>
        </w:rPr>
      </w:pPr>
    </w:p>
    <w:p w14:paraId="3C3A11E6" w14:textId="77777777" w:rsidR="00D44DCE" w:rsidRDefault="00D44DCE" w:rsidP="00D44DCE">
      <w:pPr>
        <w:widowControl w:val="0"/>
        <w:rPr>
          <w:rFonts w:eastAsia="Times New Roman" w:cs="Arial"/>
          <w:snapToGrid w:val="0"/>
          <w:szCs w:val="20"/>
          <w:lang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1ACD8404" w14:textId="77777777" w:rsidR="00D44DCE" w:rsidRDefault="00D44DCE" w:rsidP="00D44DCE">
      <w:pPr>
        <w:widowControl w:val="0"/>
        <w:rPr>
          <w:rFonts w:eastAsia="Times New Roman" w:cs="Arial"/>
          <w:bCs/>
          <w:iCs/>
          <w:szCs w:val="20"/>
          <w:lang w:eastAsia="nl-NL"/>
        </w:rPr>
      </w:pPr>
      <w:r w:rsidRPr="00C65E00">
        <w:rPr>
          <w:rFonts w:eastAsia="Times New Roman" w:cs="Arial"/>
          <w:bCs/>
          <w:iCs/>
          <w:szCs w:val="20"/>
          <w:lang w:eastAsia="nl-NL"/>
        </w:rPr>
        <w:t>De leden van de ouderraad worden verkozen door en uit de ouders. Iedere ouder kan zich verkiesbaar stellen en kan één stem uitbrengen. De stemming is geheim.</w:t>
      </w:r>
    </w:p>
    <w:p w14:paraId="7076FBB8" w14:textId="77777777" w:rsidR="00D44DCE" w:rsidRPr="00C65E00" w:rsidRDefault="00D44DCE" w:rsidP="00D44DCE">
      <w:pPr>
        <w:widowControl w:val="0"/>
        <w:rPr>
          <w:rFonts w:eastAsia="Times New Roman" w:cs="Arial"/>
          <w:snapToGrid w:val="0"/>
          <w:szCs w:val="20"/>
          <w:lang w:eastAsia="nl-NL"/>
        </w:rPr>
      </w:pPr>
    </w:p>
    <w:p w14:paraId="594E50AA" w14:textId="6C30D5BA" w:rsidR="00D44DCE" w:rsidRPr="00D44DCE" w:rsidRDefault="3BECC20D" w:rsidP="7961E3F4">
      <w:pPr>
        <w:rPr>
          <w:rFonts w:cs="Calibri"/>
          <w:b/>
          <w:bCs/>
          <w:color w:val="1D3159"/>
        </w:rPr>
      </w:pPr>
      <w:r w:rsidRPr="7961E3F4">
        <w:rPr>
          <w:rFonts w:cs="Calibri"/>
          <w:b/>
          <w:bCs/>
          <w:color w:val="1D3159"/>
        </w:rPr>
        <w:t xml:space="preserve">Artikel </w:t>
      </w:r>
      <w:r w:rsidR="6DB375D2" w:rsidRPr="003E3DE2">
        <w:rPr>
          <w:rFonts w:cs="Calibri"/>
          <w:b/>
          <w:bCs/>
          <w:color w:val="1D3159"/>
        </w:rPr>
        <w:t>3</w:t>
      </w:r>
      <w:r w:rsidR="005F60ED">
        <w:rPr>
          <w:rFonts w:cs="Calibri"/>
          <w:b/>
          <w:bCs/>
          <w:color w:val="1D3159"/>
        </w:rPr>
        <w:t>1</w:t>
      </w:r>
    </w:p>
    <w:p w14:paraId="2C7960FA" w14:textId="77777777" w:rsidR="00D44DCE" w:rsidRPr="00C93798" w:rsidRDefault="00D44DCE" w:rsidP="00D44DCE">
      <w:pPr>
        <w:widowControl w:val="0"/>
        <w:rPr>
          <w:rFonts w:eastAsia="Times New Roman" w:cs="Arial"/>
          <w:b/>
          <w:snapToGrid w:val="0"/>
          <w:szCs w:val="20"/>
          <w:lang w:eastAsia="nl-NL"/>
        </w:rPr>
      </w:pPr>
    </w:p>
    <w:p w14:paraId="478A1AC8" w14:textId="77777777" w:rsidR="00D44DCE" w:rsidRDefault="00D44DCE" w:rsidP="00D44DCE">
      <w:pPr>
        <w:widowControl w:val="0"/>
        <w:rPr>
          <w:rFonts w:eastAsia="Times New Roman" w:cs="Arial"/>
          <w:snapToGrid w:val="0"/>
          <w:szCs w:val="20"/>
          <w:lang w:eastAsia="nl-NL"/>
        </w:rPr>
      </w:pPr>
      <w:r w:rsidRPr="00C93798">
        <w:rPr>
          <w:rFonts w:eastAsia="Times New Roman" w:cs="Arial"/>
          <w:snapToGrid w:val="0"/>
          <w:szCs w:val="20"/>
          <w:lang w:eastAsia="nl-NL"/>
        </w:rPr>
        <w:t>De school richt een leerlingenraad op als ten minste 10% van de leerlingen van het vijfde en zesde leerjaar er om vragen.</w:t>
      </w:r>
    </w:p>
    <w:p w14:paraId="18323AD5" w14:textId="77777777" w:rsidR="00D44DCE" w:rsidRDefault="00D44DCE" w:rsidP="00D44DCE">
      <w:pPr>
        <w:widowControl w:val="0"/>
        <w:rPr>
          <w:rFonts w:eastAsia="Times New Roman" w:cs="Arial"/>
          <w:snapToGrid w:val="0"/>
          <w:szCs w:val="20"/>
          <w:lang w:eastAsia="nl-NL"/>
        </w:rPr>
      </w:pPr>
    </w:p>
    <w:p w14:paraId="5A07BE7E" w14:textId="77777777" w:rsidR="00D44DCE" w:rsidRPr="00C93798" w:rsidRDefault="00D44DCE" w:rsidP="00D44DCE">
      <w:pPr>
        <w:widowControl w:val="0"/>
        <w:rPr>
          <w:rFonts w:eastAsia="Times New Roman" w:cs="Arial"/>
          <w:i/>
          <w:snapToGrid w:val="0"/>
          <w:szCs w:val="20"/>
          <w:lang w:eastAsia="nl-NL"/>
        </w:rPr>
      </w:pPr>
    </w:p>
    <w:p w14:paraId="383617F0" w14:textId="2851998E" w:rsidR="00E05BE8" w:rsidRPr="00FB32D9" w:rsidRDefault="00E05BE8" w:rsidP="00E05BE8">
      <w:pPr>
        <w:keepNext/>
        <w:ind w:left="2835" w:hanging="2835"/>
        <w:outlineLvl w:val="1"/>
        <w:rPr>
          <w:rFonts w:asciiTheme="minorHAnsi" w:hAnsiTheme="minorHAnsi" w:cstheme="minorHAnsi"/>
          <w:b/>
          <w:bCs/>
          <w:color w:val="5EBEBE"/>
          <w:sz w:val="24"/>
          <w:szCs w:val="24"/>
        </w:rPr>
      </w:pPr>
      <w:r w:rsidRPr="00FB32D9">
        <w:rPr>
          <w:rFonts w:asciiTheme="minorHAnsi" w:hAnsiTheme="minorHAnsi" w:cstheme="minorHAnsi"/>
          <w:b/>
          <w:bCs/>
          <w:color w:val="5EBEBE"/>
          <w:sz w:val="24"/>
          <w:szCs w:val="24"/>
        </w:rPr>
        <w:t>Hoofdstuk 12</w:t>
      </w:r>
      <w:r w:rsidR="00D63406" w:rsidRPr="00FB32D9">
        <w:rPr>
          <w:rFonts w:asciiTheme="minorHAnsi" w:hAnsiTheme="minorHAnsi" w:cstheme="minorHAnsi"/>
          <w:b/>
          <w:bCs/>
          <w:color w:val="5EBEBE"/>
          <w:sz w:val="24"/>
          <w:szCs w:val="24"/>
        </w:rPr>
        <w:t xml:space="preserve">: </w:t>
      </w:r>
      <w:r w:rsidRPr="00FB32D9">
        <w:rPr>
          <w:rFonts w:asciiTheme="minorHAnsi" w:hAnsiTheme="minorHAnsi" w:cstheme="minorHAnsi"/>
          <w:b/>
          <w:bCs/>
          <w:color w:val="5EBEBE"/>
          <w:sz w:val="24"/>
          <w:szCs w:val="24"/>
        </w:rPr>
        <w:t>Leerlingengegevens, privacy en gegevensbescherming</w:t>
      </w:r>
    </w:p>
    <w:p w14:paraId="0E4113AE" w14:textId="77777777" w:rsidR="00E05BE8" w:rsidRPr="00E05BE8" w:rsidRDefault="00E05BE8" w:rsidP="00E05BE8">
      <w:pPr>
        <w:keepNext/>
        <w:outlineLvl w:val="1"/>
        <w:rPr>
          <w:rFonts w:asciiTheme="minorHAnsi" w:eastAsia="Times New Roman" w:hAnsiTheme="minorHAnsi" w:cstheme="minorHAnsi"/>
          <w:b/>
          <w:bCs/>
          <w:iCs/>
          <w:strike/>
          <w:lang w:eastAsia="nl-NL"/>
        </w:rPr>
      </w:pPr>
    </w:p>
    <w:p w14:paraId="75BBBDD6" w14:textId="28E31F6B" w:rsidR="00E05BE8" w:rsidRPr="00FF2380" w:rsidRDefault="73A568B5" w:rsidP="7961E3F4">
      <w:pPr>
        <w:tabs>
          <w:tab w:val="clear" w:pos="2060"/>
          <w:tab w:val="left" w:pos="1418"/>
        </w:tabs>
        <w:rPr>
          <w:rFonts w:cs="Calibri"/>
          <w:b/>
          <w:bCs/>
          <w:color w:val="1D3159"/>
        </w:rPr>
      </w:pPr>
      <w:r w:rsidRPr="7961E3F4">
        <w:rPr>
          <w:rFonts w:cs="Calibri"/>
          <w:b/>
          <w:bCs/>
          <w:color w:val="1D3159"/>
        </w:rPr>
        <w:t xml:space="preserve">Artikel </w:t>
      </w:r>
      <w:r w:rsidR="6C4C4F49" w:rsidRPr="003E3DE2">
        <w:rPr>
          <w:rFonts w:cs="Calibri"/>
          <w:b/>
          <w:bCs/>
          <w:color w:val="1D3159"/>
        </w:rPr>
        <w:t>3</w:t>
      </w:r>
      <w:r w:rsidR="00E95A63">
        <w:rPr>
          <w:rFonts w:cs="Calibri"/>
          <w:b/>
          <w:bCs/>
          <w:color w:val="1D3159"/>
        </w:rPr>
        <w:t>2</w:t>
      </w:r>
      <w:r w:rsidR="00E05BE8">
        <w:tab/>
      </w:r>
      <w:r w:rsidRPr="7961E3F4">
        <w:rPr>
          <w:rFonts w:cs="Calibri"/>
          <w:b/>
          <w:bCs/>
          <w:color w:val="1D3159"/>
        </w:rPr>
        <w:t>Gegevensbescherming en informatieveiligheid</w:t>
      </w:r>
    </w:p>
    <w:p w14:paraId="2D1A523D" w14:textId="77777777" w:rsidR="00D63406" w:rsidRDefault="00D63406"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35F5EB0B"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verwerkt persoonsgegevens van leerlingen en ouders in het kader van haar opdracht. Het schoolbestuur is de eindverantwoordelijke voor deze verwerking en de veiligheid ervan.</w:t>
      </w:r>
    </w:p>
    <w:p w14:paraId="3646D279"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w:t>
      </w:r>
      <w:r w:rsidRPr="00E05BE8">
        <w:rPr>
          <w:rFonts w:asciiTheme="minorHAnsi" w:eastAsia="Times New Roman" w:hAnsiTheme="minorHAnsi" w:cstheme="minorHAnsi"/>
          <w:lang w:eastAsia="nl-NL"/>
        </w:rPr>
        <w:lastRenderedPageBreak/>
        <w:t xml:space="preserve">beschikt hiervoor over een informatieveiligheidsconsulent. De school heeft een aanspreekpunt dat in contact staat met de informatieveiligheidsconsulent en betrokken wordt in het informatieveiligheidsbeleid van het schoolbestuur (wat onderwijs betreft). </w:t>
      </w:r>
    </w:p>
    <w:p w14:paraId="6F03DA56"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72B9AD89" w14:textId="77777777" w:rsidR="005877DB"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school zal enkel gegevens verwerken met de toestemming van de ouders, tenzij er een andere wettelijke grondslag is voor de verwerking. Deze toestemming moet vrij, specifiek, geïnformeerd en ondubbelzinnig zijn. </w:t>
      </w:r>
    </w:p>
    <w:p w14:paraId="56053EC0" w14:textId="76A73A6F"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br/>
        <w:t>Over het gebruik van social</w:t>
      </w:r>
      <w:r w:rsidR="00BE2C43">
        <w:rPr>
          <w:rFonts w:asciiTheme="minorHAnsi" w:eastAsia="Times New Roman" w:hAnsiTheme="minorHAnsi" w:cstheme="minorHAnsi"/>
          <w:lang w:eastAsia="nl-NL"/>
        </w:rPr>
        <w:t>e</w:t>
      </w:r>
      <w:r w:rsidRPr="00E05BE8">
        <w:rPr>
          <w:rFonts w:asciiTheme="minorHAnsi" w:eastAsia="Times New Roman" w:hAnsiTheme="minorHAnsi" w:cstheme="minorHAnsi"/>
          <w:lang w:eastAsia="nl-NL"/>
        </w:rPr>
        <w:t xml:space="preserve"> media in de klas worden afspraken gemaakt.</w:t>
      </w:r>
    </w:p>
    <w:p w14:paraId="2A84C960"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24540F1"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is transparant over de verwerking van persoonsgegevens en verstrekt de nodige informatie, al dan niet in detail, met inbegrip van de afspraken die gemaakt zijn met derden en bewerkers die persoonsgegevens ontvangen.</w:t>
      </w:r>
    </w:p>
    <w:p w14:paraId="55D91453"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Verder hanteert de school een strikt beleid inzake toegangsrechten en paswoorden en reageert ze adequaat op datalekken.</w:t>
      </w:r>
    </w:p>
    <w:p w14:paraId="5CEFE571"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3ED8587"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meer concrete regels voor de gegevensverwerking en -bescherming worden vastgelegd in een privacyverklaring die tot doel heeft:</w:t>
      </w:r>
    </w:p>
    <w:p w14:paraId="4A28498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persoonlijke levenssfeer van de betrokkenen te beschermen tegen verkeerd en onbedoeld gebruik van de persoonsgegevens;</w:t>
      </w:r>
    </w:p>
    <w:p w14:paraId="069AD1AA"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vast te stellen welke persoonsgegevens worden verwerkt en met welk doel dit gebeurt;</w:t>
      </w:r>
    </w:p>
    <w:p w14:paraId="7C6A0AA5"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zorgvuldige verwerking van persoonsgegevens te waarborgen;</w:t>
      </w:r>
    </w:p>
    <w:p w14:paraId="0B275C5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rechten van betrokkene te waarborgen.</w:t>
      </w:r>
    </w:p>
    <w:p w14:paraId="50C609DE"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00F68E1" w14:textId="7A41FE4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meest recente versie van deze privacyverklaring is te raadplegen via de website van het schoolbestuur. </w:t>
      </w:r>
    </w:p>
    <w:p w14:paraId="6A37345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protocollen die in het kader van de privacy-reglementering worden afgesloten, zijn gepubliceerd op de website van de </w:t>
      </w:r>
      <w:r w:rsidRPr="00E05BE8">
        <w:rPr>
          <w:rFonts w:asciiTheme="minorHAnsi" w:eastAsia="Times New Roman" w:hAnsiTheme="minorHAnsi" w:cstheme="minorHAnsi"/>
          <w:b/>
          <w:bCs/>
          <w:i/>
          <w:iCs/>
          <w:lang w:eastAsia="nl-NL"/>
        </w:rPr>
        <w:t>school en/of de gemeente</w:t>
      </w:r>
      <w:r w:rsidRPr="00E05BE8">
        <w:rPr>
          <w:rFonts w:asciiTheme="minorHAnsi" w:eastAsia="Times New Roman" w:hAnsiTheme="minorHAnsi" w:cstheme="minorHAnsi"/>
          <w:lang w:eastAsia="nl-NL"/>
        </w:rPr>
        <w:t xml:space="preserve">. </w:t>
      </w:r>
    </w:p>
    <w:p w14:paraId="6FC978C3"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3B24A00E" w14:textId="7F941A7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Personeelsleden van de school waar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Bij elke inzage wordt de regelgeving over de bescherming van natuurlijke personen bij de verwerking van persoonsgegevens toegepast.</w:t>
      </w:r>
    </w:p>
    <w:p w14:paraId="071D0F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40F71818" w14:textId="278267A0" w:rsidR="00E05BE8" w:rsidRPr="00FF2380" w:rsidRDefault="73A568B5"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00271ED7">
        <w:rPr>
          <w:rFonts w:cs="Calibri"/>
          <w:b/>
          <w:bCs/>
          <w:color w:val="1D3159"/>
        </w:rPr>
        <w:t xml:space="preserve">Artikel </w:t>
      </w:r>
      <w:r w:rsidR="70DAB69F" w:rsidRPr="00271ED7">
        <w:rPr>
          <w:rFonts w:cs="Calibri"/>
          <w:b/>
          <w:bCs/>
          <w:color w:val="1D3159"/>
        </w:rPr>
        <w:t>3</w:t>
      </w:r>
      <w:r w:rsidR="00E95A63">
        <w:rPr>
          <w:rFonts w:cs="Calibri"/>
          <w:b/>
          <w:bCs/>
          <w:color w:val="1D3159"/>
        </w:rPr>
        <w:t>3</w:t>
      </w:r>
      <w:r w:rsidR="00E05BE8">
        <w:tab/>
      </w:r>
      <w:r w:rsidRPr="7961E3F4">
        <w:rPr>
          <w:rFonts w:cs="Calibri"/>
          <w:b/>
          <w:bCs/>
          <w:color w:val="1D3159"/>
        </w:rPr>
        <w:t>Meedelen van leerlingengegevens aan ouders</w:t>
      </w:r>
    </w:p>
    <w:p w14:paraId="6264183C" w14:textId="77777777" w:rsidR="00E05BE8" w:rsidRPr="00E05BE8" w:rsidRDefault="00E05BE8" w:rsidP="00E05BE8">
      <w:pPr>
        <w:rPr>
          <w:rFonts w:asciiTheme="minorHAnsi" w:eastAsia="Times New Roman" w:hAnsiTheme="minorHAnsi" w:cstheme="minorHAnsi"/>
          <w:lang w:eastAsia="nl-NL"/>
        </w:rPr>
      </w:pPr>
    </w:p>
    <w:p w14:paraId="3502B148" w14:textId="5004EC22" w:rsidR="00E05BE8" w:rsidRPr="00E05BE8" w:rsidRDefault="00E05BE8" w:rsidP="00E05BE8">
      <w:pPr>
        <w:rPr>
          <w:rFonts w:asciiTheme="minorHAnsi" w:eastAsia="Times New Roman" w:hAnsiTheme="minorHAnsi" w:cstheme="minorHAnsi"/>
          <w:color w:val="0070C0"/>
          <w:lang w:eastAsia="nl-NL"/>
        </w:rPr>
      </w:pPr>
      <w:r w:rsidRPr="00E05BE8">
        <w:rPr>
          <w:rFonts w:asciiTheme="minorHAnsi" w:eastAsia="Times New Roman" w:hAnsiTheme="minorHAnsi" w:cstheme="minorHAnsi"/>
          <w:lang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49FC0DDD" w14:textId="77777777" w:rsidR="003B7E3F" w:rsidRDefault="003B7E3F" w:rsidP="00E05BE8">
      <w:pPr>
        <w:rPr>
          <w:rFonts w:asciiTheme="minorHAnsi" w:eastAsia="Times New Roman" w:hAnsiTheme="minorHAnsi" w:cstheme="minorHAnsi"/>
          <w:lang w:eastAsia="nl-NL"/>
        </w:rPr>
      </w:pPr>
    </w:p>
    <w:p w14:paraId="4357D7D2" w14:textId="334DC7F0"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Iedere kopie dient persoonlijk en vertrouwelijk behandeld te worden, mag niet verspreid worden noch publiek worden gemaakt en mag enkel gebruikt worden in functie van de onderwijsloopbaan van de leerling.</w:t>
      </w:r>
    </w:p>
    <w:p w14:paraId="1BFF63C4" w14:textId="77777777" w:rsidR="00E05BE8" w:rsidRPr="00E05BE8" w:rsidRDefault="00E05BE8" w:rsidP="00E05BE8">
      <w:pPr>
        <w:rPr>
          <w:rFonts w:asciiTheme="minorHAnsi" w:eastAsia="Times New Roman" w:hAnsiTheme="minorHAnsi" w:cstheme="minorHAnsi"/>
          <w:lang w:eastAsia="nl-NL"/>
        </w:rPr>
      </w:pPr>
    </w:p>
    <w:p w14:paraId="2FA30CD4" w14:textId="27252260" w:rsidR="00E05BE8" w:rsidRPr="00E05BE8" w:rsidRDefault="00E05BE8" w:rsidP="00E05BE8">
      <w:pPr>
        <w:rPr>
          <w:rFonts w:asciiTheme="minorHAnsi" w:hAnsiTheme="minorHAnsi" w:cstheme="minorHAnsi"/>
        </w:rPr>
      </w:pPr>
      <w:r w:rsidRPr="00E05BE8">
        <w:rPr>
          <w:rFonts w:asciiTheme="minorHAnsi" w:hAnsiTheme="minorHAnsi" w:cstheme="minorHAnsi"/>
        </w:rPr>
        <w:t xml:space="preserve">Ouders kunnen zich daarnaast beroepen op de wetgeving op openbaarheid van bestuur die voorziet in een recht op inzage, toelichting en/of kopie. Hiertoe richten ze een vraag tot </w:t>
      </w:r>
      <w:r w:rsidRPr="00271ED7">
        <w:rPr>
          <w:rFonts w:asciiTheme="minorHAnsi" w:hAnsiTheme="minorHAnsi" w:cstheme="minorHAnsi"/>
          <w:iCs/>
          <w:color w:val="auto"/>
        </w:rPr>
        <w:t>college van burgemeester en schepenen</w:t>
      </w:r>
      <w:r w:rsidRPr="00271ED7">
        <w:rPr>
          <w:rFonts w:asciiTheme="minorHAnsi" w:hAnsiTheme="minorHAnsi" w:cstheme="minorHAnsi"/>
          <w:color w:val="auto"/>
        </w:rPr>
        <w:t xml:space="preserve"> </w:t>
      </w:r>
      <w:r w:rsidRPr="00E05BE8">
        <w:rPr>
          <w:rFonts w:asciiTheme="minorHAnsi" w:hAnsiTheme="minorHAnsi" w:cstheme="minorHAnsi"/>
        </w:rPr>
        <w:t xml:space="preserve">dat bekijkt of toegang kan worden verleend. </w:t>
      </w:r>
    </w:p>
    <w:p w14:paraId="1D2FE474" w14:textId="77777777" w:rsidR="00E05BE8" w:rsidRPr="00E05BE8" w:rsidRDefault="00E05BE8" w:rsidP="00E05BE8">
      <w:pPr>
        <w:rPr>
          <w:rFonts w:asciiTheme="minorHAnsi" w:eastAsia="Times New Roman" w:hAnsiTheme="minorHAnsi" w:cstheme="minorHAnsi"/>
          <w:lang w:eastAsia="nl-NL"/>
        </w:rPr>
      </w:pPr>
    </w:p>
    <w:p w14:paraId="515BFBE6" w14:textId="77777777" w:rsidR="00E05BE8" w:rsidRPr="00E95A63" w:rsidRDefault="00E05BE8" w:rsidP="00E05BE8">
      <w:pPr>
        <w:rPr>
          <w:rFonts w:asciiTheme="minorHAnsi" w:eastAsia="Times New Roman" w:hAnsiTheme="minorHAnsi" w:cstheme="minorHAnsi"/>
          <w:strike/>
          <w:lang w:eastAsia="nl-NL"/>
        </w:rPr>
      </w:pPr>
      <w:r w:rsidRPr="00E95A63">
        <w:rPr>
          <w:rFonts w:asciiTheme="minorHAnsi" w:eastAsia="Times New Roman" w:hAnsiTheme="minorHAnsi" w:cstheme="minorHAnsi"/>
          <w:strike/>
          <w:highlight w:val="yellow"/>
          <w:lang w:eastAsia="nl-NL"/>
        </w:rPr>
        <w:t>Als een volledige inzage in de leerlingengegevens een inbreuk is op de privacy van een derde, dan wordt de toegang tot deze gegevens verstrekt via een gesprek, gedeeltelijke inzage of rapportage.</w:t>
      </w:r>
    </w:p>
    <w:p w14:paraId="50DB8484" w14:textId="77777777" w:rsidR="00E05BE8" w:rsidRPr="00E95A63" w:rsidRDefault="00E05BE8" w:rsidP="00E05BE8">
      <w:pPr>
        <w:rPr>
          <w:rFonts w:asciiTheme="minorHAnsi" w:eastAsia="Times New Roman" w:hAnsiTheme="minorHAnsi" w:cstheme="minorHAnsi"/>
          <w:strike/>
          <w:lang w:eastAsia="nl-NL"/>
        </w:rPr>
      </w:pPr>
    </w:p>
    <w:p w14:paraId="5572AD29" w14:textId="1371F9FC" w:rsidR="00E05BE8" w:rsidRPr="00FF2380" w:rsidRDefault="73A568B5" w:rsidP="7961E3F4">
      <w:pPr>
        <w:tabs>
          <w:tab w:val="clear" w:pos="2060"/>
          <w:tab w:val="left" w:pos="1418"/>
        </w:tabs>
        <w:overflowPunct w:val="0"/>
        <w:autoSpaceDE w:val="0"/>
        <w:autoSpaceDN w:val="0"/>
        <w:adjustRightInd w:val="0"/>
        <w:textAlignment w:val="baseline"/>
        <w:rPr>
          <w:rFonts w:cs="Calibri"/>
          <w:b/>
          <w:bCs/>
          <w:color w:val="1D3159"/>
        </w:rPr>
      </w:pPr>
      <w:r w:rsidRPr="7961E3F4">
        <w:rPr>
          <w:rFonts w:cs="Calibri"/>
          <w:b/>
          <w:bCs/>
          <w:color w:val="1D3159"/>
        </w:rPr>
        <w:t xml:space="preserve">Artikel </w:t>
      </w:r>
      <w:r w:rsidR="0877A97D" w:rsidRPr="00271ED7">
        <w:rPr>
          <w:rFonts w:cs="Calibri"/>
          <w:b/>
          <w:bCs/>
          <w:color w:val="1D3159"/>
        </w:rPr>
        <w:t>3</w:t>
      </w:r>
      <w:r w:rsidR="00E95A63">
        <w:rPr>
          <w:rFonts w:cs="Calibri"/>
          <w:b/>
          <w:bCs/>
          <w:color w:val="1D3159"/>
        </w:rPr>
        <w:t>4</w:t>
      </w:r>
      <w:r w:rsidR="0877A97D" w:rsidRPr="7961E3F4">
        <w:rPr>
          <w:rFonts w:cs="Calibri"/>
          <w:b/>
          <w:bCs/>
          <w:color w:val="1D3159"/>
        </w:rPr>
        <w:t xml:space="preserve"> </w:t>
      </w:r>
      <w:r w:rsidR="00E05BE8">
        <w:tab/>
      </w:r>
      <w:r w:rsidRPr="7961E3F4">
        <w:rPr>
          <w:rFonts w:cs="Calibri"/>
          <w:b/>
          <w:bCs/>
          <w:color w:val="1D3159"/>
        </w:rPr>
        <w:t>Meedelen van leerlingengegevens aan derden</w:t>
      </w:r>
    </w:p>
    <w:p w14:paraId="31182660" w14:textId="77777777" w:rsidR="00FF2380" w:rsidRDefault="00FF2380"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B69E0BA" w14:textId="68EEED72"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E05BE8">
        <w:rPr>
          <w:rFonts w:asciiTheme="minorHAnsi" w:eastAsia="Times New Roman" w:hAnsiTheme="minorHAnsi" w:cstheme="minorHAnsi"/>
          <w:lang w:eastAsia="nl-NL"/>
        </w:rPr>
        <w:t>e.d.m</w:t>
      </w:r>
      <w:proofErr w:type="spellEnd"/>
      <w:r w:rsidRPr="00E05BE8">
        <w:rPr>
          <w:rFonts w:asciiTheme="minorHAnsi" w:eastAsia="Times New Roman" w:hAnsiTheme="minorHAnsi" w:cstheme="minorHAnsi"/>
          <w:lang w:eastAsia="nl-NL"/>
        </w:rPr>
        <w:t>.</w:t>
      </w:r>
    </w:p>
    <w:p w14:paraId="17DF0974"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627A5E5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E05BE8">
        <w:rPr>
          <w:rFonts w:asciiTheme="minorHAnsi" w:eastAsia="Times New Roman" w:hAnsiTheme="minorHAnsi" w:cstheme="minorHAnsi"/>
          <w:iCs/>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0B82EA9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Ook in het kader van het lidmaatschap bij de Onderwijskoepel van Steden en Gemeenten (OVSG) en de daaruit voortvloeiende dienstverlening kunnen er leerlingengegevens worden meegedeeld.</w:t>
      </w:r>
    </w:p>
    <w:p w14:paraId="386F077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167E1AD4"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Bij verandering van school door een leerling worden tussen de betrokken scholen leerlingengegevens overgedragen naar de nieuwe school op voorwaarde dat:</w:t>
      </w:r>
    </w:p>
    <w:p w14:paraId="7ED7EC23"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7D3A6B8D"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 xml:space="preserve">de gegevens enkel betrekking hebben op de </w:t>
      </w:r>
      <w:proofErr w:type="spellStart"/>
      <w:r w:rsidRPr="00CD7A9D">
        <w:rPr>
          <w:rFonts w:asciiTheme="minorHAnsi" w:hAnsiTheme="minorHAnsi" w:cstheme="minorHAnsi"/>
        </w:rPr>
        <w:t>leerlingspecifieke</w:t>
      </w:r>
      <w:proofErr w:type="spellEnd"/>
      <w:r w:rsidRPr="00CD7A9D">
        <w:rPr>
          <w:rFonts w:asciiTheme="minorHAnsi" w:hAnsiTheme="minorHAnsi" w:cstheme="minorHAnsi"/>
        </w:rPr>
        <w:t xml:space="preserve"> onderwijsloopbaan;</w:t>
      </w:r>
    </w:p>
    <w:p w14:paraId="5DA2E4F4"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de overdracht gebeurt in het belang van de leerling;</w:t>
      </w:r>
    </w:p>
    <w:p w14:paraId="76002485" w14:textId="58CA22B8" w:rsidR="00E05BE8" w:rsidRP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ouders zich niet expliciet verzet hebben, tenzij de regelgeving de overdracht verplicht stelt.</w:t>
      </w:r>
    </w:p>
    <w:p w14:paraId="75C0CBFB" w14:textId="77777777" w:rsidR="00776B05" w:rsidRDefault="00776B05" w:rsidP="00CD7A9D">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
          <w:color w:val="0070C0"/>
        </w:rPr>
      </w:pPr>
    </w:p>
    <w:p w14:paraId="7E85F3AE" w14:textId="6D3C4F98" w:rsidR="00E05BE8" w:rsidRPr="00271ED7" w:rsidRDefault="00776B05" w:rsidP="00776B05">
      <w:pPr>
        <w:tabs>
          <w:tab w:val="left" w:pos="23"/>
          <w:tab w:val="left" w:pos="709"/>
          <w:tab w:val="left" w:pos="1560"/>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hAnsiTheme="minorHAnsi" w:cstheme="minorHAnsi"/>
          <w:iCs/>
          <w:color w:val="auto"/>
        </w:rPr>
      </w:pPr>
      <w:r>
        <w:rPr>
          <w:rFonts w:asciiTheme="minorHAnsi" w:hAnsiTheme="minorHAnsi" w:cstheme="minorHAnsi"/>
          <w:i/>
          <w:color w:val="0070C0"/>
        </w:rPr>
        <w:tab/>
      </w:r>
      <w:r w:rsidR="00E05BE8" w:rsidRPr="00271ED7">
        <w:rPr>
          <w:rFonts w:asciiTheme="minorHAnsi" w:hAnsiTheme="minorHAnsi" w:cstheme="minorHAnsi"/>
          <w:iCs/>
          <w:color w:val="auto"/>
        </w:rPr>
        <w:t>De school nodigt ouders</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indien zij dit wensen</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w:t>
      </w:r>
      <w:r w:rsidR="00E05BE8" w:rsidRPr="00271ED7">
        <w:rPr>
          <w:rFonts w:asciiTheme="minorHAnsi" w:hAnsiTheme="minorHAnsi" w:cstheme="minorHAnsi"/>
          <w:iCs/>
          <w:color w:val="auto"/>
        </w:rPr>
        <w:t xml:space="preserve"> hiertoe uit op een overleg waarop de gegevens worden ingekeken en waarop samen overeengekomen wordt welke gegevens worden overgedragen.</w:t>
      </w:r>
    </w:p>
    <w:p w14:paraId="73E253AB"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Theme="minorHAnsi" w:hAnsiTheme="minorHAnsi" w:cstheme="minorHAnsi"/>
        </w:rPr>
      </w:pPr>
    </w:p>
    <w:p w14:paraId="4CB0B1E5"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 xml:space="preserve">Een kopie van een </w:t>
      </w:r>
      <w:r w:rsidRPr="00271ED7">
        <w:rPr>
          <w:rFonts w:asciiTheme="minorHAnsi" w:hAnsiTheme="minorHAnsi" w:cstheme="minorHAnsi"/>
        </w:rPr>
        <w:t>IAC-verslag</w:t>
      </w:r>
      <w:r w:rsidRPr="00E05BE8">
        <w:rPr>
          <w:rFonts w:asciiTheme="minorHAnsi" w:hAnsiTheme="minorHAnsi" w:cstheme="minorHAnsi"/>
        </w:rPr>
        <w:t xml:space="preserve"> of een </w:t>
      </w:r>
      <w:r w:rsidRPr="00271ED7">
        <w:rPr>
          <w:rFonts w:asciiTheme="minorHAnsi" w:hAnsiTheme="minorHAnsi" w:cstheme="minorHAnsi"/>
        </w:rPr>
        <w:t>GC-verslag</w:t>
      </w:r>
      <w:r w:rsidRPr="00E05BE8">
        <w:rPr>
          <w:rFonts w:asciiTheme="minorHAnsi" w:hAnsiTheme="minorHAnsi" w:cstheme="minorHAnsi"/>
        </w:rPr>
        <w:t xml:space="preserve"> van een CLB  moet verplicht overgedragen worden van de oude school naar de nieuwe school. Ouders kunnen zich tegen deze overdrachten niet verzetten.</w:t>
      </w:r>
    </w:p>
    <w:p w14:paraId="31A571E3" w14:textId="77777777" w:rsidR="00E05BE8" w:rsidRPr="00E05BE8" w:rsidRDefault="00E05BE8" w:rsidP="00E05BE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asciiTheme="minorHAnsi" w:hAnsiTheme="minorHAnsi" w:cstheme="minorHAnsi"/>
        </w:rPr>
      </w:pPr>
    </w:p>
    <w:p w14:paraId="330EE7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hAnsiTheme="minorHAnsi" w:cstheme="minorHAnsi"/>
        </w:rPr>
        <w:t>Gegevens die betrekking hebben op schending van leefregels door de leerling mogen nooit aan de nieuwe school doorgegeven worden.</w:t>
      </w:r>
    </w:p>
    <w:p w14:paraId="5DC7C81F" w14:textId="77777777" w:rsidR="00E05BE8" w:rsidRPr="00E05BE8" w:rsidRDefault="00E05BE8" w:rsidP="00E05BE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i/>
          <w:iCs/>
          <w:lang w:eastAsia="nl-NL"/>
        </w:rPr>
      </w:pPr>
    </w:p>
    <w:p w14:paraId="44608615" w14:textId="08AD9D6B" w:rsidR="00E05BE8" w:rsidRPr="00776B05" w:rsidRDefault="73A568B5" w:rsidP="7961E3F4">
      <w:pPr>
        <w:tabs>
          <w:tab w:val="clear" w:pos="2060"/>
          <w:tab w:val="left" w:pos="1416"/>
        </w:tabs>
        <w:overflowPunct w:val="0"/>
        <w:autoSpaceDE w:val="0"/>
        <w:autoSpaceDN w:val="0"/>
        <w:adjustRightInd w:val="0"/>
        <w:textAlignment w:val="baseline"/>
        <w:rPr>
          <w:rFonts w:cs="Calibri"/>
          <w:b/>
          <w:bCs/>
          <w:color w:val="1D3159"/>
        </w:rPr>
      </w:pPr>
      <w:bookmarkStart w:id="20" w:name="_Hlk134093530"/>
      <w:r w:rsidRPr="7961E3F4">
        <w:rPr>
          <w:rFonts w:cs="Calibri"/>
          <w:b/>
          <w:bCs/>
          <w:color w:val="1D3159"/>
        </w:rPr>
        <w:t>Artikel</w:t>
      </w:r>
      <w:r w:rsidR="5B06274E" w:rsidRPr="7961E3F4">
        <w:rPr>
          <w:rFonts w:cs="Calibri"/>
          <w:b/>
          <w:bCs/>
          <w:color w:val="1D3159"/>
        </w:rPr>
        <w:t xml:space="preserve"> </w:t>
      </w:r>
      <w:r w:rsidR="167EDDDB" w:rsidRPr="00271ED7">
        <w:rPr>
          <w:rFonts w:cs="Calibri"/>
          <w:b/>
          <w:bCs/>
          <w:color w:val="1D3159"/>
        </w:rPr>
        <w:t>34</w:t>
      </w:r>
      <w:r w:rsidR="167EDDDB" w:rsidRPr="7961E3F4">
        <w:rPr>
          <w:rFonts w:cs="Calibri"/>
          <w:b/>
          <w:bCs/>
          <w:color w:val="1D3159"/>
        </w:rPr>
        <w:t xml:space="preserve"> </w:t>
      </w:r>
      <w:bookmarkEnd w:id="20"/>
      <w:r w:rsidR="00E05BE8">
        <w:tab/>
      </w:r>
      <w:r w:rsidRPr="7961E3F4">
        <w:rPr>
          <w:rFonts w:cs="Calibri"/>
          <w:b/>
          <w:bCs/>
          <w:color w:val="1D3159"/>
        </w:rPr>
        <w:t>Geluids- en beeldmateriaal gemaakt door de school</w:t>
      </w:r>
    </w:p>
    <w:p w14:paraId="778C0F3B" w14:textId="77777777" w:rsidR="00776B05" w:rsidRDefault="00776B05" w:rsidP="00E05BE8">
      <w:pPr>
        <w:rPr>
          <w:rFonts w:asciiTheme="minorHAnsi" w:eastAsia="Times New Roman" w:hAnsiTheme="minorHAnsi" w:cstheme="minorHAnsi"/>
          <w:lang w:eastAsia="nl-NL"/>
        </w:rPr>
      </w:pPr>
    </w:p>
    <w:p w14:paraId="4604B45C" w14:textId="6EA2D32B"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kan geluids- en beeldmateriaal van leerlingen maken en publiceren.</w:t>
      </w:r>
    </w:p>
    <w:p w14:paraId="3D881A5E" w14:textId="77777777" w:rsid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Voor het maken en publiceren van niet-gericht geluids- en beeldmateriaal in </w:t>
      </w:r>
      <w:proofErr w:type="spellStart"/>
      <w:r w:rsidRPr="00E05BE8">
        <w:rPr>
          <w:rFonts w:asciiTheme="minorHAnsi" w:eastAsia="Times New Roman" w:hAnsiTheme="minorHAnsi" w:cstheme="minorHAnsi"/>
          <w:lang w:eastAsia="nl-NL"/>
        </w:rPr>
        <w:t>schoolgerelateerde</w:t>
      </w:r>
      <w:proofErr w:type="spellEnd"/>
      <w:r w:rsidRPr="00E05BE8">
        <w:rPr>
          <w:rFonts w:asciiTheme="minorHAnsi" w:eastAsia="Times New Roman" w:hAnsiTheme="minorHAnsi" w:cstheme="minorHAnsi"/>
          <w:lang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42085077" w14:textId="77777777" w:rsidR="003C21FF" w:rsidRPr="00E05BE8" w:rsidRDefault="003C21FF" w:rsidP="00E05BE8">
      <w:pPr>
        <w:rPr>
          <w:rFonts w:asciiTheme="minorHAnsi" w:eastAsia="Times New Roman" w:hAnsiTheme="minorHAnsi" w:cstheme="minorHAnsi"/>
          <w:lang w:eastAsia="nl-NL"/>
        </w:rPr>
      </w:pPr>
    </w:p>
    <w:p w14:paraId="29686609"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lastRenderedPageBreak/>
        <w:t>Voor het maken en publiceren van gericht geluids- en beeldmateriaal zal voorafgaandelijk de toestemming van de leerling/ouders worden gevraagd. Hierbij worden het soort geluids- of beeldmateriaal, de verspreidingsvorm en het doel gespecificeerd.</w:t>
      </w:r>
    </w:p>
    <w:p w14:paraId="251F319A" w14:textId="77777777" w:rsidR="00E05BE8" w:rsidRPr="00E05BE8" w:rsidRDefault="00E05BE8" w:rsidP="00E05BE8">
      <w:pPr>
        <w:rPr>
          <w:rFonts w:asciiTheme="minorHAnsi" w:eastAsia="Times New Roman" w:hAnsiTheme="minorHAnsi" w:cstheme="minorHAnsi"/>
          <w:lang w:eastAsia="nl-NL"/>
        </w:rPr>
      </w:pPr>
    </w:p>
    <w:p w14:paraId="4A06872D" w14:textId="2941E0A8" w:rsidR="00E05BE8" w:rsidRPr="00271ED7" w:rsidRDefault="73A568B5" w:rsidP="7961E3F4">
      <w:pPr>
        <w:tabs>
          <w:tab w:val="clear" w:pos="2060"/>
          <w:tab w:val="left" w:pos="1416"/>
        </w:tabs>
        <w:overflowPunct w:val="0"/>
        <w:autoSpaceDE w:val="0"/>
        <w:autoSpaceDN w:val="0"/>
        <w:adjustRightInd w:val="0"/>
        <w:textAlignment w:val="baseline"/>
        <w:rPr>
          <w:rFonts w:cs="Calibri"/>
          <w:b/>
          <w:bCs/>
          <w:color w:val="1D3159"/>
        </w:rPr>
      </w:pPr>
      <w:r w:rsidRPr="00271ED7">
        <w:rPr>
          <w:rFonts w:cs="Calibri"/>
          <w:b/>
          <w:bCs/>
          <w:color w:val="1D3159"/>
        </w:rPr>
        <w:t xml:space="preserve">Artikel </w:t>
      </w:r>
      <w:r w:rsidR="15C7548F" w:rsidRPr="00271ED7">
        <w:rPr>
          <w:rFonts w:cs="Calibri"/>
          <w:b/>
          <w:bCs/>
          <w:color w:val="1D3159"/>
        </w:rPr>
        <w:t>3</w:t>
      </w:r>
      <w:r w:rsidR="00E95A63">
        <w:rPr>
          <w:rFonts w:cs="Calibri"/>
          <w:b/>
          <w:bCs/>
          <w:color w:val="1D3159"/>
        </w:rPr>
        <w:t>6</w:t>
      </w:r>
      <w:r w:rsidR="15C7548F" w:rsidRPr="00271ED7">
        <w:rPr>
          <w:rFonts w:cs="Calibri"/>
          <w:b/>
          <w:bCs/>
          <w:color w:val="1D3159"/>
        </w:rPr>
        <w:t xml:space="preserve"> </w:t>
      </w:r>
      <w:r w:rsidR="00E05BE8" w:rsidRPr="00271ED7">
        <w:tab/>
      </w:r>
      <w:r w:rsidRPr="00271ED7">
        <w:rPr>
          <w:rFonts w:cs="Calibri"/>
          <w:b/>
          <w:bCs/>
          <w:color w:val="1D3159"/>
        </w:rPr>
        <w:t>Bewakingscamera’s</w:t>
      </w:r>
    </w:p>
    <w:p w14:paraId="777C952C" w14:textId="77777777" w:rsidR="00E05BE8" w:rsidRPr="00271ED7" w:rsidRDefault="73A568B5" w:rsidP="7961E3F4">
      <w:pPr>
        <w:shd w:val="clear" w:color="auto" w:fill="FFFFFF" w:themeFill="background1"/>
        <w:rPr>
          <w:rFonts w:asciiTheme="minorHAnsi" w:eastAsia="Times New Roman" w:hAnsiTheme="minorHAnsi" w:cstheme="minorBidi"/>
          <w:b/>
          <w:bCs/>
          <w:color w:val="0070C0"/>
          <w:lang w:eastAsia="nl-BE"/>
        </w:rPr>
      </w:pPr>
      <w:r w:rsidRPr="00271ED7">
        <w:rPr>
          <w:rFonts w:asciiTheme="minorHAnsi" w:eastAsia="Times New Roman" w:hAnsiTheme="minorHAnsi" w:cstheme="minorBidi"/>
          <w:b/>
          <w:bCs/>
          <w:color w:val="0070C0"/>
          <w:bdr w:val="none" w:sz="0" w:space="0" w:color="auto" w:frame="1"/>
          <w:lang w:eastAsia="nl-BE"/>
        </w:rPr>
        <w:t> </w:t>
      </w:r>
    </w:p>
    <w:p w14:paraId="090A943F" w14:textId="52C178A3" w:rsidR="79A5182F" w:rsidRPr="00FB32D9" w:rsidRDefault="79A5182F" w:rsidP="7961E3F4">
      <w:pPr>
        <w:spacing w:before="120"/>
        <w:rPr>
          <w:rFonts w:asciiTheme="minorHAnsi" w:eastAsia="Calibri" w:hAnsiTheme="minorHAnsi" w:cstheme="minorHAnsi"/>
          <w:color w:val="auto"/>
        </w:rPr>
      </w:pPr>
      <w:r w:rsidRPr="00FB32D9">
        <w:rPr>
          <w:rStyle w:val="ui-provider"/>
          <w:rFonts w:asciiTheme="minorHAnsi" w:eastAsia="Arial" w:hAnsiTheme="minorHAnsi" w:cstheme="minorHAnsi"/>
          <w:color w:val="auto"/>
          <w:lang w:val="nl-BE"/>
        </w:rPr>
        <w:t>De school maakt gebruik van bewakingscamera’s (bijv</w:t>
      </w:r>
      <w:r w:rsidR="00FB32D9">
        <w:rPr>
          <w:rStyle w:val="ui-provider"/>
          <w:rFonts w:asciiTheme="minorHAnsi" w:eastAsia="Arial" w:hAnsiTheme="minorHAnsi" w:cstheme="minorHAnsi"/>
          <w:color w:val="auto"/>
          <w:lang w:val="nl-BE"/>
        </w:rPr>
        <w:t>oorbeeld</w:t>
      </w:r>
      <w:r w:rsidRPr="00FB32D9">
        <w:rPr>
          <w:rStyle w:val="ui-provider"/>
          <w:rFonts w:asciiTheme="minorHAnsi" w:eastAsia="Arial" w:hAnsiTheme="minorHAnsi" w:cstheme="minorHAnsi"/>
          <w:color w:val="auto"/>
          <w:lang w:val="nl-BE"/>
        </w:rPr>
        <w:t xml:space="preserve"> ter preventie van diefstal, vandalisme, …</w:t>
      </w:r>
      <w:r w:rsidR="00FB32D9">
        <w:rPr>
          <w:rStyle w:val="ui-provider"/>
          <w:rFonts w:asciiTheme="minorHAnsi" w:eastAsia="Arial" w:hAnsiTheme="minorHAnsi" w:cstheme="minorHAnsi"/>
          <w:color w:val="auto"/>
          <w:lang w:val="nl-BE"/>
        </w:rPr>
        <w:t>)</w:t>
      </w:r>
      <w:r w:rsidRPr="00FB32D9">
        <w:rPr>
          <w:rStyle w:val="ui-provider"/>
          <w:rFonts w:asciiTheme="minorHAnsi" w:eastAsia="Arial" w:hAnsiTheme="minorHAnsi" w:cstheme="minorHAnsi"/>
          <w:color w:val="auto"/>
          <w:lang w:val="nl-BE"/>
        </w:rPr>
        <w:t xml:space="preserve">. De plaatsen die onder camerabewaking staan, worden duidelijk aangeduid met een pictogram en </w:t>
      </w:r>
      <w:r w:rsidRPr="00FB32D9">
        <w:rPr>
          <w:rStyle w:val="ui-provider"/>
          <w:rFonts w:asciiTheme="minorHAnsi" w:eastAsia="Arial" w:hAnsiTheme="minorHAnsi" w:cstheme="minorHAnsi"/>
          <w:color w:val="auto"/>
          <w:u w:val="single"/>
          <w:lang w:val="nl-BE"/>
        </w:rPr>
        <w:t xml:space="preserve">de beelden </w:t>
      </w:r>
      <w:r w:rsidRPr="00FB32D9">
        <w:rPr>
          <w:rStyle w:val="ui-provider"/>
          <w:rFonts w:asciiTheme="minorHAnsi" w:eastAsia="Arial" w:hAnsiTheme="minorHAnsi" w:cstheme="minorHAnsi"/>
          <w:color w:val="auto"/>
          <w:lang w:val="nl-BE"/>
        </w:rPr>
        <w:t xml:space="preserve">worden maximaal </w:t>
      </w:r>
      <w:r w:rsidRPr="00FB32D9">
        <w:rPr>
          <w:rStyle w:val="ui-provider"/>
          <w:rFonts w:asciiTheme="minorHAnsi" w:eastAsia="Arial" w:hAnsiTheme="minorHAnsi" w:cstheme="minorHAnsi"/>
          <w:strike/>
          <w:color w:val="auto"/>
          <w:lang w:val="nl-BE"/>
        </w:rPr>
        <w:t xml:space="preserve">4 </w:t>
      </w:r>
      <w:r w:rsidRPr="00FB32D9">
        <w:rPr>
          <w:rStyle w:val="ui-provider"/>
          <w:rFonts w:asciiTheme="minorHAnsi" w:eastAsia="Arial" w:hAnsiTheme="minorHAnsi" w:cstheme="minorHAnsi"/>
          <w:color w:val="auto"/>
          <w:u w:val="single"/>
          <w:lang w:val="nl-BE"/>
        </w:rPr>
        <w:t xml:space="preserve">vier </w:t>
      </w:r>
      <w:r w:rsidRPr="00FB32D9">
        <w:rPr>
          <w:rStyle w:val="ui-provider"/>
          <w:rFonts w:asciiTheme="minorHAnsi" w:eastAsia="Arial" w:hAnsiTheme="minorHAnsi" w:cstheme="minorHAnsi"/>
          <w:color w:val="auto"/>
          <w:lang w:val="nl-BE"/>
        </w:rPr>
        <w:t>weken bewaard.</w:t>
      </w:r>
      <w:r w:rsidRPr="00FB32D9">
        <w:rPr>
          <w:rStyle w:val="ui-provider"/>
          <w:rFonts w:asciiTheme="minorHAnsi" w:eastAsia="Arial" w:hAnsiTheme="minorHAnsi" w:cstheme="minorHAnsi"/>
          <w:color w:val="auto"/>
          <w:u w:val="single"/>
          <w:lang w:val="nl-BE"/>
        </w:rPr>
        <w:t xml:space="preserve"> </w:t>
      </w:r>
      <w:r w:rsidRPr="00FB32D9">
        <w:rPr>
          <w:rStyle w:val="ui-provider"/>
          <w:rFonts w:asciiTheme="minorHAnsi" w:eastAsia="Arial" w:hAnsiTheme="minorHAnsi" w:cstheme="minorHAnsi"/>
          <w:color w:val="auto"/>
          <w:lang w:val="nl-BE"/>
        </w:rPr>
        <w:t>Leerlingen en/of ouders die werden gefilmd, kunnen deze beelden opvragen op voorwaarde dat de vraag voldoende gedetailleerd is.</w:t>
      </w:r>
    </w:p>
    <w:p w14:paraId="4087855B" w14:textId="7A37AE27" w:rsidR="00E05BE8" w:rsidRDefault="00E05BE8" w:rsidP="00E05BE8">
      <w:pPr>
        <w:rPr>
          <w:rFonts w:asciiTheme="minorHAnsi" w:hAnsiTheme="minorHAnsi" w:cstheme="minorHAnsi"/>
          <w:b/>
          <w:i/>
          <w:color w:val="0070C0"/>
        </w:rPr>
      </w:pPr>
      <w:bookmarkStart w:id="21" w:name="_Hlk513197630"/>
    </w:p>
    <w:p w14:paraId="1DC44032" w14:textId="77777777" w:rsidR="00271ED7" w:rsidRPr="00E05BE8" w:rsidRDefault="00271ED7" w:rsidP="00E05BE8">
      <w:pPr>
        <w:rPr>
          <w:rFonts w:asciiTheme="minorHAnsi" w:hAnsiTheme="minorHAnsi" w:cstheme="minorHAnsi"/>
          <w:b/>
          <w:i/>
          <w:color w:val="0070C0"/>
        </w:rPr>
      </w:pPr>
    </w:p>
    <w:p w14:paraId="6528C654" w14:textId="77777777" w:rsidR="004E1F19" w:rsidRDefault="004E1F19" w:rsidP="00E05BE8">
      <w:pPr>
        <w:rPr>
          <w:rFonts w:asciiTheme="minorHAnsi" w:hAnsiTheme="minorHAnsi" w:cstheme="minorHAnsi"/>
          <w:b/>
          <w:i/>
          <w:color w:val="0070C0"/>
        </w:rPr>
      </w:pPr>
    </w:p>
    <w:p w14:paraId="2A13BBB1" w14:textId="5980184A" w:rsidR="00E05BE8" w:rsidRPr="004E1F19" w:rsidRDefault="00E05BE8" w:rsidP="004E1F19">
      <w:pPr>
        <w:keepNext/>
        <w:tabs>
          <w:tab w:val="clear" w:pos="2060"/>
          <w:tab w:val="left" w:pos="1418"/>
        </w:tabs>
        <w:ind w:left="1418" w:hanging="1418"/>
        <w:outlineLvl w:val="1"/>
        <w:rPr>
          <w:rFonts w:asciiTheme="minorHAnsi" w:hAnsiTheme="minorHAnsi" w:cstheme="minorHAnsi"/>
          <w:b/>
          <w:bCs/>
          <w:color w:val="5EBEBE"/>
          <w:sz w:val="24"/>
          <w:szCs w:val="24"/>
        </w:rPr>
      </w:pPr>
      <w:r w:rsidRPr="004E1F19">
        <w:rPr>
          <w:rFonts w:asciiTheme="minorHAnsi" w:hAnsiTheme="minorHAnsi" w:cstheme="minorHAnsi"/>
          <w:b/>
          <w:bCs/>
          <w:color w:val="5EBEBE"/>
          <w:sz w:val="24"/>
          <w:szCs w:val="24"/>
        </w:rPr>
        <w:t>Hoofdstuk 13</w:t>
      </w:r>
      <w:bookmarkStart w:id="22" w:name="_Hlk71637278"/>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ICT-materiaal ter beschikking gesteld door de school,</w:t>
      </w:r>
      <w:r w:rsidR="00FB32D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gebruik van</w:t>
      </w:r>
      <w:bookmarkEnd w:id="22"/>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 xml:space="preserve">Smartphone, eigen tablet /laptop, </w:t>
      </w:r>
      <w:proofErr w:type="spellStart"/>
      <w:r w:rsidRPr="004E1F19">
        <w:rPr>
          <w:rFonts w:asciiTheme="minorHAnsi" w:hAnsiTheme="minorHAnsi" w:cstheme="minorHAnsi"/>
          <w:b/>
          <w:bCs/>
          <w:color w:val="5EBEBE"/>
          <w:sz w:val="24"/>
          <w:szCs w:val="24"/>
        </w:rPr>
        <w:t>trackers</w:t>
      </w:r>
      <w:proofErr w:type="spellEnd"/>
      <w:r w:rsidRPr="004E1F19">
        <w:rPr>
          <w:rFonts w:asciiTheme="minorHAnsi" w:hAnsiTheme="minorHAnsi" w:cstheme="minorHAnsi"/>
          <w:b/>
          <w:bCs/>
          <w:color w:val="5EBEBE"/>
          <w:sz w:val="24"/>
          <w:szCs w:val="24"/>
        </w:rPr>
        <w:t xml:space="preserve"> of andere gelijkaardige toestellen, internet en sociale media</w:t>
      </w:r>
      <w:bookmarkEnd w:id="21"/>
    </w:p>
    <w:p w14:paraId="521441A7" w14:textId="77777777" w:rsidR="00E05BE8" w:rsidRPr="00762027" w:rsidRDefault="00E05BE8" w:rsidP="00E05BE8">
      <w:pPr>
        <w:rPr>
          <w:rFonts w:asciiTheme="minorHAnsi" w:hAnsiTheme="minorHAnsi" w:cstheme="minorHAnsi"/>
          <w:b/>
          <w:i/>
          <w:color w:val="002060"/>
        </w:rPr>
      </w:pPr>
    </w:p>
    <w:p w14:paraId="7C8DCFD1" w14:textId="34FCE44C" w:rsidR="00E05BE8" w:rsidRPr="00762027" w:rsidRDefault="73A568B5" w:rsidP="00E05BE8">
      <w:pPr>
        <w:rPr>
          <w:rFonts w:asciiTheme="minorHAnsi" w:hAnsiTheme="minorHAnsi" w:cstheme="minorHAnsi"/>
          <w:b/>
          <w:bCs/>
          <w:iCs/>
          <w:color w:val="002060"/>
        </w:rPr>
      </w:pPr>
      <w:r w:rsidRPr="00762027">
        <w:rPr>
          <w:rFonts w:asciiTheme="minorHAnsi" w:hAnsiTheme="minorHAnsi" w:cstheme="minorBidi"/>
          <w:b/>
          <w:bCs/>
          <w:color w:val="002060"/>
        </w:rPr>
        <w:t xml:space="preserve">Artikel </w:t>
      </w:r>
      <w:r w:rsidR="4566D138" w:rsidRPr="00762027">
        <w:rPr>
          <w:rFonts w:asciiTheme="minorHAnsi" w:hAnsiTheme="minorHAnsi" w:cstheme="minorBidi"/>
          <w:b/>
          <w:bCs/>
          <w:color w:val="002060"/>
        </w:rPr>
        <w:t xml:space="preserve">36 </w:t>
      </w:r>
      <w:r w:rsidR="00FB32D9" w:rsidRPr="00762027">
        <w:rPr>
          <w:rFonts w:asciiTheme="minorHAnsi" w:hAnsiTheme="minorHAnsi" w:cstheme="minorBidi"/>
          <w:b/>
          <w:bCs/>
          <w:color w:val="002060"/>
        </w:rPr>
        <w:tab/>
      </w:r>
      <w:r w:rsidR="00E05BE8" w:rsidRPr="00762027">
        <w:rPr>
          <w:rFonts w:asciiTheme="minorHAnsi" w:hAnsiTheme="minorHAnsi" w:cstheme="minorHAnsi"/>
          <w:b/>
          <w:bCs/>
          <w:iCs/>
          <w:color w:val="002060"/>
        </w:rPr>
        <w:t>ICT-materiaal ter beschikking gesteld door de school</w:t>
      </w:r>
      <w:r w:rsidR="00E95A63">
        <w:rPr>
          <w:rFonts w:asciiTheme="minorHAnsi" w:hAnsiTheme="minorHAnsi" w:cstheme="minorHAnsi"/>
          <w:b/>
          <w:bCs/>
          <w:iCs/>
          <w:color w:val="002060"/>
        </w:rPr>
        <w:t xml:space="preserve">, gebruik van </w:t>
      </w:r>
      <w:r w:rsidR="00E95A63" w:rsidRPr="00E95A63">
        <w:rPr>
          <w:rFonts w:asciiTheme="minorHAnsi" w:hAnsiTheme="minorHAnsi" w:cstheme="minorHAnsi"/>
          <w:b/>
          <w:bCs/>
          <w:iCs/>
          <w:color w:val="002060"/>
          <w:highlight w:val="yellow"/>
        </w:rPr>
        <w:t>slimme apparaten</w:t>
      </w:r>
      <w:r w:rsidR="00E95A63">
        <w:rPr>
          <w:rFonts w:asciiTheme="minorHAnsi" w:hAnsiTheme="minorHAnsi" w:cstheme="minorHAnsi"/>
          <w:b/>
          <w:bCs/>
          <w:iCs/>
          <w:color w:val="002060"/>
        </w:rPr>
        <w:t>, internet en sociale media</w:t>
      </w:r>
    </w:p>
    <w:p w14:paraId="6AAB9F79" w14:textId="77777777" w:rsidR="00FB32D9" w:rsidRPr="00FB32D9" w:rsidRDefault="00FB32D9" w:rsidP="00E05BE8">
      <w:pPr>
        <w:rPr>
          <w:rFonts w:asciiTheme="minorHAnsi" w:hAnsiTheme="minorHAnsi" w:cstheme="minorBidi"/>
          <w:b/>
          <w:bCs/>
          <w:color w:val="auto"/>
        </w:rPr>
      </w:pPr>
    </w:p>
    <w:p w14:paraId="676A82E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school stelt een laptop/</w:t>
      </w:r>
      <w:proofErr w:type="spellStart"/>
      <w:r w:rsidRPr="00271ED7">
        <w:rPr>
          <w:rFonts w:asciiTheme="minorHAnsi" w:hAnsiTheme="minorHAnsi" w:cstheme="minorHAnsi"/>
          <w:bCs/>
          <w:iCs/>
          <w:color w:val="auto"/>
        </w:rPr>
        <w:t>chromebook</w:t>
      </w:r>
      <w:proofErr w:type="spellEnd"/>
      <w:r w:rsidRPr="00271ED7">
        <w:rPr>
          <w:rFonts w:asciiTheme="minorHAnsi" w:hAnsiTheme="minorHAnsi" w:cstheme="minorHAnsi"/>
          <w:bCs/>
          <w:iCs/>
          <w:color w:val="auto"/>
        </w:rPr>
        <w:t>/computer (hierna ICT- materiaal) ter beschikking van de leerling. Deze blijft eigendom van de school.</w:t>
      </w:r>
    </w:p>
    <w:p w14:paraId="7C2BD89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gaat met het ICT-materiaal zorgvuldig (als een goede huisvader) om en is verantwoordelijk voor het correcte gebruik en beheer ervan.</w:t>
      </w:r>
    </w:p>
    <w:p w14:paraId="3921E7EF"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kan aansprakelijk worden gesteld voor schade aan de apparatuur ontstaan door verwijtbare nalatigheid of onachtzaamheid.</w:t>
      </w:r>
    </w:p>
    <w:p w14:paraId="64CBA10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vervanging van het toestel door diefstal of verlies worden de kosten doorgerekend aan de leerling wanneer er sprake is van bedrog, een zware fout of nalatigheid.</w:t>
      </w:r>
    </w:p>
    <w:p w14:paraId="72EE58C5"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ICT-materiaal is strikt persoonlijk en de leerling zal deze niet aan derden ter beschikking stellen, verpanden noch op enige andere wijze vervreemden.</w:t>
      </w:r>
    </w:p>
    <w:p w14:paraId="3CD070BB" w14:textId="29734578" w:rsidR="00E05BE8" w:rsidRPr="00271ED7" w:rsidRDefault="73A568B5" w:rsidP="7961E3F4">
      <w:pPr>
        <w:rPr>
          <w:rFonts w:asciiTheme="minorHAnsi" w:hAnsiTheme="minorHAnsi" w:cstheme="minorBidi"/>
          <w:iCs/>
          <w:color w:val="auto"/>
        </w:rPr>
      </w:pPr>
      <w:r w:rsidRPr="00271ED7">
        <w:rPr>
          <w:rFonts w:asciiTheme="minorHAnsi" w:hAnsiTheme="minorHAnsi" w:cstheme="minorBidi"/>
          <w:iCs/>
          <w:color w:val="auto"/>
        </w:rPr>
        <w:t>Het ICT-materiaal wordt uitsluitend gebruikt voor de uitoefening van werkzaamheden en het volgen van lessen</w:t>
      </w:r>
      <w:r w:rsidR="00762027">
        <w:rPr>
          <w:rFonts w:asciiTheme="minorHAnsi" w:hAnsiTheme="minorHAnsi" w:cstheme="minorBidi"/>
          <w:iCs/>
          <w:color w:val="auto"/>
        </w:rPr>
        <w:t xml:space="preserve"> </w:t>
      </w:r>
      <w:r w:rsidR="791200C5" w:rsidRPr="00271ED7">
        <w:rPr>
          <w:rFonts w:asciiTheme="minorHAnsi" w:hAnsiTheme="minorHAnsi" w:cstheme="minorBidi"/>
          <w:iCs/>
          <w:color w:val="auto"/>
        </w:rPr>
        <w:t>(didactische doeleinden)</w:t>
      </w:r>
      <w:r w:rsidRPr="00271ED7">
        <w:rPr>
          <w:rFonts w:asciiTheme="minorHAnsi" w:hAnsiTheme="minorHAnsi" w:cstheme="minorBidi"/>
          <w:iCs/>
          <w:color w:val="auto"/>
        </w:rPr>
        <w:t>. Het is de leerling verboden dit te gebruiken voor activiteiten die in strijd zijn met de doelstellingen van de school.</w:t>
      </w:r>
    </w:p>
    <w:p w14:paraId="238196D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gebruikt het ICT-materiaal op een wettelijke manier met respect voor het auteursrecht en de privacy.</w:t>
      </w:r>
    </w:p>
    <w:p w14:paraId="3D83A472"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is aan de leerling verboden zelf software in de apparatuur in te brengen.</w:t>
      </w:r>
    </w:p>
    <w:p w14:paraId="7E487F0E" w14:textId="463CE156"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beëindiging van het schoolverband wordt het ICT-materiaal in goede staat aan de school teruggegeven. Zo</w:t>
      </w:r>
      <w:r w:rsidR="00762027">
        <w:rPr>
          <w:rFonts w:asciiTheme="minorHAnsi" w:hAnsiTheme="minorHAnsi" w:cstheme="minorHAnsi"/>
          <w:bCs/>
          <w:iCs/>
          <w:color w:val="auto"/>
        </w:rPr>
        <w:t xml:space="preserve"> </w:t>
      </w:r>
      <w:r w:rsidRPr="00271ED7">
        <w:rPr>
          <w:rFonts w:asciiTheme="minorHAnsi" w:hAnsiTheme="minorHAnsi" w:cstheme="minorHAnsi"/>
          <w:bCs/>
          <w:iCs/>
          <w:color w:val="auto"/>
        </w:rPr>
        <w:t>niet verbindt de leerling zich er toe de vervangingswaarde ervan aan de school te betalen.</w:t>
      </w:r>
    </w:p>
    <w:p w14:paraId="3E3F2D87" w14:textId="77777777" w:rsidR="00E05BE8" w:rsidRPr="00762027" w:rsidRDefault="00E05BE8" w:rsidP="00E05BE8">
      <w:pPr>
        <w:rPr>
          <w:rFonts w:asciiTheme="minorHAnsi" w:hAnsiTheme="minorHAnsi" w:cstheme="minorHAnsi"/>
          <w:b/>
          <w:i/>
          <w:color w:val="002060"/>
        </w:rPr>
      </w:pPr>
      <w:r w:rsidRPr="00762027">
        <w:rPr>
          <w:rFonts w:asciiTheme="minorHAnsi" w:hAnsiTheme="minorHAnsi" w:cstheme="minorHAnsi"/>
          <w:b/>
          <w:i/>
          <w:color w:val="002060"/>
        </w:rPr>
        <w:tab/>
      </w:r>
    </w:p>
    <w:p w14:paraId="41921CC9" w14:textId="77777777" w:rsidR="009515DA" w:rsidRPr="009515DA" w:rsidRDefault="009515DA" w:rsidP="009515DA">
      <w:pPr>
        <w:rPr>
          <w:rFonts w:asciiTheme="minorHAnsi" w:hAnsiTheme="minorHAnsi" w:cstheme="minorBidi"/>
          <w:b/>
          <w:bCs/>
          <w:color w:val="002060"/>
          <w:highlight w:val="yellow"/>
          <w:lang w:val="nl-BE"/>
        </w:rPr>
      </w:pPr>
      <w:r w:rsidRPr="009515DA">
        <w:rPr>
          <w:rFonts w:asciiTheme="minorHAnsi" w:hAnsiTheme="minorHAnsi" w:cstheme="minorBidi"/>
          <w:b/>
          <w:bCs/>
          <w:color w:val="002060"/>
          <w:highlight w:val="yellow"/>
          <w:lang w:val="nl-BE"/>
        </w:rPr>
        <w:t>Artikel 38</w:t>
      </w:r>
    </w:p>
    <w:p w14:paraId="49920CD2" w14:textId="77777777" w:rsidR="009515DA" w:rsidRPr="009515DA" w:rsidRDefault="009515DA" w:rsidP="009515DA">
      <w:pPr>
        <w:rPr>
          <w:rFonts w:asciiTheme="minorHAnsi" w:hAnsiTheme="minorHAnsi" w:cstheme="minorBidi"/>
          <w:b/>
          <w:bCs/>
          <w:color w:val="002060"/>
          <w:highlight w:val="yellow"/>
          <w:lang w:val="nl-BE"/>
        </w:rPr>
      </w:pPr>
    </w:p>
    <w:p w14:paraId="1D67222A"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§1 Het is verboden om slimme apparaten te gebruiken tijdens de periode van de normale aanwezigheid van de leerlingen op school, de volledige periode voor de aanvang van de lessen 's morgens tot na het beëindigen van de laatste les van de lesdag.</w:t>
      </w:r>
    </w:p>
    <w:p w14:paraId="1923F68F" w14:textId="77777777" w:rsidR="009515DA" w:rsidRPr="009515DA" w:rsidRDefault="009515DA" w:rsidP="009515DA">
      <w:pPr>
        <w:rPr>
          <w:rFonts w:asciiTheme="minorHAnsi" w:hAnsiTheme="minorHAnsi" w:cstheme="minorBidi"/>
          <w:color w:val="002060"/>
          <w:highlight w:val="yellow"/>
          <w:lang w:val="nl-BE"/>
        </w:rPr>
      </w:pPr>
    </w:p>
    <w:p w14:paraId="18966241"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 xml:space="preserve">Slimme apparaten zijn apparaten die verbonden kunnen worden met andere apparaten, telefoonnetwerken, andere (draadloze) netwerken (zoals WIFI of Bluetooth) of draadloze </w:t>
      </w:r>
      <w:proofErr w:type="spellStart"/>
      <w:r w:rsidRPr="009515DA">
        <w:rPr>
          <w:rFonts w:asciiTheme="minorHAnsi" w:hAnsiTheme="minorHAnsi" w:cstheme="minorBidi"/>
          <w:color w:val="002060"/>
          <w:highlight w:val="yellow"/>
          <w:lang w:val="nl-BE"/>
        </w:rPr>
        <w:t>protocollen.Het</w:t>
      </w:r>
      <w:proofErr w:type="spellEnd"/>
      <w:r w:rsidRPr="009515DA">
        <w:rPr>
          <w:rFonts w:asciiTheme="minorHAnsi" w:hAnsiTheme="minorHAnsi" w:cstheme="minorBidi"/>
          <w:color w:val="002060"/>
          <w:highlight w:val="yellow"/>
          <w:lang w:val="nl-BE"/>
        </w:rPr>
        <w:t xml:space="preserve"> gaat dus om smartphones, tablets, smartwatches, laptops en </w:t>
      </w:r>
      <w:proofErr w:type="spellStart"/>
      <w:r w:rsidRPr="009515DA">
        <w:rPr>
          <w:rFonts w:asciiTheme="minorHAnsi" w:hAnsiTheme="minorHAnsi" w:cstheme="minorBidi"/>
          <w:color w:val="002060"/>
          <w:highlight w:val="yellow"/>
          <w:lang w:val="nl-BE"/>
        </w:rPr>
        <w:t>GSM’s</w:t>
      </w:r>
      <w:proofErr w:type="spellEnd"/>
      <w:r w:rsidRPr="009515DA">
        <w:rPr>
          <w:rFonts w:asciiTheme="minorHAnsi" w:hAnsiTheme="minorHAnsi" w:cstheme="minorBidi"/>
          <w:color w:val="002060"/>
          <w:highlight w:val="yellow"/>
          <w:lang w:val="nl-BE"/>
        </w:rPr>
        <w:t>,…</w:t>
      </w:r>
    </w:p>
    <w:p w14:paraId="5C44058B"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lastRenderedPageBreak/>
        <w:t>§2 Als ouders of leerlingen elkaar dringend nodig hebben tijdens de schooldag, kunnen ze terecht op het secretariaat van de school.</w:t>
      </w:r>
    </w:p>
    <w:p w14:paraId="5D9F061D" w14:textId="77777777" w:rsidR="009515DA" w:rsidRPr="009515DA" w:rsidRDefault="009515DA" w:rsidP="009515DA">
      <w:pPr>
        <w:rPr>
          <w:rFonts w:asciiTheme="minorHAnsi" w:hAnsiTheme="minorHAnsi" w:cstheme="minorBidi"/>
          <w:color w:val="002060"/>
          <w:highlight w:val="yellow"/>
          <w:lang w:val="nl-BE"/>
        </w:rPr>
      </w:pPr>
    </w:p>
    <w:p w14:paraId="38958C99"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§3 Slimme apparaten mogen alleen gebruikt worden in de volgende gevallen:</w:t>
      </w:r>
    </w:p>
    <w:p w14:paraId="5C3FA106"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-voor onderwijsdoeleinden die de school bepaalt;</w:t>
      </w:r>
    </w:p>
    <w:p w14:paraId="10113C0C"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-in het kader van redelijke aanpassingen voor leerlingen met specifieke onderwijsbehoeften of om medische redenen;</w:t>
      </w:r>
    </w:p>
    <w:p w14:paraId="00395C2C"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-mits toestemming van de directie of zijn afgevaardigde, tijdens extra-</w:t>
      </w:r>
      <w:proofErr w:type="spellStart"/>
      <w:r w:rsidRPr="009515DA">
        <w:rPr>
          <w:rFonts w:asciiTheme="minorHAnsi" w:hAnsiTheme="minorHAnsi" w:cstheme="minorBidi"/>
          <w:color w:val="002060"/>
          <w:highlight w:val="yellow"/>
          <w:lang w:val="nl-BE"/>
        </w:rPr>
        <w:t>murosactiviteiten</w:t>
      </w:r>
      <w:proofErr w:type="spellEnd"/>
    </w:p>
    <w:p w14:paraId="622CA7BE" w14:textId="77777777" w:rsidR="009515DA" w:rsidRPr="009515DA" w:rsidRDefault="009515DA" w:rsidP="009515DA">
      <w:pPr>
        <w:rPr>
          <w:rFonts w:asciiTheme="minorHAnsi" w:hAnsiTheme="minorHAnsi" w:cstheme="minorBidi"/>
          <w:color w:val="002060"/>
          <w:highlight w:val="yellow"/>
          <w:lang w:val="nl-BE"/>
        </w:rPr>
      </w:pPr>
    </w:p>
    <w:p w14:paraId="3391C639" w14:textId="745A0A70"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 xml:space="preserve">§4. </w:t>
      </w:r>
      <w:r w:rsidR="003F5C23">
        <w:rPr>
          <w:rFonts w:asciiTheme="minorHAnsi" w:hAnsiTheme="minorHAnsi" w:cstheme="minorBidi"/>
          <w:color w:val="002060"/>
          <w:highlight w:val="yellow"/>
          <w:lang w:val="nl-BE"/>
        </w:rPr>
        <w:t>De kinderen leveren hun slimme apparaten in bij de start van de dag en kunnen deze op het einde van de dag weer naar huis nemen.</w:t>
      </w:r>
    </w:p>
    <w:p w14:paraId="42BF218D" w14:textId="77777777" w:rsidR="009515DA" w:rsidRPr="009515DA" w:rsidRDefault="009515DA" w:rsidP="009515DA">
      <w:pPr>
        <w:rPr>
          <w:rFonts w:asciiTheme="minorHAnsi" w:hAnsiTheme="minorHAnsi" w:cstheme="minorBidi"/>
          <w:color w:val="002060"/>
          <w:highlight w:val="yellow"/>
          <w:lang w:val="nl-BE"/>
        </w:rPr>
      </w:pPr>
    </w:p>
    <w:p w14:paraId="7A6E420F"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§5. Bij overtreding van het verbod zal de leerling gesanctioneerd worden overeenkomstig het orde- en tuchtreglement opgenomen in dit schoolreglement.</w:t>
      </w:r>
    </w:p>
    <w:p w14:paraId="21798D9F" w14:textId="77777777" w:rsidR="009515DA" w:rsidRPr="009515DA" w:rsidRDefault="009515DA" w:rsidP="009515DA">
      <w:pPr>
        <w:rPr>
          <w:rFonts w:asciiTheme="minorHAnsi" w:hAnsiTheme="minorHAnsi" w:cstheme="minorBidi"/>
          <w:color w:val="002060"/>
          <w:highlight w:val="yellow"/>
          <w:lang w:val="nl-BE"/>
        </w:rPr>
      </w:pPr>
    </w:p>
    <w:p w14:paraId="72E9415E"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39</w:t>
      </w:r>
    </w:p>
    <w:p w14:paraId="797DA02A"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Elke leerling draagt zorg voor zijn toestel. Het IMEI nummer van het toestel wordt genoteerd in de schoolagenda. Dit helpt het opsporen van een verdwenen toestel.</w:t>
      </w:r>
    </w:p>
    <w:p w14:paraId="1C0794AC" w14:textId="77777777" w:rsidR="009515DA" w:rsidRPr="009515DA" w:rsidRDefault="009515DA" w:rsidP="009515DA">
      <w:pPr>
        <w:rPr>
          <w:rFonts w:asciiTheme="minorHAnsi" w:hAnsiTheme="minorHAnsi" w:cstheme="minorBidi"/>
          <w:color w:val="002060"/>
          <w:highlight w:val="yellow"/>
          <w:lang w:val="nl-BE"/>
        </w:rPr>
      </w:pPr>
    </w:p>
    <w:p w14:paraId="6376768C"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40</w:t>
      </w:r>
    </w:p>
    <w:p w14:paraId="52AECC79"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Elke leerling zorgt ervoor dat de privacy-instellingen van zijn toestel zo afgesteld zijn dat ze de privacy van anderen niet kunnen schenden.</w:t>
      </w:r>
    </w:p>
    <w:p w14:paraId="3478769E" w14:textId="77777777" w:rsidR="009515DA" w:rsidRPr="009515DA" w:rsidRDefault="009515DA" w:rsidP="009515DA">
      <w:pPr>
        <w:rPr>
          <w:rFonts w:asciiTheme="minorHAnsi" w:hAnsiTheme="minorHAnsi" w:cstheme="minorBidi"/>
          <w:color w:val="002060"/>
          <w:highlight w:val="yellow"/>
          <w:lang w:val="nl-BE"/>
        </w:rPr>
      </w:pPr>
    </w:p>
    <w:p w14:paraId="16E72237"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41</w:t>
      </w:r>
    </w:p>
    <w:p w14:paraId="3C184CCE"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DFB13A3" w14:textId="77777777" w:rsidR="009515DA" w:rsidRPr="009515DA" w:rsidRDefault="009515DA" w:rsidP="009515DA">
      <w:pPr>
        <w:rPr>
          <w:rFonts w:asciiTheme="minorHAnsi" w:hAnsiTheme="minorHAnsi" w:cstheme="minorBidi"/>
          <w:color w:val="002060"/>
          <w:highlight w:val="yellow"/>
          <w:lang w:val="nl-BE"/>
        </w:rPr>
      </w:pPr>
    </w:p>
    <w:p w14:paraId="0B4756DA"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42</w:t>
      </w:r>
    </w:p>
    <w:p w14:paraId="4ADB9EC5"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Onder sociale media worden websites zoals Facebook, Instagram, Twitter, enz. verstaan. Er worden geen films, geluidsfragmenten, foto’s enz. op sociale websites geplaatst die betrekking hebben op de</w:t>
      </w:r>
    </w:p>
    <w:p w14:paraId="6666C088"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school zonder dat daar uitdrukkelijk toestemming voor wordt gegeven door de school. Dit geldt voor de leerlingen, ouders en grootouders en alle personen die onder hetzelfde dak wonen als de leerling.</w:t>
      </w:r>
    </w:p>
    <w:p w14:paraId="0221D9B9" w14:textId="77777777" w:rsidR="009515DA" w:rsidRPr="009515DA" w:rsidRDefault="009515DA" w:rsidP="009515DA">
      <w:pPr>
        <w:rPr>
          <w:rFonts w:asciiTheme="minorHAnsi" w:hAnsiTheme="minorHAnsi" w:cstheme="minorBidi"/>
          <w:color w:val="002060"/>
          <w:highlight w:val="yellow"/>
          <w:lang w:val="nl-BE"/>
        </w:rPr>
      </w:pPr>
    </w:p>
    <w:p w14:paraId="0EF520DD"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43</w:t>
      </w:r>
    </w:p>
    <w:p w14:paraId="6CFA70A2"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Bij communicatie via sociale media worden de normale fatsoennormen in acht genomen. Cyberpesten is verboden.</w:t>
      </w:r>
    </w:p>
    <w:p w14:paraId="080E7A9E" w14:textId="77777777" w:rsidR="009515DA" w:rsidRPr="009515DA" w:rsidRDefault="009515DA" w:rsidP="009515DA">
      <w:pPr>
        <w:rPr>
          <w:rFonts w:asciiTheme="minorHAnsi" w:hAnsiTheme="minorHAnsi" w:cstheme="minorBidi"/>
          <w:color w:val="002060"/>
          <w:highlight w:val="yellow"/>
          <w:lang w:val="nl-BE"/>
        </w:rPr>
      </w:pPr>
    </w:p>
    <w:p w14:paraId="5EBFF973"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44</w:t>
      </w:r>
    </w:p>
    <w:p w14:paraId="05D1A1B3"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Het downloaden, installeren en verdelen van illegale software op school is verboden.</w:t>
      </w:r>
    </w:p>
    <w:p w14:paraId="662C3785" w14:textId="77777777" w:rsidR="009515DA" w:rsidRPr="009515DA" w:rsidRDefault="009515DA" w:rsidP="009515DA">
      <w:pPr>
        <w:rPr>
          <w:rFonts w:asciiTheme="minorHAnsi" w:hAnsiTheme="minorHAnsi" w:cstheme="minorBidi"/>
          <w:color w:val="002060"/>
          <w:highlight w:val="yellow"/>
          <w:lang w:val="nl-BE"/>
        </w:rPr>
      </w:pPr>
    </w:p>
    <w:p w14:paraId="5634F93D"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45</w:t>
      </w:r>
    </w:p>
    <w:p w14:paraId="494A6F41" w14:textId="739CE2F5"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Het internet van de school mag alleen gebruikt worden voor onderwijsdoeleinden die de school bepaalt.</w:t>
      </w:r>
    </w:p>
    <w:p w14:paraId="3DF4598D" w14:textId="77777777" w:rsidR="009515DA" w:rsidRPr="009515DA" w:rsidRDefault="009515DA" w:rsidP="009515DA">
      <w:pPr>
        <w:rPr>
          <w:rFonts w:asciiTheme="minorHAnsi" w:hAnsiTheme="minorHAnsi" w:cstheme="minorBidi"/>
          <w:color w:val="002060"/>
          <w:highlight w:val="yellow"/>
          <w:lang w:val="nl-BE"/>
        </w:rPr>
      </w:pPr>
    </w:p>
    <w:p w14:paraId="68950A57" w14:textId="77777777" w:rsidR="00762027" w:rsidRPr="009515DA" w:rsidRDefault="00762027" w:rsidP="7961E3F4">
      <w:pPr>
        <w:rPr>
          <w:rFonts w:asciiTheme="minorHAnsi" w:hAnsiTheme="minorHAnsi" w:cstheme="minorBidi"/>
          <w:b/>
          <w:bCs/>
          <w:color w:val="002060"/>
          <w:highlight w:val="yellow"/>
        </w:rPr>
      </w:pPr>
    </w:p>
    <w:p w14:paraId="2E6B6527" w14:textId="77777777" w:rsidR="00E05BE8" w:rsidRPr="00A63957" w:rsidRDefault="00E05BE8" w:rsidP="00E05BE8">
      <w:pPr>
        <w:rPr>
          <w:rFonts w:asciiTheme="minorHAnsi" w:hAnsiTheme="minorHAnsi" w:cstheme="minorHAnsi"/>
          <w:i/>
          <w:color w:val="0070C0"/>
        </w:rPr>
      </w:pPr>
    </w:p>
    <w:p w14:paraId="2D932A0C" w14:textId="77777777" w:rsidR="00E05BE8" w:rsidRPr="00271ED7" w:rsidRDefault="00E05BE8" w:rsidP="00E05BE8">
      <w:pPr>
        <w:rPr>
          <w:rFonts w:asciiTheme="minorHAnsi" w:hAnsiTheme="minorHAnsi" w:cstheme="minorHAnsi"/>
          <w:color w:val="auto"/>
        </w:rPr>
      </w:pPr>
    </w:p>
    <w:p w14:paraId="6E3E7291" w14:textId="77777777" w:rsidR="00E95A63" w:rsidRDefault="00E95A63" w:rsidP="00E95A63">
      <w:pPr>
        <w:rPr>
          <w:rFonts w:asciiTheme="minorHAnsi" w:hAnsiTheme="minorHAnsi" w:cstheme="minorHAnsi"/>
          <w:color w:val="auto"/>
        </w:rPr>
      </w:pPr>
    </w:p>
    <w:p w14:paraId="51AB8AC0" w14:textId="77777777" w:rsidR="00E95A63" w:rsidRPr="007815E0" w:rsidRDefault="00E95A63" w:rsidP="00E95A63">
      <w:pPr>
        <w:rPr>
          <w:rFonts w:asciiTheme="minorHAnsi" w:eastAsia="Times New Roman" w:hAnsiTheme="minorHAnsi" w:cstheme="minorHAnsi"/>
          <w:sz w:val="24"/>
          <w:szCs w:val="24"/>
          <w:lang w:eastAsia="nl-NL"/>
        </w:rPr>
      </w:pPr>
    </w:p>
    <w:p w14:paraId="7742BCD4" w14:textId="4D684890" w:rsidR="005F56B1" w:rsidRPr="007815E0" w:rsidRDefault="005F56B1" w:rsidP="005F56B1">
      <w:pPr>
        <w:keepNext/>
        <w:tabs>
          <w:tab w:val="clear" w:pos="2060"/>
          <w:tab w:val="left" w:pos="1418"/>
        </w:tabs>
        <w:ind w:left="1418" w:hanging="1418"/>
        <w:outlineLvl w:val="1"/>
        <w:rPr>
          <w:rFonts w:asciiTheme="minorHAnsi" w:hAnsiTheme="minorHAnsi" w:cstheme="minorHAnsi"/>
          <w:b/>
          <w:bCs/>
          <w:color w:val="5EBEBE"/>
          <w:sz w:val="24"/>
          <w:szCs w:val="24"/>
        </w:rPr>
      </w:pPr>
      <w:bookmarkStart w:id="23" w:name="_Hlk8041725"/>
      <w:r w:rsidRPr="007815E0">
        <w:rPr>
          <w:rFonts w:asciiTheme="minorHAnsi" w:hAnsiTheme="minorHAnsi" w:cstheme="minorHAnsi"/>
          <w:b/>
          <w:bCs/>
          <w:color w:val="5EBEBE"/>
          <w:sz w:val="24"/>
          <w:szCs w:val="24"/>
        </w:rPr>
        <w:t>Hoofdstuk 14</w:t>
      </w:r>
      <w:r w:rsidR="0075600A" w:rsidRPr="007815E0">
        <w:rPr>
          <w:rFonts w:asciiTheme="minorHAnsi" w:hAnsiTheme="minorHAnsi" w:cstheme="minorHAnsi"/>
          <w:b/>
          <w:bCs/>
          <w:color w:val="5EBEBE"/>
          <w:sz w:val="24"/>
          <w:szCs w:val="24"/>
        </w:rPr>
        <w:t>:</w:t>
      </w:r>
      <w:bookmarkStart w:id="24" w:name="_Hlk513199684"/>
      <w:r w:rsidR="0075600A" w:rsidRPr="007815E0">
        <w:rPr>
          <w:rFonts w:asciiTheme="minorHAnsi" w:hAnsiTheme="minorHAnsi" w:cstheme="minorHAnsi"/>
          <w:b/>
          <w:bCs/>
          <w:color w:val="5EBEBE"/>
          <w:sz w:val="24"/>
          <w:szCs w:val="24"/>
        </w:rPr>
        <w:t xml:space="preserve"> </w:t>
      </w:r>
      <w:r w:rsidRPr="007815E0">
        <w:rPr>
          <w:rFonts w:asciiTheme="minorHAnsi" w:hAnsiTheme="minorHAnsi" w:cstheme="minorHAnsi"/>
          <w:b/>
          <w:bCs/>
          <w:color w:val="5EBEBE"/>
          <w:sz w:val="24"/>
          <w:szCs w:val="24"/>
        </w:rPr>
        <w:t xml:space="preserve">Absoluut en permanent algemeen rookverbod </w:t>
      </w:r>
    </w:p>
    <w:bookmarkEnd w:id="23"/>
    <w:bookmarkEnd w:id="24"/>
    <w:p w14:paraId="56530F58" w14:textId="77777777" w:rsidR="005F56B1" w:rsidRPr="00A63957" w:rsidRDefault="005F56B1" w:rsidP="005F56B1">
      <w:pPr>
        <w:numPr>
          <w:ilvl w:val="12"/>
          <w:numId w:val="0"/>
        </w:numPr>
        <w:rPr>
          <w:rFonts w:asciiTheme="minorHAnsi" w:eastAsia="Times New Roman" w:hAnsiTheme="minorHAnsi" w:cstheme="minorHAnsi"/>
          <w:b/>
          <w:bCs/>
          <w:i/>
          <w:iCs/>
          <w:lang w:eastAsia="nl-NL"/>
        </w:rPr>
      </w:pPr>
    </w:p>
    <w:p w14:paraId="4B808666" w14:textId="64CCFF2F" w:rsidR="005F56B1" w:rsidRPr="00855072" w:rsidRDefault="08A1B106" w:rsidP="7961E3F4">
      <w:pPr>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29ECF3B4" w:rsidRPr="00855072">
        <w:rPr>
          <w:rFonts w:asciiTheme="minorHAnsi" w:hAnsiTheme="minorHAnsi" w:cstheme="minorBidi"/>
          <w:b/>
          <w:bCs/>
          <w:color w:val="002060"/>
        </w:rPr>
        <w:t>4</w:t>
      </w:r>
      <w:r w:rsidR="00E95A63">
        <w:rPr>
          <w:rFonts w:asciiTheme="minorHAnsi" w:hAnsiTheme="minorHAnsi" w:cstheme="minorBidi"/>
          <w:b/>
          <w:bCs/>
          <w:color w:val="002060"/>
        </w:rPr>
        <w:t>6</w:t>
      </w:r>
    </w:p>
    <w:p w14:paraId="1F15E927" w14:textId="77777777" w:rsidR="00131F9E" w:rsidRPr="00A63957" w:rsidRDefault="00131F9E" w:rsidP="005F56B1">
      <w:pPr>
        <w:numPr>
          <w:ilvl w:val="12"/>
          <w:numId w:val="0"/>
        </w:numPr>
        <w:rPr>
          <w:rFonts w:asciiTheme="minorHAnsi" w:eastAsia="Times New Roman" w:hAnsiTheme="minorHAnsi" w:cstheme="minorHAnsi"/>
          <w:lang w:eastAsia="nl-NL"/>
        </w:rPr>
      </w:pPr>
      <w:bookmarkStart w:id="25" w:name="_Hlk513199482"/>
    </w:p>
    <w:p w14:paraId="1CB0D252" w14:textId="409D364B" w:rsidR="005F56B1" w:rsidRPr="00A63957" w:rsidRDefault="005F56B1" w:rsidP="005F56B1">
      <w:pPr>
        <w:numPr>
          <w:ilvl w:val="12"/>
          <w:numId w:val="0"/>
        </w:numPr>
        <w:rPr>
          <w:rFonts w:asciiTheme="minorHAnsi" w:hAnsiTheme="minorHAnsi" w:cstheme="minorHAnsi"/>
        </w:rPr>
      </w:pPr>
      <w:r w:rsidRPr="00A63957">
        <w:rPr>
          <w:rFonts w:asciiTheme="minorHAnsi" w:eastAsia="Times New Roman" w:hAnsiTheme="minorHAnsi" w:cstheme="minorHAnsi"/>
          <w:lang w:eastAsia="nl-NL"/>
        </w:rPr>
        <w:t xml:space="preserve">Er is een absoluut en permanent verbod op het roken van tabak of van soortgelijke </w:t>
      </w:r>
      <w:bookmarkEnd w:id="25"/>
      <w:r w:rsidRPr="00A63957">
        <w:rPr>
          <w:rFonts w:asciiTheme="minorHAnsi" w:eastAsia="Times New Roman" w:hAnsiTheme="minorHAnsi" w:cstheme="minorHAnsi"/>
          <w:lang w:eastAsia="nl-NL"/>
        </w:rPr>
        <w:t>producten (</w:t>
      </w:r>
      <w:r w:rsidRPr="00A63957">
        <w:rPr>
          <w:rFonts w:asciiTheme="minorHAnsi" w:hAnsiTheme="minorHAnsi" w:cstheme="minorHAnsi"/>
        </w:rPr>
        <w:t xml:space="preserve">onder andere de </w:t>
      </w:r>
      <w:proofErr w:type="spellStart"/>
      <w:r w:rsidRPr="00A63957">
        <w:rPr>
          <w:rFonts w:asciiTheme="minorHAnsi" w:hAnsiTheme="minorHAnsi" w:cstheme="minorHAnsi"/>
        </w:rPr>
        <w:t>shisha</w:t>
      </w:r>
      <w:proofErr w:type="spellEnd"/>
      <w:r w:rsidRPr="00A63957">
        <w:rPr>
          <w:rFonts w:asciiTheme="minorHAnsi" w:hAnsiTheme="minorHAnsi" w:cstheme="minorHAnsi"/>
        </w:rPr>
        <w:t>-pen, de e-sigaret,</w:t>
      </w:r>
      <w:r w:rsidR="00855072">
        <w:rPr>
          <w:rFonts w:asciiTheme="minorHAnsi" w:hAnsiTheme="minorHAnsi" w:cstheme="minorHAnsi"/>
        </w:rPr>
        <w:t xml:space="preserve"> </w:t>
      </w:r>
      <w:r w:rsidRPr="00A63957">
        <w:rPr>
          <w:rFonts w:asciiTheme="minorHAnsi" w:hAnsiTheme="minorHAnsi" w:cstheme="minorHAnsi"/>
        </w:rPr>
        <w:t>heatsticks,</w:t>
      </w:r>
      <w:r w:rsidR="00855072">
        <w:rPr>
          <w:rFonts w:asciiTheme="minorHAnsi" w:hAnsiTheme="minorHAnsi" w:cstheme="minorHAnsi"/>
        </w:rPr>
        <w:t xml:space="preserve"> </w:t>
      </w:r>
      <w:r w:rsidRPr="00A63957">
        <w:rPr>
          <w:rFonts w:asciiTheme="minorHAnsi" w:hAnsiTheme="minorHAnsi" w:cstheme="minorHAnsi"/>
        </w:rPr>
        <w:t>…)</w:t>
      </w:r>
    </w:p>
    <w:p w14:paraId="03406A61" w14:textId="29FB1B59" w:rsidR="007E6851" w:rsidRPr="007E6851" w:rsidRDefault="005F56B1" w:rsidP="007E6851">
      <w:pPr>
        <w:rPr>
          <w:rFonts w:eastAsia="Calibri" w:cs="Calibri"/>
          <w:color w:val="auto"/>
          <w:sz w:val="21"/>
          <w:szCs w:val="21"/>
          <w:lang w:val="nl"/>
        </w:rPr>
      </w:pPr>
      <w:r w:rsidRPr="00A63957">
        <w:rPr>
          <w:rFonts w:asciiTheme="minorHAnsi" w:eastAsia="Times New Roman" w:hAnsiTheme="minorHAnsi" w:cstheme="minorHAnsi"/>
          <w:lang w:eastAsia="nl-NL"/>
        </w:rPr>
        <w:t xml:space="preserve">Dit verbod geldt binnen de volledige instelling, met inbegrip van zowel de gebouwen als de speelplaatsen, sportterreinen en andere open ruimten </w:t>
      </w:r>
      <w:r w:rsidR="007E6851" w:rsidRPr="006604FC">
        <w:rPr>
          <w:rFonts w:asciiTheme="minorHAnsi" w:eastAsia="Times New Roman" w:hAnsiTheme="minorHAnsi" w:cstheme="minorBidi"/>
          <w:color w:val="auto"/>
          <w:lang w:eastAsia="nl-NL"/>
        </w:rPr>
        <w:t xml:space="preserve">alsook binnen </w:t>
      </w:r>
      <w:r w:rsidR="007E6851" w:rsidRPr="006604FC">
        <w:rPr>
          <w:rFonts w:eastAsia="Calibri" w:cs="Calibri"/>
          <w:color w:val="auto"/>
          <w:sz w:val="21"/>
          <w:szCs w:val="21"/>
          <w:lang w:val="nl"/>
        </w:rPr>
        <w:t>een straal van 10 meter aan de in- en uitgangen van de school.</w:t>
      </w:r>
    </w:p>
    <w:p w14:paraId="46815068" w14:textId="593DC11C" w:rsidR="005F56B1" w:rsidRPr="007E6851" w:rsidRDefault="005F56B1" w:rsidP="005F56B1">
      <w:pPr>
        <w:numPr>
          <w:ilvl w:val="12"/>
          <w:numId w:val="0"/>
        </w:numPr>
        <w:rPr>
          <w:rFonts w:asciiTheme="minorHAnsi" w:eastAsia="Times New Roman" w:hAnsiTheme="minorHAnsi" w:cstheme="minorHAnsi"/>
          <w:lang w:val="nl" w:eastAsia="nl-NL"/>
        </w:rPr>
      </w:pPr>
    </w:p>
    <w:p w14:paraId="69F67D98"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Er is eveneens een absoluut en permanent verbod op het roken van tabak of van soortgelijke producten tijdens </w:t>
      </w:r>
      <w:proofErr w:type="spellStart"/>
      <w:r w:rsidRPr="00A63957">
        <w:rPr>
          <w:rFonts w:asciiTheme="minorHAnsi" w:eastAsia="Times New Roman" w:hAnsiTheme="minorHAnsi" w:cstheme="minorHAnsi"/>
          <w:lang w:eastAsia="nl-NL"/>
        </w:rPr>
        <w:t>extramuros</w:t>
      </w:r>
      <w:proofErr w:type="spellEnd"/>
      <w:r w:rsidRPr="00A63957">
        <w:rPr>
          <w:rFonts w:asciiTheme="minorHAnsi" w:eastAsia="Times New Roman" w:hAnsiTheme="minorHAnsi" w:cstheme="minorHAnsi"/>
          <w:lang w:eastAsia="nl-NL"/>
        </w:rPr>
        <w:t>-activiteiten.</w:t>
      </w:r>
    </w:p>
    <w:p w14:paraId="303D2BED" w14:textId="77777777" w:rsidR="005F56B1" w:rsidRPr="00A63957" w:rsidRDefault="005F56B1" w:rsidP="005F56B1">
      <w:pPr>
        <w:numPr>
          <w:ilvl w:val="12"/>
          <w:numId w:val="0"/>
        </w:numPr>
        <w:rPr>
          <w:rFonts w:asciiTheme="minorHAnsi" w:eastAsia="Times New Roman" w:hAnsiTheme="minorHAnsi" w:cstheme="minorHAnsi"/>
          <w:lang w:eastAsia="nl-NL"/>
        </w:rPr>
      </w:pPr>
    </w:p>
    <w:p w14:paraId="35CAF8AB"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Bij overtreding van deze bepaling </w:t>
      </w:r>
    </w:p>
    <w:p w14:paraId="25AAA5FE" w14:textId="77777777" w:rsidR="00A3496B"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zal de leerling gesanctioneerd worden volgens het orde- en tuchtreglement opgenomen in dit schoolreglement;</w:t>
      </w:r>
    </w:p>
    <w:p w14:paraId="4854C18B" w14:textId="189BA236" w:rsidR="005F56B1"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zullen ouders en/of bezoekers verzocht worden te stoppen met roken of het schooldomein te verlaten.</w:t>
      </w:r>
    </w:p>
    <w:p w14:paraId="7691D0BA" w14:textId="77777777" w:rsidR="005F56B1" w:rsidRPr="00A63957" w:rsidRDefault="005F56B1" w:rsidP="005F56B1">
      <w:pPr>
        <w:numPr>
          <w:ilvl w:val="12"/>
          <w:numId w:val="0"/>
        </w:numPr>
        <w:overflowPunct w:val="0"/>
        <w:autoSpaceDE w:val="0"/>
        <w:autoSpaceDN w:val="0"/>
        <w:adjustRightInd w:val="0"/>
        <w:textAlignment w:val="baseline"/>
        <w:rPr>
          <w:rFonts w:asciiTheme="minorHAnsi" w:eastAsia="Times New Roman" w:hAnsiTheme="minorHAnsi" w:cstheme="minorHAnsi"/>
          <w:strike/>
          <w:lang w:eastAsia="nl-NL"/>
        </w:rPr>
      </w:pPr>
    </w:p>
    <w:p w14:paraId="1EFE0BF1" w14:textId="741F21DA" w:rsidR="000B68F2" w:rsidRPr="007815E0" w:rsidRDefault="000B68F2" w:rsidP="00066D17">
      <w:pPr>
        <w:keepNext/>
        <w:tabs>
          <w:tab w:val="clear" w:pos="2060"/>
          <w:tab w:val="left" w:pos="1418"/>
        </w:tabs>
        <w:ind w:left="1418" w:hanging="1418"/>
        <w:outlineLvl w:val="1"/>
        <w:rPr>
          <w:rFonts w:asciiTheme="minorHAnsi" w:hAnsiTheme="minorHAnsi" w:cstheme="minorHAnsi"/>
          <w:b/>
          <w:bCs/>
          <w:color w:val="5EBEBE"/>
          <w:sz w:val="24"/>
          <w:szCs w:val="24"/>
        </w:rPr>
      </w:pPr>
      <w:r w:rsidRPr="007815E0">
        <w:rPr>
          <w:rFonts w:asciiTheme="minorHAnsi" w:hAnsiTheme="minorHAnsi" w:cstheme="minorHAnsi"/>
          <w:b/>
          <w:bCs/>
          <w:color w:val="5EBEBE"/>
          <w:sz w:val="24"/>
          <w:szCs w:val="24"/>
        </w:rPr>
        <w:t>Hoofdstuk 15</w:t>
      </w:r>
      <w:r w:rsidR="00066D17" w:rsidRPr="007815E0">
        <w:rPr>
          <w:rFonts w:asciiTheme="minorHAnsi" w:hAnsiTheme="minorHAnsi" w:cstheme="minorHAnsi"/>
          <w:b/>
          <w:bCs/>
          <w:color w:val="5EBEBE"/>
          <w:sz w:val="24"/>
          <w:szCs w:val="24"/>
        </w:rPr>
        <w:t>:</w:t>
      </w:r>
      <w:r w:rsidRPr="007815E0">
        <w:rPr>
          <w:rFonts w:asciiTheme="minorHAnsi" w:hAnsiTheme="minorHAnsi" w:cstheme="minorHAnsi"/>
          <w:b/>
          <w:bCs/>
          <w:color w:val="5EBEBE"/>
          <w:sz w:val="24"/>
          <w:szCs w:val="24"/>
        </w:rPr>
        <w:tab/>
        <w:t xml:space="preserve">Leerlingenbegeleiding </w:t>
      </w:r>
    </w:p>
    <w:p w14:paraId="2B2021D2" w14:textId="77777777" w:rsidR="004E1F19" w:rsidRPr="00855072" w:rsidRDefault="004E1F19" w:rsidP="0075600A">
      <w:pPr>
        <w:ind w:left="709" w:hanging="709"/>
        <w:rPr>
          <w:rFonts w:asciiTheme="minorHAnsi" w:eastAsia="Times New Roman" w:hAnsiTheme="minorHAnsi" w:cstheme="minorHAnsi"/>
          <w:color w:val="002060"/>
          <w:lang w:eastAsia="nl-NL"/>
        </w:rPr>
      </w:pPr>
    </w:p>
    <w:p w14:paraId="3FB02F0F" w14:textId="3B7AB1BD" w:rsidR="00F8456F" w:rsidRPr="00855072" w:rsidRDefault="2D372592"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16539156" w:rsidRPr="00855072">
        <w:rPr>
          <w:rFonts w:asciiTheme="minorHAnsi" w:hAnsiTheme="minorHAnsi" w:cstheme="minorBidi"/>
          <w:b/>
          <w:bCs/>
          <w:color w:val="002060"/>
        </w:rPr>
        <w:t>4</w:t>
      </w:r>
      <w:r w:rsidR="00E95A63">
        <w:rPr>
          <w:rFonts w:asciiTheme="minorHAnsi" w:hAnsiTheme="minorHAnsi" w:cstheme="minorBidi"/>
          <w:b/>
          <w:bCs/>
          <w:color w:val="002060"/>
        </w:rPr>
        <w:t>7</w:t>
      </w:r>
    </w:p>
    <w:p w14:paraId="4F6C45EC" w14:textId="77777777" w:rsid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p>
    <w:p w14:paraId="5015E76A" w14:textId="650A18F4" w:rsidR="00F8456F" w:rsidRP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006300FB">
        <w:rPr>
          <w:rFonts w:cs="Arial"/>
        </w:rPr>
        <w:t>Uit ons eigen opvoedingsproject bepaalt het team volgende visie:</w:t>
      </w:r>
    </w:p>
    <w:p w14:paraId="735BAF10" w14:textId="77777777" w:rsidR="00F8456F" w:rsidRPr="006300FB" w:rsidRDefault="00F8456F" w:rsidP="00F8456F">
      <w:pPr>
        <w:rPr>
          <w:rFonts w:cs="Arial"/>
        </w:rPr>
      </w:pPr>
      <w:r w:rsidRPr="006300FB">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1F57E5B0" w14:textId="77777777" w:rsidR="00F8456F" w:rsidRPr="006300FB" w:rsidRDefault="00F8456F" w:rsidP="00F8456F">
      <w:pPr>
        <w:rPr>
          <w:rFonts w:cs="Arial"/>
        </w:rPr>
      </w:pPr>
      <w:r w:rsidRPr="006300FB">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0A134192" w14:textId="77777777" w:rsidR="00F8456F" w:rsidRPr="006300FB" w:rsidRDefault="00F8456F" w:rsidP="00F8456F">
      <w:pPr>
        <w:rPr>
          <w:rFonts w:cs="Arial"/>
        </w:rPr>
      </w:pPr>
      <w:r w:rsidRPr="006300FB">
        <w:rPr>
          <w:rFonts w:cs="Arial"/>
        </w:rPr>
        <w:t>Door te observeren, diagnosticeren en differentiëren stemmen de betrokken leerkrachten het lesgebeuren zoveel mogelijk af op de noden van de verschillende leerlingen.</w:t>
      </w:r>
    </w:p>
    <w:p w14:paraId="1FC72D19" w14:textId="77777777" w:rsidR="00F8456F" w:rsidRPr="006300FB" w:rsidRDefault="00F8456F" w:rsidP="00F8456F">
      <w:pPr>
        <w:rPr>
          <w:rFonts w:cs="Arial"/>
        </w:rPr>
      </w:pPr>
      <w:r w:rsidRPr="006300FB">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3719CE42" w14:textId="23B2CD21" w:rsidR="00F8456F" w:rsidRPr="006300FB" w:rsidRDefault="00F8456F" w:rsidP="00F8456F">
      <w:pPr>
        <w:rPr>
          <w:rFonts w:cs="Arial"/>
        </w:rPr>
      </w:pPr>
      <w:r w:rsidRPr="006300FB">
        <w:rPr>
          <w:rFonts w:cs="Arial"/>
        </w:rPr>
        <w:t>Bijzondere hulp wordt verstrekt door  klasleerkracht, zorgcoördinator, leerkrach</w:t>
      </w:r>
      <w:r w:rsidRPr="006604FC">
        <w:rPr>
          <w:rFonts w:cs="Arial"/>
        </w:rPr>
        <w:t xml:space="preserve">t </w:t>
      </w:r>
      <w:r w:rsidR="00855072" w:rsidRPr="006604FC">
        <w:rPr>
          <w:rFonts w:cs="Arial"/>
        </w:rPr>
        <w:t>OLSC</w:t>
      </w:r>
      <w:r w:rsidRPr="006604FC">
        <w:rPr>
          <w:rFonts w:cs="Arial"/>
        </w:rPr>
        <w:t>-</w:t>
      </w:r>
      <w:r w:rsidRPr="006300FB">
        <w:rPr>
          <w:rFonts w:cs="Arial"/>
        </w:rPr>
        <w:t xml:space="preserve"> klasintern of klasextern.</w:t>
      </w:r>
    </w:p>
    <w:p w14:paraId="740A79F6" w14:textId="77777777" w:rsidR="00F8456F" w:rsidRPr="006300FB" w:rsidRDefault="00F8456F" w:rsidP="00F8456F">
      <w:pPr>
        <w:rPr>
          <w:rFonts w:cs="Arial"/>
        </w:rPr>
      </w:pPr>
      <w:r w:rsidRPr="006300FB">
        <w:rPr>
          <w:rFonts w:cs="Arial"/>
        </w:rPr>
        <w:t>Regelmatig overleg tussen de teamleden en het betrekken van andere deskundigen, CLB-medewerkers, logopedisten, gespecialiseerde centra enz., leidt tot een meer gerichte aanpak.</w:t>
      </w:r>
    </w:p>
    <w:p w14:paraId="50F5D737" w14:textId="77777777" w:rsidR="00F8456F" w:rsidRPr="006300FB" w:rsidRDefault="00F8456F" w:rsidP="00F8456F">
      <w:pPr>
        <w:rPr>
          <w:rFonts w:cs="Arial"/>
        </w:rPr>
      </w:pPr>
      <w:r w:rsidRPr="006300FB">
        <w:rPr>
          <w:rFonts w:cs="Arial"/>
        </w:rPr>
        <w:t>De uitbouw van ons zorgbeleid is een opdracht voor ons hele team.</w:t>
      </w:r>
    </w:p>
    <w:p w14:paraId="024E34C6" w14:textId="77777777" w:rsidR="00F8456F" w:rsidRPr="006300FB" w:rsidRDefault="00F8456F" w:rsidP="00F8456F">
      <w:pPr>
        <w:rPr>
          <w:rFonts w:cs="Arial"/>
        </w:rPr>
      </w:pPr>
      <w:r w:rsidRPr="006300FB">
        <w:rPr>
          <w:rFonts w:cs="Arial"/>
        </w:rPr>
        <w:t>Binnen het team voeren enkele teamleden een aantal specifieke zorgtaken uit die het zorgbeleid op school richting geven en stimuleren.</w:t>
      </w:r>
    </w:p>
    <w:p w14:paraId="0D4B309A" w14:textId="77777777" w:rsidR="00F8456F" w:rsidRPr="006300FB" w:rsidRDefault="00F8456F" w:rsidP="00F8456F">
      <w:pPr>
        <w:rPr>
          <w:rFonts w:cs="Arial"/>
        </w:rPr>
      </w:pPr>
      <w:r w:rsidRPr="006300FB">
        <w:rPr>
          <w:rFonts w:cs="Arial"/>
        </w:rPr>
        <w:lastRenderedPageBreak/>
        <w:t>De klasleerkracht is en blijft evenwel de eerste verantwoordelijke. Bij hem staat of valt het zorgbeleid! Hij observeert, analyseert, onderneemt, signaleert, vraagt ondersteuning, .... .</w:t>
      </w:r>
    </w:p>
    <w:p w14:paraId="18943EEB" w14:textId="77777777" w:rsidR="00F8456F" w:rsidRPr="006300FB" w:rsidRDefault="00F8456F" w:rsidP="00F8456F">
      <w:pPr>
        <w:rPr>
          <w:rFonts w:cs="Arial"/>
        </w:rPr>
      </w:pPr>
      <w:r w:rsidRPr="006300FB">
        <w:rPr>
          <w:rFonts w:cs="Arial"/>
        </w:rPr>
        <w:t>De uitwerking van ons zorgbeleid is gebaseerd op het continuüm van zorg.</w:t>
      </w:r>
    </w:p>
    <w:p w14:paraId="0A3E85F9" w14:textId="77777777" w:rsidR="00F8456F" w:rsidRDefault="00F8456F" w:rsidP="00F8456F">
      <w:pPr>
        <w:rPr>
          <w:rFonts w:cs="Arial"/>
        </w:rPr>
      </w:pPr>
      <w:r w:rsidRPr="006300FB">
        <w:rPr>
          <w:rFonts w:cs="Arial"/>
        </w:rPr>
        <w:t>Onze inzet is erop gericht, dat elke leerling zich bij ons thuis voelt en alle hulp , aandacht en extra zorg krijgt die nodig zijn voor een persoonlijke en sociale ontwikkeling in een veilige en warme leef- en leeromgeving.</w:t>
      </w:r>
    </w:p>
    <w:p w14:paraId="42F9C7D2" w14:textId="77777777" w:rsidR="00855072" w:rsidRPr="006300FB" w:rsidRDefault="00855072" w:rsidP="00F8456F">
      <w:pPr>
        <w:rPr>
          <w:rFonts w:cs="Arial"/>
        </w:rPr>
      </w:pPr>
    </w:p>
    <w:p w14:paraId="1BA64610" w14:textId="77777777" w:rsidR="00F8456F" w:rsidRDefault="00F8456F" w:rsidP="00F8456F">
      <w:pPr>
        <w:rPr>
          <w:rFonts w:cs="Arial"/>
          <w:b/>
        </w:rPr>
      </w:pPr>
      <w:r w:rsidRPr="006300FB">
        <w:rPr>
          <w:rFonts w:cs="Arial"/>
          <w:b/>
        </w:rPr>
        <w:t>Fase 0: Brede basiszorg</w:t>
      </w:r>
    </w:p>
    <w:p w14:paraId="043D79BA" w14:textId="77777777" w:rsidR="00855072" w:rsidRPr="006300FB" w:rsidRDefault="00855072" w:rsidP="00F8456F">
      <w:pPr>
        <w:rPr>
          <w:rFonts w:cs="Arial"/>
          <w:b/>
        </w:rPr>
      </w:pPr>
    </w:p>
    <w:p w14:paraId="54DA902B" w14:textId="77777777" w:rsidR="00F8456F" w:rsidRDefault="00F8456F" w:rsidP="00F8456F">
      <w:pPr>
        <w:rPr>
          <w:rFonts w:cs="Arial"/>
        </w:rPr>
      </w:pPr>
      <w:r w:rsidRPr="006300FB">
        <w:rPr>
          <w:rFonts w:cs="Arial"/>
        </w:rPr>
        <w:t>Hier zetten we in op een krachtige leeromgeving voor ALLE leerlingen. Preventief werken, goede instructie, differentiëren, veilig klasklimaat en een goed klasmanagement staan hierbij centraal.</w:t>
      </w:r>
    </w:p>
    <w:p w14:paraId="7B4870C3" w14:textId="77777777" w:rsidR="00855072" w:rsidRPr="006300FB" w:rsidRDefault="00855072" w:rsidP="00F8456F">
      <w:pPr>
        <w:rPr>
          <w:rFonts w:cs="Arial"/>
        </w:rPr>
      </w:pPr>
    </w:p>
    <w:p w14:paraId="5FD9943A" w14:textId="77777777" w:rsidR="00F8456F" w:rsidRDefault="00F8456F" w:rsidP="00F8456F">
      <w:pPr>
        <w:rPr>
          <w:rFonts w:cs="Arial"/>
          <w:b/>
          <w:bCs/>
        </w:rPr>
      </w:pPr>
      <w:r w:rsidRPr="006300FB">
        <w:rPr>
          <w:rFonts w:cs="Arial"/>
          <w:b/>
          <w:bCs/>
        </w:rPr>
        <w:t>Fase 1: Verhoogde zorg</w:t>
      </w:r>
    </w:p>
    <w:p w14:paraId="13DE4328" w14:textId="77777777" w:rsidR="00855072" w:rsidRPr="006300FB" w:rsidRDefault="00855072" w:rsidP="00F8456F">
      <w:pPr>
        <w:rPr>
          <w:rFonts w:cs="Arial"/>
        </w:rPr>
      </w:pPr>
    </w:p>
    <w:p w14:paraId="39186C0F" w14:textId="77777777" w:rsidR="00F8456F" w:rsidRDefault="00F8456F" w:rsidP="00F8456F">
      <w:pPr>
        <w:rPr>
          <w:rFonts w:cs="Arial"/>
        </w:rPr>
      </w:pPr>
      <w:r w:rsidRPr="006300FB">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68C6DAA9" w14:textId="77777777" w:rsidR="00855072" w:rsidRPr="006300FB" w:rsidRDefault="00855072" w:rsidP="00F8456F">
      <w:pPr>
        <w:rPr>
          <w:rFonts w:cs="Arial"/>
        </w:rPr>
      </w:pPr>
    </w:p>
    <w:p w14:paraId="78F64001" w14:textId="77777777" w:rsidR="00F8456F" w:rsidRDefault="00F8456F" w:rsidP="00F8456F">
      <w:pPr>
        <w:rPr>
          <w:rFonts w:cs="Arial"/>
          <w:b/>
          <w:bCs/>
        </w:rPr>
      </w:pPr>
      <w:r w:rsidRPr="006300FB">
        <w:rPr>
          <w:rFonts w:cs="Arial"/>
          <w:b/>
          <w:bCs/>
        </w:rPr>
        <w:t>Fase 2: Uitbreiding van zorg</w:t>
      </w:r>
    </w:p>
    <w:p w14:paraId="5C92A882" w14:textId="77777777" w:rsidR="00855072" w:rsidRPr="006300FB" w:rsidRDefault="00855072" w:rsidP="00F8456F">
      <w:pPr>
        <w:rPr>
          <w:rFonts w:cs="Arial"/>
          <w:b/>
          <w:bCs/>
        </w:rPr>
      </w:pPr>
    </w:p>
    <w:p w14:paraId="1A026E49" w14:textId="54EB7090" w:rsidR="00F8456F" w:rsidRPr="006300FB" w:rsidRDefault="00F8456F" w:rsidP="00F8456F">
      <w:pPr>
        <w:rPr>
          <w:rFonts w:cs="Arial"/>
        </w:rPr>
      </w:pPr>
      <w:r w:rsidRPr="006300FB">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 Indien het nodig is, kan de school met goedkeuring van het CLB en de ouders de hulp van he</w:t>
      </w:r>
      <w:r w:rsidRPr="006604FC">
        <w:rPr>
          <w:rFonts w:cs="Arial"/>
        </w:rPr>
        <w:t xml:space="preserve">t </w:t>
      </w:r>
      <w:r w:rsidR="00855072" w:rsidRPr="006604FC">
        <w:rPr>
          <w:rFonts w:cs="Arial"/>
        </w:rPr>
        <w:t>OLSC</w:t>
      </w:r>
      <w:r w:rsidRPr="006300FB">
        <w:rPr>
          <w:rFonts w:cs="Arial"/>
        </w:rPr>
        <w:t xml:space="preserve"> inschakelen. </w:t>
      </w:r>
    </w:p>
    <w:p w14:paraId="6A4DAD2D" w14:textId="77777777" w:rsidR="00F8456F" w:rsidRPr="006300FB" w:rsidRDefault="00F8456F" w:rsidP="00F8456F">
      <w:pPr>
        <w:rPr>
          <w:rFonts w:cs="Arial"/>
        </w:rPr>
      </w:pPr>
      <w:r w:rsidRPr="006300FB">
        <w:rPr>
          <w:rFonts w:cs="Arial"/>
        </w:rPr>
        <w:t xml:space="preserve">Het CLB neemt de regie op zich voor het verloop van het traject, voor de keuze van de interventies en voor de conclusies. </w:t>
      </w:r>
    </w:p>
    <w:p w14:paraId="40F97C34" w14:textId="77777777" w:rsidR="00F8456F" w:rsidRDefault="00F8456F" w:rsidP="00F8456F">
      <w:pPr>
        <w:rPr>
          <w:rFonts w:cs="Arial"/>
        </w:rPr>
      </w:pPr>
      <w:r w:rsidRPr="006300FB">
        <w:rPr>
          <w:rFonts w:cs="Arial"/>
        </w:rPr>
        <w:t>Het spreekt voor zich dat in fase 2 de klasleerkracht de spilfiguur blijft bij het uitvoeren van de gemaakte afspraken.</w:t>
      </w:r>
    </w:p>
    <w:p w14:paraId="7541A882" w14:textId="77777777" w:rsidR="003342A8" w:rsidRPr="006300FB" w:rsidRDefault="003342A8" w:rsidP="00F8456F">
      <w:pPr>
        <w:rPr>
          <w:rFonts w:cs="Arial"/>
        </w:rPr>
      </w:pPr>
    </w:p>
    <w:p w14:paraId="3E1E9D19" w14:textId="77777777" w:rsidR="00F8456F" w:rsidRDefault="00F8456F" w:rsidP="00F8456F">
      <w:pPr>
        <w:rPr>
          <w:rFonts w:cs="Arial"/>
          <w:b/>
          <w:bCs/>
        </w:rPr>
      </w:pPr>
      <w:r w:rsidRPr="006300FB">
        <w:rPr>
          <w:rFonts w:cs="Arial"/>
          <w:b/>
          <w:bCs/>
        </w:rPr>
        <w:t>Fase 3: IAC (individueel aangepast curriculum)</w:t>
      </w:r>
    </w:p>
    <w:p w14:paraId="12F2B3AA" w14:textId="77777777" w:rsidR="00855072" w:rsidRPr="006300FB" w:rsidRDefault="00855072" w:rsidP="00F8456F">
      <w:pPr>
        <w:rPr>
          <w:rFonts w:cs="Arial"/>
          <w:b/>
          <w:bCs/>
        </w:rPr>
      </w:pPr>
    </w:p>
    <w:p w14:paraId="377DA97D" w14:textId="03E340D3" w:rsidR="00F8456F" w:rsidRPr="006300FB" w:rsidRDefault="00F8456F" w:rsidP="00F8456F">
      <w:pPr>
        <w:rPr>
          <w:rFonts w:cs="Arial"/>
        </w:rPr>
      </w:pPr>
      <w:r w:rsidRPr="006300FB">
        <w:rPr>
          <w:rFonts w:cs="Arial"/>
        </w:rPr>
        <w:t xml:space="preserve">Als het klas – en zorgaanbod binnen de leerstof van het huidige leerjaar nog steeds onvoldoende afgestemd is op de onderwijsbehoeften van de leerling kunnen we kiezen voor een individueel aangepast traject. </w:t>
      </w:r>
    </w:p>
    <w:p w14:paraId="6ADBFF58" w14:textId="23C2599E" w:rsidR="00F8456F" w:rsidRPr="006300FB" w:rsidRDefault="00F8456F" w:rsidP="00F8456F">
      <w:pPr>
        <w:ind w:right="3402"/>
        <w:rPr>
          <w:rFonts w:cs="Arial"/>
        </w:rPr>
      </w:pPr>
      <w:r w:rsidRPr="006300FB">
        <w:rPr>
          <w:rFonts w:cs="Arial"/>
        </w:rPr>
        <w:t>Wanneer de school onvoldoende draagvlak heeft om adequaat</w:t>
      </w:r>
      <w:r w:rsidR="00855072">
        <w:rPr>
          <w:rFonts w:cs="Arial"/>
        </w:rPr>
        <w:t xml:space="preserve"> </w:t>
      </w:r>
      <w:r w:rsidRPr="006300FB">
        <w:rPr>
          <w:rFonts w:cs="Arial"/>
        </w:rPr>
        <w:t>in te gaan op deze zorgvraag,</w:t>
      </w:r>
    </w:p>
    <w:p w14:paraId="14DFB221" w14:textId="265D5DBA" w:rsidR="00F8456F" w:rsidRPr="006300FB" w:rsidRDefault="00F8456F" w:rsidP="00F8456F">
      <w:pPr>
        <w:ind w:right="3402"/>
        <w:rPr>
          <w:rFonts w:cs="Arial"/>
        </w:rPr>
      </w:pPr>
      <w:r w:rsidRPr="006300FB">
        <w:rPr>
          <w:rFonts w:cs="Arial"/>
        </w:rPr>
        <w:t>kan een overstap naar een school op maat, met een meer specifiek aanbod een zinvol alternatief zijn.</w:t>
      </w:r>
    </w:p>
    <w:p w14:paraId="64C169D6" w14:textId="2A203BDE" w:rsidR="00F8456F" w:rsidRPr="006300FB" w:rsidRDefault="00F8456F" w:rsidP="00F8456F">
      <w:pPr>
        <w:rPr>
          <w:rFonts w:cs="Arial"/>
        </w:rPr>
      </w:pPr>
      <w:r w:rsidRPr="006300FB">
        <w:rPr>
          <w:rFonts w:cs="Arial"/>
          <w:noProof/>
          <w:u w:val="single"/>
          <w:lang w:eastAsia="nl-BE"/>
        </w:rPr>
        <w:drawing>
          <wp:anchor distT="0" distB="0" distL="114300" distR="114300" simplePos="0" relativeHeight="251659264" behindDoc="1" locked="0" layoutInCell="1" allowOverlap="1" wp14:anchorId="6B062C61" wp14:editId="19B5FC49">
            <wp:simplePos x="0" y="0"/>
            <wp:positionH relativeFrom="column">
              <wp:posOffset>4555490</wp:posOffset>
            </wp:positionH>
            <wp:positionV relativeFrom="paragraph">
              <wp:posOffset>328295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sidRPr="006300FB">
        <w:rPr>
          <w:rFonts w:cs="Arial"/>
        </w:rPr>
        <w:t>Onze inzet van de school is  erop gericht, dat elke leerling zich bij ons thuis voelt en alle hulp , aandacht en extra zorg krijgt die nodig zijn voor een persoonlijke en sociale ontwikkeling in een veilige en warme leef- en leeromgeving</w:t>
      </w:r>
    </w:p>
    <w:p w14:paraId="3B1DE611" w14:textId="77777777" w:rsidR="006E1AA0" w:rsidRDefault="006E1AA0" w:rsidP="0075600A">
      <w:pPr>
        <w:widowControl w:val="0"/>
        <w:rPr>
          <w:rFonts w:asciiTheme="minorHAnsi" w:eastAsia="Times New Roman" w:hAnsiTheme="minorHAnsi" w:cstheme="minorHAnsi"/>
          <w:bCs/>
          <w:snapToGrid w:val="0"/>
          <w:lang w:eastAsia="nl-NL"/>
        </w:rPr>
      </w:pPr>
    </w:p>
    <w:p w14:paraId="680F14BB" w14:textId="77777777" w:rsidR="00F8456F" w:rsidRDefault="00F8456F" w:rsidP="0075600A">
      <w:pPr>
        <w:widowControl w:val="0"/>
        <w:rPr>
          <w:rFonts w:asciiTheme="minorHAnsi" w:eastAsia="Times New Roman" w:hAnsiTheme="minorHAnsi" w:cstheme="minorHAnsi"/>
          <w:bCs/>
          <w:snapToGrid w:val="0"/>
          <w:lang w:eastAsia="nl-NL"/>
        </w:rPr>
      </w:pPr>
    </w:p>
    <w:p w14:paraId="4D89DFA6" w14:textId="5F4ECE61" w:rsidR="00F8456F" w:rsidRPr="00A63957" w:rsidRDefault="00F8456F" w:rsidP="0075600A">
      <w:pPr>
        <w:widowControl w:val="0"/>
        <w:rPr>
          <w:rFonts w:asciiTheme="minorHAnsi" w:eastAsia="Times New Roman" w:hAnsiTheme="minorHAnsi" w:cstheme="minorHAnsi"/>
          <w:bCs/>
          <w:snapToGrid w:val="0"/>
          <w:lang w:eastAsia="nl-NL"/>
        </w:rPr>
      </w:pPr>
      <w:r w:rsidRPr="006300FB">
        <w:rPr>
          <w:noProof/>
          <w:lang w:eastAsia="nl-BE"/>
        </w:rPr>
        <w:lastRenderedPageBreak/>
        <w:drawing>
          <wp:inline distT="0" distB="0" distL="0" distR="0" wp14:anchorId="6D504C1B" wp14:editId="3C84A517">
            <wp:extent cx="4905375" cy="2946362"/>
            <wp:effectExtent l="0" t="0" r="0" b="6985"/>
            <wp:docPr id="2" name="Afbeelding 2" descr="Afbeelding met tekst, Lettertype, schermopname,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ettertype, schermopname, cirkel&#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50FED0D" w14:textId="6C0C5BC4" w:rsidR="006E1AA0" w:rsidRPr="00A63957" w:rsidRDefault="2D372592" w:rsidP="7961E3F4">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7961E3F4">
        <w:rPr>
          <w:rFonts w:asciiTheme="minorHAnsi" w:hAnsiTheme="minorHAnsi" w:cstheme="minorBidi"/>
          <w:b/>
          <w:bCs/>
          <w:color w:val="1D3159"/>
        </w:rPr>
        <w:t>Artikel</w:t>
      </w:r>
      <w:r w:rsidR="6C9A3785" w:rsidRPr="7961E3F4">
        <w:rPr>
          <w:rFonts w:asciiTheme="minorHAnsi" w:hAnsiTheme="minorHAnsi" w:cstheme="minorBidi"/>
          <w:b/>
          <w:bCs/>
          <w:color w:val="1D3159"/>
        </w:rPr>
        <w:t xml:space="preserve"> </w:t>
      </w:r>
      <w:r w:rsidR="6C9A3785" w:rsidRPr="00F8456F">
        <w:rPr>
          <w:rFonts w:asciiTheme="minorHAnsi" w:hAnsiTheme="minorHAnsi" w:cstheme="minorBidi"/>
          <w:b/>
          <w:bCs/>
          <w:color w:val="1D3159"/>
        </w:rPr>
        <w:t>4</w:t>
      </w:r>
      <w:r w:rsidR="00E95A63">
        <w:rPr>
          <w:rFonts w:asciiTheme="minorHAnsi" w:hAnsiTheme="minorHAnsi" w:cstheme="minorBidi"/>
          <w:b/>
          <w:bCs/>
          <w:color w:val="1D3159"/>
        </w:rPr>
        <w:t>8</w:t>
      </w:r>
    </w:p>
    <w:p w14:paraId="4F05BB27" w14:textId="77777777" w:rsidR="006E1AA0" w:rsidRPr="00A63957" w:rsidRDefault="006E1AA0" w:rsidP="0075600A">
      <w:pPr>
        <w:widowControl w:val="0"/>
        <w:rPr>
          <w:rFonts w:asciiTheme="minorHAnsi" w:eastAsia="Times New Roman" w:hAnsiTheme="minorHAnsi" w:cstheme="minorHAnsi"/>
          <w:b/>
          <w:snapToGrid w:val="0"/>
          <w:lang w:eastAsia="nl-NL"/>
        </w:rPr>
      </w:pPr>
    </w:p>
    <w:p w14:paraId="29E9A02F" w14:textId="56A2047E" w:rsidR="006E1AA0" w:rsidRPr="00A63957" w:rsidRDefault="006E1AA0" w:rsidP="0075600A">
      <w:pPr>
        <w:widowControl w:val="0"/>
        <w:rPr>
          <w:rFonts w:asciiTheme="minorHAnsi" w:eastAsia="Times New Roman" w:hAnsiTheme="minorHAnsi" w:cstheme="minorHAnsi"/>
          <w:b/>
          <w:snapToGrid w:val="0"/>
          <w:lang w:eastAsia="nl-NL"/>
        </w:rPr>
      </w:pPr>
      <w:r w:rsidRPr="00A63957">
        <w:rPr>
          <w:rFonts w:asciiTheme="minorHAnsi" w:eastAsia="Times New Roman" w:hAnsiTheme="minorHAnsi" w:cstheme="minorHAnsi"/>
          <w:b/>
          <w:snapToGrid w:val="0"/>
          <w:lang w:eastAsia="nl-NL"/>
        </w:rPr>
        <w:t>CLB: Contactgegevens</w:t>
      </w:r>
    </w:p>
    <w:p w14:paraId="02B2FCD3" w14:textId="77777777" w:rsidR="006E1AA0" w:rsidRPr="00A63957" w:rsidRDefault="006E1AA0" w:rsidP="0075600A">
      <w:pPr>
        <w:widowControl w:val="0"/>
        <w:ind w:left="339"/>
        <w:rPr>
          <w:rFonts w:asciiTheme="minorHAnsi" w:eastAsia="Times New Roman" w:hAnsiTheme="minorHAnsi" w:cstheme="minorHAnsi"/>
          <w:snapToGrid w:val="0"/>
          <w:lang w:eastAsia="nl-NL"/>
        </w:rPr>
      </w:pPr>
    </w:p>
    <w:p w14:paraId="2799E4A6" w14:textId="3D482B8E" w:rsidR="006E1AA0"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schoolbestuur heeft </w:t>
      </w:r>
      <w:r w:rsidR="00F8456F">
        <w:rPr>
          <w:rFonts w:asciiTheme="minorHAnsi" w:eastAsia="Times New Roman" w:hAnsiTheme="minorHAnsi" w:cstheme="minorHAnsi"/>
          <w:snapToGrid w:val="0"/>
          <w:lang w:eastAsia="nl-NL"/>
        </w:rPr>
        <w:t xml:space="preserve">een </w:t>
      </w:r>
      <w:r w:rsidRPr="00A63957">
        <w:rPr>
          <w:rFonts w:asciiTheme="minorHAnsi" w:eastAsia="Times New Roman" w:hAnsiTheme="minorHAnsi" w:cstheme="minorHAnsi"/>
          <w:snapToGrid w:val="0"/>
          <w:lang w:eastAsia="nl-NL"/>
        </w:rPr>
        <w:t>beleidscontract afgesloten met het</w:t>
      </w:r>
      <w:r w:rsidR="00F8456F">
        <w:rPr>
          <w:rFonts w:asciiTheme="minorHAnsi" w:eastAsia="Times New Roman" w:hAnsiTheme="minorHAnsi" w:cstheme="minorHAnsi"/>
          <w:snapToGrid w:val="0"/>
          <w:lang w:eastAsia="nl-NL"/>
        </w:rPr>
        <w:t xml:space="preserve"> Vrij</w:t>
      </w:r>
      <w:r w:rsidRPr="00A63957">
        <w:rPr>
          <w:rFonts w:asciiTheme="minorHAnsi" w:eastAsia="Times New Roman" w:hAnsiTheme="minorHAnsi" w:cstheme="minorHAnsi"/>
          <w:snapToGrid w:val="0"/>
          <w:lang w:eastAsia="nl-NL"/>
        </w:rPr>
        <w:t xml:space="preserve"> CLB  </w:t>
      </w:r>
      <w:r w:rsidR="00F8456F">
        <w:rPr>
          <w:rFonts w:asciiTheme="minorHAnsi" w:eastAsia="Times New Roman" w:hAnsiTheme="minorHAnsi" w:cstheme="minorHAnsi"/>
          <w:snapToGrid w:val="0"/>
          <w:lang w:eastAsia="nl-NL"/>
        </w:rPr>
        <w:t>Maasland</w:t>
      </w:r>
      <w:r w:rsidRPr="00A63957">
        <w:rPr>
          <w:rFonts w:asciiTheme="minorHAnsi" w:eastAsia="Times New Roman" w:hAnsiTheme="minorHAnsi" w:cstheme="minorHAnsi"/>
          <w:snapToGrid w:val="0"/>
          <w:lang w:eastAsia="nl-NL"/>
        </w:rPr>
        <w:t xml:space="preserve">. </w:t>
      </w:r>
    </w:p>
    <w:p w14:paraId="0005FBF7" w14:textId="427D6650"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Vrij CLB Maasland</w:t>
      </w:r>
    </w:p>
    <w:p w14:paraId="07FE0999" w14:textId="78AB60F7"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 xml:space="preserve">De </w:t>
      </w:r>
      <w:proofErr w:type="spellStart"/>
      <w:r>
        <w:rPr>
          <w:rFonts w:asciiTheme="minorHAnsi" w:eastAsia="Times New Roman" w:hAnsiTheme="minorHAnsi" w:cstheme="minorHAnsi"/>
          <w:snapToGrid w:val="0"/>
          <w:lang w:eastAsia="nl-NL"/>
        </w:rPr>
        <w:t>Houborn</w:t>
      </w:r>
      <w:proofErr w:type="spellEnd"/>
      <w:r>
        <w:rPr>
          <w:rFonts w:asciiTheme="minorHAnsi" w:eastAsia="Times New Roman" w:hAnsiTheme="minorHAnsi" w:cstheme="minorHAnsi"/>
          <w:snapToGrid w:val="0"/>
          <w:lang w:eastAsia="nl-NL"/>
        </w:rPr>
        <w:t xml:space="preserve"> 45 ½</w:t>
      </w:r>
    </w:p>
    <w:p w14:paraId="689BF00D" w14:textId="42C0573A" w:rsidR="00F8456F" w:rsidRPr="00A63957"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3960 BREE</w:t>
      </w:r>
    </w:p>
    <w:p w14:paraId="55E57E69" w14:textId="131C8231"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Mevr. </w:t>
      </w:r>
      <w:r w:rsidR="00F8456F">
        <w:rPr>
          <w:rFonts w:asciiTheme="minorHAnsi" w:eastAsia="Times New Roman" w:hAnsiTheme="minorHAnsi" w:cstheme="minorHAnsi"/>
          <w:snapToGrid w:val="0"/>
          <w:lang w:eastAsia="nl-NL"/>
        </w:rPr>
        <w:t>Ingrid Luijs</w:t>
      </w:r>
      <w:r w:rsidRPr="00A63957">
        <w:rPr>
          <w:rFonts w:asciiTheme="minorHAnsi" w:eastAsia="Times New Roman" w:hAnsiTheme="minorHAnsi" w:cstheme="minorHAnsi"/>
          <w:snapToGrid w:val="0"/>
          <w:lang w:eastAsia="nl-NL"/>
        </w:rPr>
        <w:t xml:space="preserve"> is de contactpersoon voor onze school.</w:t>
      </w:r>
    </w:p>
    <w:p w14:paraId="602F6546" w14:textId="4D7C3358"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behoort tot het </w:t>
      </w:r>
      <w:r w:rsidR="00F8456F">
        <w:rPr>
          <w:rFonts w:asciiTheme="minorHAnsi" w:eastAsia="Times New Roman" w:hAnsiTheme="minorHAnsi" w:cstheme="minorHAnsi"/>
          <w:snapToGrid w:val="0"/>
          <w:lang w:eastAsia="nl-NL"/>
        </w:rPr>
        <w:t xml:space="preserve">Vrije </w:t>
      </w:r>
      <w:r w:rsidRPr="00A63957">
        <w:rPr>
          <w:rFonts w:asciiTheme="minorHAnsi" w:eastAsia="Times New Roman" w:hAnsiTheme="minorHAnsi" w:cstheme="minorHAnsi"/>
          <w:snapToGrid w:val="0"/>
          <w:lang w:eastAsia="nl-NL"/>
        </w:rPr>
        <w:t>net.</w:t>
      </w:r>
    </w:p>
    <w:p w14:paraId="154D142F" w14:textId="77777777" w:rsidR="006E1AA0" w:rsidRPr="00A63957" w:rsidRDefault="006E1AA0" w:rsidP="0075600A">
      <w:pPr>
        <w:widowControl w:val="0"/>
        <w:rPr>
          <w:rFonts w:asciiTheme="minorHAnsi" w:eastAsia="Times New Roman" w:hAnsiTheme="minorHAnsi" w:cstheme="minorHAnsi"/>
          <w:snapToGrid w:val="0"/>
          <w:lang w:eastAsia="nl-NL"/>
        </w:rPr>
      </w:pPr>
    </w:p>
    <w:p w14:paraId="490C1C2D" w14:textId="3B549C52" w:rsidR="006E1AA0" w:rsidRPr="00A63957" w:rsidRDefault="006E1AA0" w:rsidP="0075600A">
      <w:pPr>
        <w:widowControl w:val="0"/>
        <w:rPr>
          <w:rFonts w:asciiTheme="minorHAnsi" w:eastAsia="Times New Roman" w:hAnsiTheme="minorHAnsi" w:cstheme="minorHAnsi"/>
          <w:snapToGrid w:val="0"/>
          <w:color w:val="00B0F0"/>
          <w:lang w:eastAsia="nl-NL"/>
        </w:rPr>
      </w:pPr>
      <w:r w:rsidRPr="00A63957">
        <w:rPr>
          <w:rFonts w:asciiTheme="minorHAnsi" w:eastAsia="Times New Roman" w:hAnsiTheme="minorHAnsi" w:cstheme="minorHAnsi"/>
          <w:snapToGrid w:val="0"/>
          <w:lang w:eastAsia="nl-NL"/>
        </w:rPr>
        <w:t xml:space="preserve">De CLB-contactpersoon is </w:t>
      </w:r>
      <w:r w:rsidR="00F8456F">
        <w:rPr>
          <w:rFonts w:asciiTheme="minorHAnsi" w:eastAsia="Times New Roman" w:hAnsiTheme="minorHAnsi" w:cstheme="minorHAnsi"/>
          <w:snapToGrid w:val="0"/>
          <w:lang w:eastAsia="nl-NL"/>
        </w:rPr>
        <w:t xml:space="preserve">bereikbaar </w:t>
      </w:r>
      <w:r w:rsidRPr="00A63957">
        <w:rPr>
          <w:rFonts w:asciiTheme="minorHAnsi" w:eastAsia="Times New Roman" w:hAnsiTheme="minorHAnsi" w:cstheme="minorHAnsi"/>
          <w:snapToGrid w:val="0"/>
          <w:lang w:eastAsia="nl-NL"/>
        </w:rPr>
        <w:t>op volgend telefoonnummer:</w:t>
      </w:r>
      <w:r w:rsidR="00F8456F">
        <w:rPr>
          <w:rFonts w:asciiTheme="minorHAnsi" w:eastAsia="Times New Roman" w:hAnsiTheme="minorHAnsi" w:cstheme="minorHAnsi"/>
          <w:snapToGrid w:val="0"/>
          <w:color w:val="00B0F0"/>
          <w:lang w:eastAsia="nl-NL"/>
        </w:rPr>
        <w:t xml:space="preserve"> </w:t>
      </w:r>
      <w:r w:rsidR="00F8456F" w:rsidRPr="00734FB5">
        <w:rPr>
          <w:rFonts w:asciiTheme="minorHAnsi" w:eastAsia="Times New Roman" w:hAnsiTheme="minorHAnsi" w:cstheme="minorHAnsi"/>
          <w:b/>
          <w:bCs/>
          <w:snapToGrid w:val="0"/>
          <w:color w:val="auto"/>
          <w:lang w:eastAsia="nl-NL"/>
        </w:rPr>
        <w:t>089</w:t>
      </w:r>
      <w:r w:rsidR="00734FB5" w:rsidRPr="00734FB5">
        <w:rPr>
          <w:rFonts w:asciiTheme="minorHAnsi" w:eastAsia="Times New Roman" w:hAnsiTheme="minorHAnsi" w:cstheme="minorHAnsi"/>
          <w:b/>
          <w:bCs/>
          <w:snapToGrid w:val="0"/>
          <w:color w:val="auto"/>
          <w:lang w:eastAsia="nl-NL"/>
        </w:rPr>
        <w:t xml:space="preserve"> 46 97 30</w:t>
      </w:r>
    </w:p>
    <w:p w14:paraId="70A1C0AA" w14:textId="77777777" w:rsidR="006E1AA0" w:rsidRPr="00A63957" w:rsidRDefault="006E1AA0" w:rsidP="0075600A">
      <w:pPr>
        <w:widowControl w:val="0"/>
        <w:rPr>
          <w:rFonts w:asciiTheme="minorHAnsi" w:eastAsia="Times New Roman" w:hAnsiTheme="minorHAnsi" w:cstheme="minorHAnsi"/>
          <w:snapToGrid w:val="0"/>
          <w:lang w:eastAsia="nl-NL"/>
        </w:rPr>
      </w:pPr>
    </w:p>
    <w:p w14:paraId="08691D31"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439195C6"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69F1D8E2" w14:textId="77777777" w:rsidR="009E1CB7" w:rsidRPr="00A63957" w:rsidRDefault="009E1CB7" w:rsidP="0075600A">
      <w:pPr>
        <w:widowControl w:val="0"/>
        <w:rPr>
          <w:rFonts w:asciiTheme="minorHAnsi" w:eastAsia="Times New Roman" w:hAnsiTheme="minorHAnsi" w:cstheme="minorHAnsi"/>
          <w:snapToGrid w:val="0"/>
          <w:lang w:eastAsia="nl-NL"/>
        </w:rPr>
      </w:pPr>
    </w:p>
    <w:p w14:paraId="7F13A96E" w14:textId="010CFA7A"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w:t>
      </w:r>
    </w:p>
    <w:p w14:paraId="6CCB8D61"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onafhankelijk en stelt het belang van de leerling centraal;</w:t>
      </w:r>
    </w:p>
    <w:p w14:paraId="534FC88B"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kosteloos voor de leerling, de ouders en de school;</w:t>
      </w:r>
    </w:p>
    <w:p w14:paraId="595DB32C"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multidisciplinair;</w:t>
      </w:r>
    </w:p>
    <w:p w14:paraId="7D0846A3"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binnen de regels van het beroepsgeheim </w:t>
      </w:r>
    </w:p>
    <w:p w14:paraId="315CC2B1" w14:textId="261B368B" w:rsidR="006E1AA0"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met respect voor het pedagogisch project van de school;</w:t>
      </w:r>
    </w:p>
    <w:p w14:paraId="4EA5E108" w14:textId="77777777" w:rsidR="006E1AA0" w:rsidRPr="00A63957" w:rsidRDefault="006E1AA0" w:rsidP="0075600A">
      <w:pPr>
        <w:widowControl w:val="0"/>
        <w:rPr>
          <w:rFonts w:asciiTheme="minorHAnsi" w:eastAsia="Times New Roman" w:hAnsiTheme="minorHAnsi" w:cstheme="minorHAnsi"/>
          <w:snapToGrid w:val="0"/>
          <w:lang w:eastAsia="nl-NL"/>
        </w:rPr>
      </w:pPr>
    </w:p>
    <w:p w14:paraId="1CEF70F6" w14:textId="1A6F80B5" w:rsidR="006E1AA0" w:rsidRPr="00A63957" w:rsidRDefault="2D372592" w:rsidP="7961E3F4">
      <w:pPr>
        <w:tabs>
          <w:tab w:val="clear" w:pos="2060"/>
          <w:tab w:val="left" w:pos="1418"/>
        </w:tabs>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4725C6AF" w:rsidRPr="7961E3F4">
        <w:rPr>
          <w:rFonts w:asciiTheme="minorHAnsi" w:hAnsiTheme="minorHAnsi" w:cstheme="minorBidi"/>
          <w:b/>
          <w:bCs/>
          <w:color w:val="1D3159"/>
        </w:rPr>
        <w:t xml:space="preserve"> </w:t>
      </w:r>
      <w:r w:rsidR="4725C6AF" w:rsidRPr="00734FB5">
        <w:rPr>
          <w:rFonts w:asciiTheme="minorHAnsi" w:hAnsiTheme="minorHAnsi" w:cstheme="minorBidi"/>
          <w:b/>
          <w:bCs/>
          <w:color w:val="1D3159"/>
        </w:rPr>
        <w:t>4</w:t>
      </w:r>
      <w:r w:rsidR="00E95A63">
        <w:rPr>
          <w:rFonts w:asciiTheme="minorHAnsi" w:hAnsiTheme="minorHAnsi" w:cstheme="minorBidi"/>
          <w:b/>
          <w:bCs/>
          <w:color w:val="1D3159"/>
        </w:rPr>
        <w:t>9</w:t>
      </w:r>
      <w:r w:rsidR="4725C6AF" w:rsidRPr="7961E3F4">
        <w:rPr>
          <w:rFonts w:asciiTheme="minorHAnsi" w:hAnsiTheme="minorHAnsi" w:cstheme="minorBidi"/>
          <w:b/>
          <w:bCs/>
          <w:color w:val="1D3159"/>
        </w:rPr>
        <w:t xml:space="preserve"> </w:t>
      </w:r>
      <w:r w:rsidR="006E1AA0">
        <w:tab/>
      </w:r>
      <w:r w:rsidRPr="7961E3F4">
        <w:rPr>
          <w:rFonts w:asciiTheme="minorHAnsi" w:hAnsiTheme="minorHAnsi" w:cstheme="minorBidi"/>
          <w:b/>
          <w:bCs/>
          <w:color w:val="1D3159"/>
        </w:rPr>
        <w:t>Leerlingenbegeleiding</w:t>
      </w:r>
    </w:p>
    <w:p w14:paraId="28CD480A" w14:textId="77777777" w:rsidR="006E1AA0" w:rsidRPr="00A63957" w:rsidRDefault="006E1AA0" w:rsidP="0075600A">
      <w:pPr>
        <w:widowControl w:val="0"/>
        <w:rPr>
          <w:rFonts w:asciiTheme="minorHAnsi" w:eastAsia="Times New Roman" w:hAnsiTheme="minorHAnsi" w:cstheme="minorHAnsi"/>
          <w:snapToGrid w:val="0"/>
          <w:lang w:eastAsia="nl-NL"/>
        </w:rPr>
      </w:pPr>
    </w:p>
    <w:p w14:paraId="665163B9"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 vraaggestuurd vanuit de leerlingen, de ouders en de scholen, behalve voor de verplichte begeleiding.</w:t>
      </w:r>
    </w:p>
    <w:p w14:paraId="5ED0D14E" w14:textId="77777777" w:rsidR="006E1AA0" w:rsidRPr="00A63957" w:rsidRDefault="006E1AA0" w:rsidP="0075600A">
      <w:pPr>
        <w:ind w:left="709" w:hanging="709"/>
        <w:rPr>
          <w:rFonts w:asciiTheme="minorHAnsi" w:eastAsia="Times New Roman" w:hAnsiTheme="minorHAnsi" w:cstheme="minorHAnsi"/>
          <w:lang w:eastAsia="nl-NL"/>
        </w:rPr>
      </w:pPr>
    </w:p>
    <w:p w14:paraId="3C36D7B6" w14:textId="55E36DAC" w:rsidR="003F07F2" w:rsidRPr="00A63957" w:rsidRDefault="0085507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Vraaggestuurd</w:t>
      </w:r>
      <w:r w:rsidR="003F07F2" w:rsidRPr="00A63957">
        <w:rPr>
          <w:rFonts w:asciiTheme="minorHAnsi" w:eastAsia="Times New Roman" w:hAnsiTheme="minorHAnsi" w:cstheme="minorHAnsi"/>
          <w:snapToGrid w:val="0"/>
          <w:lang w:eastAsia="nl-NL"/>
        </w:rPr>
        <w:t xml:space="preserve"> begeleiding :</w:t>
      </w:r>
    </w:p>
    <w:p w14:paraId="3C007D54" w14:textId="77777777" w:rsidR="00C60B1F"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Leren en Studeren</w:t>
      </w:r>
    </w:p>
    <w:p w14:paraId="529825B2" w14:textId="3341DF4D" w:rsidR="003F07F2"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lastRenderedPageBreak/>
        <w:t>Schoolloopbaanbegeleiding:</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vragen over schoolloopbaan zoals de overgang naar het secundair, veranderen van school, overstap naar buitengewoon onderwijs,</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31EAEC57" w14:textId="3F88CA6F"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psychisch en sociaal functioneren: dit kan bijvoorbeeld gaan over gedragsproblemen, psychische problemen, sociale problemen,</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C7994CF" w14:textId="69EDAC1C" w:rsidR="003F07F2" w:rsidRPr="00A63957" w:rsidRDefault="003F07F2" w:rsidP="008B081F">
      <w:pPr>
        <w:pStyle w:val="Lijstalinea"/>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Preventieve gezondheidszorg: vragen over gezonde voeding, seksual</w:t>
      </w:r>
      <w:r w:rsidR="00C60B1F" w:rsidRPr="00A63957">
        <w:rPr>
          <w:rFonts w:asciiTheme="minorHAnsi" w:eastAsia="Times New Roman" w:hAnsiTheme="minorHAnsi" w:cstheme="minorHAnsi"/>
          <w:snapToGrid w:val="0"/>
          <w:lang w:eastAsia="nl-NL"/>
        </w:rPr>
        <w:t>i</w:t>
      </w:r>
      <w:r w:rsidRPr="00A63957">
        <w:rPr>
          <w:rFonts w:asciiTheme="minorHAnsi" w:eastAsia="Times New Roman" w:hAnsiTheme="minorHAnsi" w:cstheme="minorHAnsi"/>
          <w:snapToGrid w:val="0"/>
          <w:lang w:eastAsia="nl-NL"/>
        </w:rPr>
        <w:t>teit,</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0DB8D09" w14:textId="77777777" w:rsidR="00C60B1F" w:rsidRPr="00A63957" w:rsidRDefault="00C60B1F" w:rsidP="00C60B1F">
      <w:pPr>
        <w:widowControl w:val="0"/>
        <w:rPr>
          <w:rFonts w:asciiTheme="minorHAnsi" w:hAnsiTheme="minorHAnsi" w:cstheme="minorHAnsi"/>
        </w:rPr>
      </w:pPr>
    </w:p>
    <w:p w14:paraId="01092AE9" w14:textId="596EF5E1" w:rsidR="003F07F2" w:rsidRPr="00A63957" w:rsidRDefault="003F07F2" w:rsidP="00C60B1F">
      <w:pPr>
        <w:widowControl w:val="0"/>
        <w:rPr>
          <w:rFonts w:asciiTheme="minorHAnsi" w:hAnsiTheme="minorHAnsi" w:cstheme="minorHAnsi"/>
        </w:rPr>
      </w:pPr>
      <w:r w:rsidRPr="00A63957">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51E8B9F3" w14:textId="77777777" w:rsidR="00C60B1F" w:rsidRPr="00A63957" w:rsidRDefault="00C60B1F" w:rsidP="0075600A">
      <w:pPr>
        <w:widowControl w:val="0"/>
        <w:rPr>
          <w:rFonts w:asciiTheme="minorHAnsi" w:eastAsia="Times New Roman" w:hAnsiTheme="minorHAnsi" w:cstheme="minorHAnsi"/>
          <w:snapToGrid w:val="0"/>
          <w:lang w:eastAsia="nl-NL"/>
        </w:rPr>
      </w:pPr>
    </w:p>
    <w:p w14:paraId="78D1C23D" w14:textId="683275BE" w:rsidR="003F07F2" w:rsidRPr="00A63957" w:rsidRDefault="003F07F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Verplichte leerlingenbegeleiding:</w:t>
      </w:r>
    </w:p>
    <w:p w14:paraId="32FBC103" w14:textId="77777777" w:rsidR="003F07F2" w:rsidRPr="00A63957" w:rsidRDefault="003F07F2" w:rsidP="008B081F">
      <w:pPr>
        <w:pStyle w:val="Lijstalinea"/>
        <w:widowControl w:val="0"/>
        <w:numPr>
          <w:ilvl w:val="0"/>
          <w:numId w:val="37"/>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controle op de leerplicht: </w:t>
      </w:r>
    </w:p>
    <w:p w14:paraId="7F4B5326" w14:textId="77777777" w:rsidR="00C60B1F" w:rsidRPr="00A63957" w:rsidRDefault="003F07F2" w:rsidP="008B081F">
      <w:pPr>
        <w:pStyle w:val="Lijstalinea"/>
        <w:widowControl w:val="0"/>
        <w:numPr>
          <w:ilvl w:val="0"/>
          <w:numId w:val="34"/>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signaalfunctie en de consultatieve leerlingenbegeleiding door het CLB: </w:t>
      </w:r>
    </w:p>
    <w:p w14:paraId="655783AC" w14:textId="77777777" w:rsidR="00C60B1F"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als het CLB noden vaststelt bij de leerling of een probleem of onregelmatigheid  vaststelt in het beleid op leerlingenbegeleiding, dan brengt het CLB de school hiervan op de hoogte</w:t>
      </w:r>
    </w:p>
    <w:p w14:paraId="31758BED" w14:textId="1968D246" w:rsidR="003F07F2"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het CLB  biedt ondersteuning  aan de school bij problemen van individuele    leerlingen of groepen van leerlingen</w:t>
      </w:r>
    </w:p>
    <w:p w14:paraId="0585BFF1" w14:textId="77777777"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De preventieve gezondheidszorg: op bepaalde tijdstippen in de  schoolcarrière wordt de kleuter/leerling onderzocht via medische consulten. Ook wordt het CLB gecontacteerd door de school als er sprake is van een besmettelijke ziekte.</w:t>
      </w:r>
    </w:p>
    <w:p w14:paraId="772146E8" w14:textId="77777777" w:rsidR="003F07F2" w:rsidRPr="00A63957" w:rsidRDefault="003F07F2" w:rsidP="0075600A">
      <w:pPr>
        <w:widowControl w:val="0"/>
        <w:rPr>
          <w:rFonts w:asciiTheme="minorHAnsi" w:eastAsia="Times New Roman" w:hAnsiTheme="minorHAnsi" w:cstheme="minorHAnsi"/>
          <w:b/>
          <w:bCs/>
          <w:i/>
          <w:iCs/>
          <w:snapToGrid w:val="0"/>
          <w:lang w:eastAsia="nl-NL"/>
        </w:rPr>
      </w:pPr>
    </w:p>
    <w:p w14:paraId="25179163" w14:textId="5A754C1A" w:rsidR="0075600A" w:rsidRPr="00A63957" w:rsidRDefault="22F9F61A" w:rsidP="7961E3F4">
      <w:pPr>
        <w:tabs>
          <w:tab w:val="clear" w:pos="2060"/>
        </w:tabs>
        <w:ind w:left="709" w:hanging="709"/>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00E95A63">
        <w:rPr>
          <w:rFonts w:asciiTheme="minorHAnsi" w:hAnsiTheme="minorHAnsi" w:cstheme="minorBidi"/>
          <w:b/>
          <w:bCs/>
          <w:color w:val="1D3159"/>
        </w:rPr>
        <w:t>50</w:t>
      </w:r>
      <w:r w:rsidR="20F3FE62" w:rsidRPr="7961E3F4">
        <w:rPr>
          <w:rFonts w:asciiTheme="minorHAnsi" w:hAnsiTheme="minorHAnsi" w:cstheme="minorBidi"/>
          <w:b/>
          <w:bCs/>
          <w:color w:val="1D3159"/>
        </w:rPr>
        <w:t xml:space="preserve"> </w:t>
      </w:r>
      <w:r w:rsidR="003F07F2">
        <w:tab/>
      </w:r>
      <w:r w:rsidR="4304E9C1" w:rsidRPr="7961E3F4">
        <w:rPr>
          <w:rFonts w:asciiTheme="minorHAnsi" w:hAnsiTheme="minorHAnsi" w:cstheme="minorBidi"/>
          <w:b/>
          <w:bCs/>
          <w:color w:val="1D3159"/>
        </w:rPr>
        <w:t>Preventieve gezondheidszorg</w:t>
      </w:r>
    </w:p>
    <w:p w14:paraId="35A8831C"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shd w:val="clear" w:color="auto" w:fill="FFFFFF"/>
        </w:rPr>
      </w:pPr>
    </w:p>
    <w:p w14:paraId="14314056" w14:textId="096653C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A58DD5E"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rPr>
      </w:pPr>
    </w:p>
    <w:p w14:paraId="407DCDA7" w14:textId="221352B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Preventieve gezondheidszorg omvat:</w:t>
      </w:r>
      <w:r w:rsidRPr="00A63957">
        <w:rPr>
          <w:rFonts w:asciiTheme="minorHAnsi" w:hAnsiTheme="minorHAnsi" w:cstheme="minorHAnsi"/>
          <w:color w:val="000000"/>
          <w:sz w:val="22"/>
          <w:szCs w:val="22"/>
        </w:rPr>
        <w:t xml:space="preserve"> </w:t>
      </w:r>
    </w:p>
    <w:p w14:paraId="76CE4D93" w14:textId="56ECFA02" w:rsidR="00361793"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Systematische contacten </w:t>
      </w:r>
      <w:r w:rsidRPr="00A63957">
        <w:rPr>
          <w:rFonts w:asciiTheme="minorHAnsi" w:hAnsiTheme="minorHAnsi" w:cstheme="minorHAnsi"/>
          <w:color w:val="000000"/>
          <w:sz w:val="22"/>
          <w:szCs w:val="22"/>
        </w:rPr>
        <w:t xml:space="preserve">- </w:t>
      </w:r>
      <w:r w:rsidRPr="00A63957">
        <w:rPr>
          <w:rFonts w:asciiTheme="minorHAnsi" w:hAnsiTheme="minorHAnsi" w:cstheme="minorHAnsi"/>
          <w:bCs/>
          <w:snapToGrid w:val="0"/>
          <w:color w:val="000000" w:themeColor="text1"/>
          <w:sz w:val="22"/>
          <w:szCs w:val="22"/>
          <w:lang w:eastAsia="nl-NL"/>
        </w:rPr>
        <w:t>Overzicht van contactmomenten:</w:t>
      </w:r>
    </w:p>
    <w:p w14:paraId="4A3DEA47"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3 jaar of in de eerste kleuterklas</w:t>
      </w:r>
    </w:p>
    <w:p w14:paraId="4603044F"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6 jaar of in het eerste leerjaar</w:t>
      </w:r>
    </w:p>
    <w:p w14:paraId="160F3D29" w14:textId="77777777" w:rsidR="00461CC7"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9 jaar of in het vierde leerjaar</w:t>
      </w:r>
    </w:p>
    <w:p w14:paraId="6C453DD1" w14:textId="24F2EA32" w:rsidR="0075600A"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11 jaar of in het zesde leerjaar</w:t>
      </w:r>
    </w:p>
    <w:p w14:paraId="5947EC81" w14:textId="77777777" w:rsidR="00595A22" w:rsidRPr="00A63957" w:rsidRDefault="00595A22" w:rsidP="0075600A">
      <w:pPr>
        <w:ind w:left="567"/>
        <w:rPr>
          <w:rFonts w:asciiTheme="minorHAnsi" w:eastAsia="Times New Roman" w:hAnsiTheme="minorHAnsi" w:cstheme="minorHAnsi"/>
          <w:color w:val="000000"/>
        </w:rPr>
      </w:pPr>
    </w:p>
    <w:p w14:paraId="1B07D0C1" w14:textId="4C806A24"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Aanbieden van vaccinaties:</w:t>
      </w:r>
    </w:p>
    <w:p w14:paraId="278CFB3B" w14:textId="77777777" w:rsidR="00595A22" w:rsidRPr="00A63957" w:rsidRDefault="0075600A" w:rsidP="00595A22">
      <w:pPr>
        <w:ind w:left="709"/>
        <w:rPr>
          <w:rFonts w:asciiTheme="minorHAnsi" w:eastAsia="Times New Roman" w:hAnsiTheme="minorHAnsi" w:cstheme="minorHAnsi"/>
          <w:color w:val="000000"/>
        </w:rPr>
      </w:pPr>
      <w:r w:rsidRPr="00A63957">
        <w:rPr>
          <w:rFonts w:asciiTheme="minorHAnsi" w:eastAsia="Times New Roman"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106D040E" w14:textId="77777777" w:rsidR="00595A22" w:rsidRPr="00A63957" w:rsidRDefault="00595A22" w:rsidP="00595A22">
      <w:pPr>
        <w:ind w:left="709"/>
        <w:rPr>
          <w:rFonts w:asciiTheme="minorHAnsi" w:eastAsia="Times New Roman" w:hAnsiTheme="minorHAnsi" w:cstheme="minorHAnsi"/>
          <w:color w:val="000000"/>
        </w:rPr>
      </w:pPr>
    </w:p>
    <w:p w14:paraId="587118C8" w14:textId="76358112"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Het nemen van profylactische maatregelen waar nodig</w:t>
      </w:r>
      <w:r w:rsidR="0076454A">
        <w:rPr>
          <w:rFonts w:asciiTheme="minorHAnsi" w:hAnsiTheme="minorHAnsi" w:cstheme="minorHAnsi"/>
          <w:color w:val="000000" w:themeColor="text1"/>
          <w:sz w:val="22"/>
          <w:szCs w:val="22"/>
        </w:rPr>
        <w:t>:</w:t>
      </w:r>
      <w:r w:rsidRPr="00A63957">
        <w:rPr>
          <w:rFonts w:asciiTheme="minorHAnsi" w:hAnsiTheme="minorHAnsi" w:cstheme="minorHAnsi"/>
          <w:color w:val="000000" w:themeColor="text1"/>
          <w:sz w:val="22"/>
          <w:szCs w:val="22"/>
        </w:rPr>
        <w:t xml:space="preserve">    </w:t>
      </w:r>
    </w:p>
    <w:p w14:paraId="05D0839B" w14:textId="513DD82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De huisarts,</w:t>
      </w:r>
      <w:r w:rsidR="0076454A">
        <w:rPr>
          <w:rFonts w:asciiTheme="minorHAnsi" w:hAnsiTheme="minorHAnsi" w:cstheme="minorHAnsi"/>
          <w:snapToGrid w:val="0"/>
          <w:color w:val="000000"/>
          <w:sz w:val="22"/>
          <w:szCs w:val="22"/>
          <w:lang w:val="nl-NL" w:eastAsia="nl-NL"/>
        </w:rPr>
        <w:t xml:space="preserve"> </w:t>
      </w:r>
      <w:r w:rsidRPr="00A63957">
        <w:rPr>
          <w:rFonts w:asciiTheme="minorHAnsi" w:hAnsiTheme="minorHAnsi" w:cstheme="minorHAnsi"/>
          <w:snapToGrid w:val="0"/>
          <w:color w:val="000000"/>
          <w:sz w:val="22"/>
          <w:szCs w:val="22"/>
          <w:lang w:val="nl-NL" w:eastAsia="nl-NL"/>
        </w:rPr>
        <w:t>de ouders of de directeur hebben de plicht om de CLB-arts te verwittigen bij besmettelijke infectieziekten.</w:t>
      </w:r>
    </w:p>
    <w:p w14:paraId="2B5587B5" w14:textId="7777777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Het CLB treft de nodige profylactische maatregelen.</w:t>
      </w:r>
    </w:p>
    <w:p w14:paraId="5CE1136F" w14:textId="29434CF2" w:rsidR="0075600A" w:rsidRPr="00E402B8" w:rsidRDefault="0075600A" w:rsidP="00E402B8">
      <w:pPr>
        <w:pStyle w:val="Normaalweb"/>
        <w:widowControl w:val="0"/>
        <w:spacing w:before="0" w:beforeAutospacing="0" w:after="0" w:afterAutospacing="0"/>
        <w:ind w:left="709"/>
        <w:contextualSpacing/>
        <w:rPr>
          <w:rFonts w:asciiTheme="minorHAnsi" w:hAnsiTheme="minorHAnsi" w:cstheme="minorHAnsi"/>
          <w:snapToGrid w:val="0"/>
          <w:color w:val="000000"/>
          <w:sz w:val="22"/>
          <w:szCs w:val="22"/>
          <w:lang w:val="nl-NL" w:eastAsia="nl-NL"/>
        </w:rPr>
      </w:pPr>
      <w:r w:rsidRPr="00A63957">
        <w:rPr>
          <w:rFonts w:asciiTheme="minorHAnsi" w:hAnsiTheme="minorHAnsi" w:cstheme="minorHAnsi"/>
          <w:snapToGrid w:val="0"/>
          <w:color w:val="000000"/>
          <w:sz w:val="22"/>
          <w:szCs w:val="22"/>
          <w:lang w:val="nl-NL" w:eastAsia="nl-NL"/>
        </w:rPr>
        <w:t>De maatregelen zijn bindend voor leerlingen, ouders en personeel.</w:t>
      </w:r>
    </w:p>
    <w:p w14:paraId="41B36530" w14:textId="77777777" w:rsidR="0075600A" w:rsidRPr="00E402B8" w:rsidRDefault="0075600A" w:rsidP="0075600A">
      <w:pPr>
        <w:pStyle w:val="Normaalweb"/>
        <w:widowControl w:val="0"/>
        <w:spacing w:before="0" w:beforeAutospacing="0" w:after="0" w:afterAutospacing="0"/>
        <w:ind w:left="567"/>
        <w:contextualSpacing/>
        <w:rPr>
          <w:rFonts w:asciiTheme="minorHAnsi" w:eastAsia="Arial" w:hAnsiTheme="minorHAnsi" w:cstheme="minorHAnsi"/>
          <w:sz w:val="22"/>
          <w:szCs w:val="22"/>
          <w:lang w:val="nl-NL" w:eastAsia="nl-NL"/>
        </w:rPr>
      </w:pPr>
    </w:p>
    <w:p w14:paraId="1A3DB071" w14:textId="77777777" w:rsidR="0075600A" w:rsidRPr="00E402B8" w:rsidRDefault="0075600A" w:rsidP="00B607B4">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volgende infectieziekten neemt de schooldirecteur contact met het CLB:</w:t>
      </w:r>
    </w:p>
    <w:p w14:paraId="3454A2D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Bof (dikoor)</w:t>
      </w:r>
    </w:p>
    <w:p w14:paraId="295D78A6"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Buikgriep/voedselinfecties (vanaf 2 of meer gevallen (binnen een week) in een (klas)groep) </w:t>
      </w:r>
    </w:p>
    <w:p w14:paraId="2269666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Buiktyfus</w:t>
      </w:r>
    </w:p>
    <w:p w14:paraId="2E36FCBC" w14:textId="4C9A2D4E"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COVID-19 (coronavirus)</w:t>
      </w:r>
    </w:p>
    <w:p w14:paraId="6244EF68"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lastRenderedPageBreak/>
        <w:t xml:space="preserve">Hepatitis A </w:t>
      </w:r>
    </w:p>
    <w:p w14:paraId="1951AFF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B </w:t>
      </w:r>
    </w:p>
    <w:p w14:paraId="1F04207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Hersenvliesontsteking (meningitis) </w:t>
      </w:r>
    </w:p>
    <w:p w14:paraId="69F86BF0"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Infectie met EHEC (</w:t>
      </w:r>
      <w:proofErr w:type="spellStart"/>
      <w:r w:rsidRPr="00E402B8">
        <w:rPr>
          <w:rFonts w:asciiTheme="minorHAnsi" w:eastAsia="Arial" w:hAnsiTheme="minorHAnsi" w:cstheme="minorHAnsi"/>
          <w:sz w:val="22"/>
          <w:szCs w:val="22"/>
          <w:lang w:val="nl-NL"/>
        </w:rPr>
        <w:t>Escherichia</w:t>
      </w:r>
      <w:proofErr w:type="spellEnd"/>
      <w:r w:rsidRPr="00E402B8">
        <w:rPr>
          <w:rFonts w:asciiTheme="minorHAnsi" w:eastAsia="Arial" w:hAnsiTheme="minorHAnsi" w:cstheme="minorHAnsi"/>
          <w:sz w:val="22"/>
          <w:szCs w:val="22"/>
          <w:lang w:val="nl-NL"/>
        </w:rPr>
        <w:t xml:space="preserve"> coli, verwekker van een zeer ernstige vorm van buikgriep) </w:t>
      </w:r>
    </w:p>
    <w:p w14:paraId="2200AC8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Infectie met </w:t>
      </w:r>
      <w:proofErr w:type="spellStart"/>
      <w:r w:rsidRPr="00E402B8">
        <w:rPr>
          <w:rFonts w:asciiTheme="minorHAnsi" w:eastAsia="Arial" w:hAnsiTheme="minorHAnsi" w:cstheme="minorHAnsi"/>
          <w:sz w:val="22"/>
          <w:szCs w:val="22"/>
          <w:lang w:val="nl-NL"/>
        </w:rPr>
        <w:t>Shigella</w:t>
      </w:r>
      <w:proofErr w:type="spellEnd"/>
      <w:r w:rsidRPr="00E402B8">
        <w:rPr>
          <w:rFonts w:asciiTheme="minorHAnsi" w:eastAsia="Arial" w:hAnsiTheme="minorHAnsi" w:cstheme="minorHAnsi"/>
          <w:sz w:val="22"/>
          <w:szCs w:val="22"/>
          <w:lang w:val="nl-NL"/>
        </w:rPr>
        <w:t xml:space="preserve"> (verwekker van een zeer ernstige vorm van buikgriep)</w:t>
      </w:r>
    </w:p>
    <w:p w14:paraId="73CE569E"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Kinderverlamming (polio)</w:t>
      </w:r>
    </w:p>
    <w:p w14:paraId="69A65DB4"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Kinkhoest (pertussis) </w:t>
      </w:r>
    </w:p>
    <w:p w14:paraId="395D4A7F"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Krentenbaard (impetigo)</w:t>
      </w:r>
    </w:p>
    <w:p w14:paraId="035723A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Kroep (difterie) </w:t>
      </w:r>
    </w:p>
    <w:p w14:paraId="1A69031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Mazelen </w:t>
      </w:r>
    </w:p>
    <w:p w14:paraId="15DED2E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Rode hond (rubella)</w:t>
      </w:r>
    </w:p>
    <w:p w14:paraId="6D3C1B4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Roodvonk (scarlatina)</w:t>
      </w:r>
    </w:p>
    <w:p w14:paraId="72C039AB"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Schimmelinfecties </w:t>
      </w:r>
    </w:p>
    <w:p w14:paraId="0EC56690" w14:textId="77777777" w:rsidR="0076454A"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Schurft (scabiës)</w:t>
      </w:r>
      <w:r w:rsidR="0076454A">
        <w:rPr>
          <w:rFonts w:asciiTheme="minorHAnsi" w:eastAsia="Arial" w:hAnsiTheme="minorHAnsi" w:cstheme="minorHAnsi"/>
          <w:sz w:val="22"/>
          <w:szCs w:val="22"/>
          <w:lang w:val="nl-NL"/>
        </w:rPr>
        <w:t xml:space="preserve"> </w:t>
      </w:r>
    </w:p>
    <w:p w14:paraId="472058B6" w14:textId="217B35A3"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Tuberculose</w:t>
      </w:r>
    </w:p>
    <w:p w14:paraId="37D9E4C3" w14:textId="43CDBEDF" w:rsidR="0075600A"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Windpokken (varicella, waterpokken) </w:t>
      </w:r>
    </w:p>
    <w:p w14:paraId="266FA5BB" w14:textId="77777777" w:rsidR="00A011FB" w:rsidRPr="00E402B8" w:rsidRDefault="00A011FB" w:rsidP="00A011FB">
      <w:pPr>
        <w:pStyle w:val="Normaalweb"/>
        <w:widowControl w:val="0"/>
        <w:spacing w:before="0" w:beforeAutospacing="0" w:after="0" w:afterAutospacing="0"/>
        <w:contextualSpacing/>
        <w:rPr>
          <w:rFonts w:asciiTheme="minorHAnsi" w:hAnsiTheme="minorHAnsi" w:cstheme="minorHAnsi"/>
          <w:sz w:val="22"/>
          <w:szCs w:val="22"/>
          <w:lang w:val="nl-NL"/>
        </w:rPr>
      </w:pPr>
    </w:p>
    <w:p w14:paraId="0C89071E" w14:textId="5BE2CA16" w:rsidR="0075600A" w:rsidRPr="00E402B8" w:rsidRDefault="0075600A" w:rsidP="00A011FB">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vragen of bezorgdheden in verband met infectieziekten die niet in bovenstaande lijst vermeld worden, mag ook steeds contact worden genomen met het CLB.</w:t>
      </w:r>
    </w:p>
    <w:p w14:paraId="7FE2C58A" w14:textId="77777777" w:rsidR="0075600A" w:rsidRPr="00A63957" w:rsidRDefault="0075600A" w:rsidP="0075600A">
      <w:pPr>
        <w:pStyle w:val="Normaalweb"/>
        <w:spacing w:before="0" w:beforeAutospacing="0" w:after="0" w:afterAutospacing="0"/>
        <w:ind w:left="567"/>
        <w:rPr>
          <w:rFonts w:asciiTheme="minorHAnsi" w:hAnsiTheme="minorHAnsi" w:cstheme="minorHAnsi"/>
          <w:i/>
          <w:iCs/>
          <w:color w:val="0070C0"/>
          <w:sz w:val="22"/>
          <w:szCs w:val="22"/>
          <w:lang w:val="nl-NL" w:eastAsia="nl-NL"/>
        </w:rPr>
      </w:pPr>
    </w:p>
    <w:p w14:paraId="772EF472" w14:textId="30C477BF" w:rsidR="0075600A" w:rsidRPr="00A63957" w:rsidRDefault="4304E9C1" w:rsidP="7961E3F4">
      <w:pPr>
        <w:widowControl w:val="0"/>
        <w:tabs>
          <w:tab w:val="clear" w:pos="2060"/>
          <w:tab w:val="left" w:pos="1418"/>
        </w:tabs>
        <w:rPr>
          <w:rFonts w:asciiTheme="minorHAnsi" w:hAnsiTheme="minorHAnsi" w:cstheme="minorBidi"/>
          <w:b/>
          <w:bCs/>
          <w:color w:val="1D3159"/>
        </w:rPr>
      </w:pPr>
      <w:bookmarkStart w:id="26" w:name="_Hlk134092150"/>
      <w:r w:rsidRPr="7961E3F4">
        <w:rPr>
          <w:rFonts w:asciiTheme="minorHAnsi" w:hAnsiTheme="minorHAnsi" w:cstheme="minorBidi"/>
          <w:b/>
          <w:bCs/>
          <w:color w:val="1D3159"/>
        </w:rPr>
        <w:t xml:space="preserve">Artikel </w:t>
      </w:r>
      <w:r w:rsidR="44BC9A28" w:rsidRPr="00E402B8">
        <w:rPr>
          <w:rFonts w:asciiTheme="minorHAnsi" w:hAnsiTheme="minorHAnsi" w:cstheme="minorBidi"/>
          <w:b/>
          <w:bCs/>
          <w:color w:val="1D3159"/>
        </w:rPr>
        <w:t>5</w:t>
      </w:r>
      <w:bookmarkEnd w:id="26"/>
      <w:r w:rsidR="00E95A63">
        <w:rPr>
          <w:rFonts w:asciiTheme="minorHAnsi" w:hAnsiTheme="minorHAnsi" w:cstheme="minorBidi"/>
          <w:b/>
          <w:bCs/>
          <w:color w:val="1D3159"/>
        </w:rPr>
        <w:t>1</w:t>
      </w:r>
      <w:r w:rsidR="0075600A">
        <w:tab/>
      </w:r>
      <w:r w:rsidRPr="7961E3F4">
        <w:rPr>
          <w:rFonts w:asciiTheme="minorHAnsi" w:hAnsiTheme="minorHAnsi" w:cstheme="minorBidi"/>
          <w:b/>
          <w:bCs/>
          <w:color w:val="1D3159"/>
        </w:rPr>
        <w:t>Multidisciplinair leerlingendossier:</w:t>
      </w:r>
    </w:p>
    <w:p w14:paraId="4C4E0C69"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F64A72F" w14:textId="209341B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Van iedere leerling wordt een multidisciplinair dossier aangelegd bij het begeleidend CLB.</w:t>
      </w:r>
    </w:p>
    <w:p w14:paraId="2ECAA2BD"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36E93F6" w14:textId="693EF1A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Dit dossier omvat:</w:t>
      </w:r>
      <w:r w:rsidRPr="00A63957">
        <w:rPr>
          <w:rFonts w:asciiTheme="minorHAnsi" w:eastAsia="Times New Roman" w:hAnsiTheme="minorHAnsi" w:cstheme="minorHAnsi"/>
          <w:color w:val="333333"/>
          <w:lang w:eastAsia="nl-BE"/>
        </w:rPr>
        <w:t xml:space="preserve"> </w:t>
      </w:r>
    </w:p>
    <w:p w14:paraId="7DF5FCB7" w14:textId="77777777" w:rsidR="00A011FB" w:rsidRPr="00A63957" w:rsidRDefault="00A011FB" w:rsidP="00A011FB">
      <w:p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p>
    <w:p w14:paraId="3612E69A" w14:textId="45FC6C91"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hAnsiTheme="minorHAnsi" w:cstheme="minorHAnsi"/>
          <w:lang w:eastAsia="nl-NL"/>
        </w:rPr>
        <w:t>Alle gegevens van de leerling die de CLB-medewerker nodig heeft voor leerlingenbegeleiding    (schoolloopbaangegevens, gegevens van systematische contacten, gegevens in kader van leerplichtbegeleiding</w:t>
      </w:r>
      <w:r w:rsidR="0076454A">
        <w:rPr>
          <w:rFonts w:asciiTheme="minorHAnsi" w:hAnsiTheme="minorHAnsi" w:cstheme="minorHAnsi"/>
          <w:lang w:eastAsia="nl-NL"/>
        </w:rPr>
        <w:t>,</w:t>
      </w:r>
      <w:r w:rsidRPr="00A63957">
        <w:rPr>
          <w:rFonts w:asciiTheme="minorHAnsi" w:hAnsiTheme="minorHAnsi" w:cstheme="minorHAnsi"/>
          <w:lang w:eastAsia="nl-NL"/>
        </w:rPr>
        <w:t xml:space="preserve"> ...)</w:t>
      </w:r>
    </w:p>
    <w:p w14:paraId="3402CB96" w14:textId="77777777"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Gegevens van Kind en Gezin</w:t>
      </w:r>
    </w:p>
    <w:p w14:paraId="7FBBC61E" w14:textId="376B8CBC" w:rsidR="0075600A"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Een chronologisch overzicht van alle contacten en tussenkomsten van het CLB</w:t>
      </w:r>
    </w:p>
    <w:p w14:paraId="60E055EF"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bookmarkStart w:id="27" w:name="overdracht"/>
      <w:bookmarkEnd w:id="27"/>
    </w:p>
    <w:p w14:paraId="2D0525A9" w14:textId="194D8D04"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Overdracht van het dossier:</w:t>
      </w:r>
    </w:p>
    <w:p w14:paraId="3180410B"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9829E4F" w14:textId="54A74EA0"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Het multidisciplinaire dossier wordt bij schoolverandering overgedragen aan het nieuwe begeleidende CLB.</w:t>
      </w:r>
    </w:p>
    <w:p w14:paraId="4FC8A3B9" w14:textId="77777777" w:rsidR="009B73CE" w:rsidRPr="00A63957" w:rsidRDefault="009B73CE"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3001556" w14:textId="59BA0117" w:rsidR="0075600A" w:rsidRPr="00A63957" w:rsidRDefault="0075600A"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De ouder, in eigen naam of namens een niet-bekwame minder- of meerderjarige leerling als de bekwame minder- of meerderjarige leerling  kan zich hiertegen verzetten.  </w:t>
      </w:r>
    </w:p>
    <w:p w14:paraId="595B7801" w14:textId="77777777" w:rsidR="0075600A" w:rsidRDefault="0075600A" w:rsidP="003F07F2">
      <w:pPr>
        <w:ind w:left="709" w:hanging="709"/>
        <w:rPr>
          <w:rFonts w:asciiTheme="minorHAnsi" w:eastAsia="Times New Roman" w:hAnsiTheme="minorHAnsi" w:cstheme="minorHAnsi"/>
          <w:lang w:eastAsia="nl-NL"/>
        </w:rPr>
      </w:pPr>
    </w:p>
    <w:p w14:paraId="0D90D344" w14:textId="4B2A55D4" w:rsidR="0076454A" w:rsidRDefault="0076454A" w:rsidP="0076454A">
      <w:pPr>
        <w:tabs>
          <w:tab w:val="left" w:pos="3261"/>
        </w:tabs>
        <w:rPr>
          <w:rFonts w:asciiTheme="minorHAnsi" w:eastAsia="Times New Roman" w:hAnsiTheme="minorHAnsi" w:cstheme="minorHAnsi"/>
          <w:lang w:eastAsia="nl-NL"/>
        </w:rPr>
      </w:pPr>
      <w:r>
        <w:rPr>
          <w:rFonts w:asciiTheme="minorHAnsi" w:eastAsia="Times New Roman" w:hAnsiTheme="minorHAnsi" w:cstheme="minorHAnsi"/>
          <w:lang w:eastAsia="nl-NL"/>
        </w:rPr>
        <w:t>Meer info over ons CLB</w:t>
      </w:r>
      <w:r w:rsidRPr="0035738F">
        <w:rPr>
          <w:rFonts w:asciiTheme="minorHAnsi" w:eastAsia="Times New Roman" w:hAnsiTheme="minorHAnsi" w:cstheme="minorHAnsi"/>
          <w:lang w:eastAsia="nl-NL"/>
        </w:rPr>
        <w:t xml:space="preserve"> is als bijlage toegevoegd aan dit schoolreglement.</w:t>
      </w:r>
    </w:p>
    <w:p w14:paraId="63FD757B" w14:textId="77777777" w:rsidR="0076454A" w:rsidRPr="00A63957" w:rsidRDefault="0076454A" w:rsidP="003F07F2">
      <w:pPr>
        <w:ind w:left="709" w:hanging="709"/>
        <w:rPr>
          <w:rFonts w:asciiTheme="minorHAnsi" w:eastAsia="Times New Roman" w:hAnsiTheme="minorHAnsi" w:cstheme="minorHAnsi"/>
          <w:lang w:eastAsia="nl-NL"/>
        </w:rPr>
      </w:pPr>
    </w:p>
    <w:p w14:paraId="248B5164" w14:textId="40E32859" w:rsidR="00EE30BE" w:rsidRPr="0005608E" w:rsidRDefault="00EE30BE" w:rsidP="00EE30BE">
      <w:pPr>
        <w:keepNext/>
        <w:tabs>
          <w:tab w:val="clear" w:pos="2060"/>
          <w:tab w:val="left" w:pos="1418"/>
        </w:tabs>
        <w:ind w:left="1418" w:hanging="1418"/>
        <w:outlineLvl w:val="1"/>
        <w:rPr>
          <w:rFonts w:asciiTheme="minorHAnsi" w:hAnsiTheme="minorHAnsi" w:cstheme="minorHAnsi"/>
          <w:b/>
          <w:bCs/>
          <w:color w:val="58D8D5"/>
          <w:sz w:val="24"/>
          <w:szCs w:val="24"/>
        </w:rPr>
      </w:pPr>
      <w:r w:rsidRPr="0005608E">
        <w:rPr>
          <w:rFonts w:asciiTheme="minorHAnsi" w:hAnsiTheme="minorHAnsi" w:cstheme="minorHAnsi"/>
          <w:b/>
          <w:bCs/>
          <w:color w:val="58D8D5"/>
          <w:sz w:val="24"/>
          <w:szCs w:val="24"/>
        </w:rPr>
        <w:t>Hoofdstuk 16</w:t>
      </w:r>
      <w:r w:rsidR="00A25ED8" w:rsidRPr="0005608E">
        <w:rPr>
          <w:rFonts w:asciiTheme="minorHAnsi" w:hAnsiTheme="minorHAnsi" w:cstheme="minorHAnsi"/>
          <w:b/>
          <w:bCs/>
          <w:color w:val="58D8D5"/>
          <w:sz w:val="24"/>
          <w:szCs w:val="24"/>
        </w:rPr>
        <w:t xml:space="preserve">: </w:t>
      </w:r>
      <w:r w:rsidRPr="0005608E">
        <w:rPr>
          <w:rFonts w:asciiTheme="minorHAnsi" w:hAnsiTheme="minorHAnsi" w:cstheme="minorHAnsi"/>
          <w:b/>
          <w:bCs/>
          <w:color w:val="58D8D5"/>
          <w:sz w:val="24"/>
          <w:szCs w:val="24"/>
        </w:rPr>
        <w:t>Leersteun voor leerlingen met een GC-verslag en voor leerlingen met een IAC-verslag</w:t>
      </w:r>
    </w:p>
    <w:p w14:paraId="5320DE1B" w14:textId="77777777" w:rsidR="00A25ED8" w:rsidRPr="00E402B8" w:rsidRDefault="00A25ED8" w:rsidP="00EE30BE">
      <w:pPr>
        <w:tabs>
          <w:tab w:val="left" w:pos="3261"/>
        </w:tabs>
        <w:rPr>
          <w:rFonts w:asciiTheme="minorHAnsi" w:eastAsia="Times New Roman" w:hAnsiTheme="minorHAnsi" w:cstheme="minorHAnsi"/>
          <w:color w:val="4472C4" w:themeColor="accent1"/>
          <w:lang w:eastAsia="nl-NL"/>
        </w:rPr>
      </w:pPr>
    </w:p>
    <w:p w14:paraId="0FBE389B" w14:textId="658FA7AF" w:rsidR="00EE30BE" w:rsidRPr="00E402B8" w:rsidRDefault="00EE30BE" w:rsidP="00EE30BE">
      <w:pPr>
        <w:tabs>
          <w:tab w:val="left" w:pos="3261"/>
        </w:tabs>
        <w:rPr>
          <w:rFonts w:asciiTheme="minorHAnsi" w:eastAsia="Times New Roman" w:hAnsiTheme="minorHAnsi" w:cstheme="minorHAnsi"/>
          <w:color w:val="auto"/>
          <w:lang w:eastAsia="nl-NL"/>
        </w:rPr>
      </w:pPr>
      <w:r w:rsidRPr="00E402B8">
        <w:rPr>
          <w:rFonts w:asciiTheme="minorHAnsi" w:eastAsia="Times New Roman" w:hAnsiTheme="minorHAnsi" w:cstheme="minorHAnsi"/>
          <w:color w:val="auto"/>
          <w:lang w:eastAsia="nl-NL"/>
        </w:rPr>
        <w:t xml:space="preserve">Het decreet leersteun treedt in werking vanaf 1 september 2023 </w:t>
      </w:r>
    </w:p>
    <w:p w14:paraId="208D47DA" w14:textId="77777777" w:rsidR="00A25ED8" w:rsidRPr="00E402B8" w:rsidRDefault="00A25ED8" w:rsidP="00A25ED8">
      <w:pPr>
        <w:widowControl w:val="0"/>
        <w:rPr>
          <w:rFonts w:asciiTheme="minorHAnsi" w:eastAsia="Times New Roman" w:hAnsiTheme="minorHAnsi" w:cstheme="minorHAnsi"/>
          <w:b/>
          <w:bCs/>
          <w:snapToGrid w:val="0"/>
          <w:color w:val="auto"/>
          <w:lang w:eastAsia="nl-NL"/>
        </w:rPr>
      </w:pPr>
    </w:p>
    <w:p w14:paraId="0641C3CC" w14:textId="2EEA16D4" w:rsidR="00A25ED8" w:rsidRPr="00E402B8" w:rsidRDefault="625FB87E" w:rsidP="7961E3F4">
      <w:pPr>
        <w:widowControl w:val="0"/>
        <w:rPr>
          <w:rFonts w:asciiTheme="minorHAnsi" w:hAnsiTheme="minorHAnsi" w:cstheme="minorBidi"/>
          <w:b/>
          <w:bCs/>
          <w:color w:val="auto"/>
        </w:rPr>
      </w:pPr>
      <w:r w:rsidRPr="00E402B8">
        <w:rPr>
          <w:rFonts w:asciiTheme="minorHAnsi" w:hAnsiTheme="minorHAnsi" w:cstheme="minorBidi"/>
          <w:b/>
          <w:bCs/>
          <w:color w:val="auto"/>
        </w:rPr>
        <w:t xml:space="preserve">Artikel </w:t>
      </w:r>
      <w:r w:rsidR="3D4FB7EC" w:rsidRPr="00E402B8">
        <w:rPr>
          <w:rFonts w:asciiTheme="minorHAnsi" w:hAnsiTheme="minorHAnsi" w:cstheme="minorBidi"/>
          <w:b/>
          <w:bCs/>
          <w:color w:val="auto"/>
        </w:rPr>
        <w:t xml:space="preserve">51 </w:t>
      </w:r>
    </w:p>
    <w:p w14:paraId="59F7750F" w14:textId="77777777" w:rsidR="00A25ED8" w:rsidRPr="00E402B8" w:rsidRDefault="00A25ED8" w:rsidP="00A25ED8">
      <w:pPr>
        <w:widowControl w:val="0"/>
        <w:rPr>
          <w:rFonts w:asciiTheme="minorHAnsi" w:hAnsiTheme="minorHAnsi" w:cstheme="minorHAnsi"/>
          <w:b/>
          <w:bCs/>
          <w:color w:val="auto"/>
        </w:rPr>
      </w:pPr>
    </w:p>
    <w:p w14:paraId="58C6F6D9" w14:textId="6F3DF642" w:rsidR="00EE30BE" w:rsidRPr="00E402B8" w:rsidRDefault="00EE30BE" w:rsidP="00A25ED8">
      <w:pPr>
        <w:widowControl w:val="0"/>
        <w:rPr>
          <w:rFonts w:asciiTheme="minorHAnsi" w:hAnsiTheme="minorHAnsi" w:cstheme="minorHAnsi"/>
          <w:b/>
          <w:bCs/>
          <w:color w:val="auto"/>
        </w:rPr>
      </w:pPr>
      <w:r w:rsidRPr="00E402B8">
        <w:rPr>
          <w:rFonts w:asciiTheme="minorHAnsi" w:eastAsia="Times New Roman" w:hAnsiTheme="minorHAnsi" w:cstheme="minorHAnsi"/>
          <w:color w:val="auto"/>
          <w:lang w:eastAsia="nl-NL"/>
        </w:rPr>
        <w:lastRenderedPageBreak/>
        <w:t>De ondersteuning aan de leerling met een GC-verslag en aan de leerling met een IAC-verslag,</w:t>
      </w:r>
      <w:r w:rsidR="0076454A">
        <w:rPr>
          <w:rFonts w:asciiTheme="minorHAnsi" w:eastAsia="Times New Roman" w:hAnsiTheme="minorHAnsi" w:cstheme="minorHAnsi"/>
          <w:color w:val="auto"/>
          <w:lang w:eastAsia="nl-NL"/>
        </w:rPr>
        <w:t xml:space="preserve"> </w:t>
      </w:r>
      <w:r w:rsidRPr="00E402B8">
        <w:rPr>
          <w:rFonts w:asciiTheme="minorHAnsi" w:eastAsia="Times New Roman" w:hAnsiTheme="minorHAnsi" w:cstheme="minorHAnsi"/>
          <w:color w:val="auto"/>
          <w:lang w:eastAsia="nl-NL"/>
        </w:rPr>
        <w:t>wordt geboden door het leersteuncentrum waarbij de school is aangesloten</w:t>
      </w:r>
      <w:r w:rsidR="0076454A">
        <w:rPr>
          <w:rFonts w:asciiTheme="minorHAnsi" w:eastAsia="Times New Roman" w:hAnsiTheme="minorHAnsi" w:cstheme="minorHAnsi"/>
          <w:color w:val="auto"/>
          <w:lang w:eastAsia="nl-NL"/>
        </w:rPr>
        <w:t>.</w:t>
      </w:r>
    </w:p>
    <w:p w14:paraId="4F517F65" w14:textId="77777777" w:rsidR="00A25ED8" w:rsidRPr="00E402B8" w:rsidRDefault="00A25ED8" w:rsidP="00EE30BE">
      <w:pPr>
        <w:tabs>
          <w:tab w:val="left" w:pos="3261"/>
        </w:tabs>
        <w:rPr>
          <w:rFonts w:asciiTheme="minorHAnsi" w:eastAsia="Times New Roman" w:hAnsiTheme="minorHAnsi" w:cstheme="minorHAnsi"/>
          <w:color w:val="auto"/>
          <w:lang w:eastAsia="nl-NL"/>
        </w:rPr>
      </w:pPr>
    </w:p>
    <w:p w14:paraId="63F8D2C6" w14:textId="03D8A27D" w:rsidR="00EE30BE" w:rsidRDefault="625FB87E" w:rsidP="7961E3F4">
      <w:pPr>
        <w:tabs>
          <w:tab w:val="left" w:pos="3261"/>
        </w:tabs>
        <w:rPr>
          <w:rFonts w:asciiTheme="minorHAnsi" w:eastAsia="Times New Roman" w:hAnsiTheme="minorHAnsi" w:cstheme="minorBidi"/>
          <w:lang w:eastAsia="nl-NL"/>
        </w:rPr>
      </w:pPr>
      <w:r w:rsidRPr="00496221">
        <w:rPr>
          <w:rFonts w:asciiTheme="minorHAnsi" w:eastAsia="Times New Roman" w:hAnsiTheme="minorHAnsi" w:cstheme="minorBidi"/>
          <w:lang w:eastAsia="nl-NL"/>
        </w:rPr>
        <w:t xml:space="preserve">Onze school is aangesloten bij het </w:t>
      </w:r>
      <w:r w:rsidR="00E402B8" w:rsidRPr="00496221">
        <w:rPr>
          <w:rFonts w:asciiTheme="minorHAnsi" w:eastAsia="Times New Roman" w:hAnsiTheme="minorHAnsi" w:cstheme="minorBidi"/>
          <w:u w:val="single"/>
          <w:lang w:eastAsia="nl-NL"/>
        </w:rPr>
        <w:t>Openbaar Leersteuncentrum Limburg</w:t>
      </w:r>
      <w:r w:rsidR="00E402B8" w:rsidRPr="00496221">
        <w:rPr>
          <w:rFonts w:asciiTheme="minorHAnsi" w:eastAsia="Times New Roman" w:hAnsiTheme="minorHAnsi" w:cstheme="minorBidi"/>
          <w:lang w:eastAsia="nl-NL"/>
        </w:rPr>
        <w:t xml:space="preserve"> (</w:t>
      </w:r>
      <w:r w:rsidR="00E402B8" w:rsidRPr="00496221">
        <w:rPr>
          <w:rFonts w:asciiTheme="minorHAnsi" w:eastAsia="Times New Roman" w:hAnsiTheme="minorHAnsi" w:cstheme="minorBidi"/>
          <w:b/>
          <w:bCs/>
          <w:lang w:eastAsia="nl-NL"/>
        </w:rPr>
        <w:t>OLSC</w:t>
      </w:r>
      <w:r w:rsidR="00496221" w:rsidRPr="00496221">
        <w:rPr>
          <w:rFonts w:asciiTheme="minorHAnsi" w:eastAsia="Times New Roman" w:hAnsiTheme="minorHAnsi" w:cstheme="minorBidi"/>
          <w:b/>
          <w:bCs/>
          <w:lang w:eastAsia="nl-NL"/>
        </w:rPr>
        <w:t xml:space="preserve"> Limburg</w:t>
      </w:r>
      <w:r w:rsidR="00E402B8" w:rsidRPr="00496221">
        <w:rPr>
          <w:rFonts w:asciiTheme="minorHAnsi" w:eastAsia="Times New Roman" w:hAnsiTheme="minorHAnsi" w:cstheme="minorBidi"/>
          <w:lang w:eastAsia="nl-NL"/>
        </w:rPr>
        <w:t>)</w:t>
      </w:r>
    </w:p>
    <w:p w14:paraId="120427B2" w14:textId="12166A8A" w:rsidR="0035738F" w:rsidRPr="00496221" w:rsidRDefault="0035738F" w:rsidP="7961E3F4">
      <w:pPr>
        <w:tabs>
          <w:tab w:val="left" w:pos="3261"/>
        </w:tabs>
        <w:rPr>
          <w:rFonts w:asciiTheme="minorHAnsi" w:eastAsia="Times New Roman" w:hAnsiTheme="minorHAnsi" w:cstheme="minorBidi"/>
          <w:lang w:eastAsia="nl-NL"/>
        </w:rPr>
      </w:pPr>
      <w:r>
        <w:rPr>
          <w:rFonts w:asciiTheme="minorHAnsi" w:eastAsia="Times New Roman" w:hAnsiTheme="minorHAnsi" w:cstheme="minorBidi"/>
          <w:lang w:eastAsia="nl-NL"/>
        </w:rPr>
        <w:t xml:space="preserve">Meer informatie over het leersteuncentrum is te vinden op hun website: </w:t>
      </w:r>
      <w:r w:rsidRPr="0035738F">
        <w:rPr>
          <w:rFonts w:asciiTheme="minorHAnsi" w:eastAsia="Times New Roman" w:hAnsiTheme="minorHAnsi" w:cstheme="minorBidi"/>
          <w:u w:val="single"/>
          <w:lang w:eastAsia="nl-NL"/>
        </w:rPr>
        <w:t>www.onw-limburg.be</w:t>
      </w:r>
    </w:p>
    <w:p w14:paraId="50EBD9A0" w14:textId="629F12AA" w:rsidR="00A25ED8" w:rsidRPr="00496221" w:rsidRDefault="00A25ED8"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BBADE01" w14:textId="04913005"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Voor algemene vragen over ondersteuning of voor specifieke vragen over de</w:t>
      </w:r>
    </w:p>
    <w:p w14:paraId="2AE3B1AB" w14:textId="1243B57E"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ondersteuning van uw kind binnen de school kan u terecht bi</w:t>
      </w:r>
      <w:r w:rsidR="00E402B8" w:rsidRPr="00496221">
        <w:rPr>
          <w:rFonts w:asciiTheme="minorHAnsi" w:eastAsia="Times New Roman" w:hAnsiTheme="minorHAnsi" w:cstheme="minorHAnsi"/>
          <w:lang w:eastAsia="nl-NL"/>
        </w:rPr>
        <w:t>j onze zorgcoördinator.</w:t>
      </w:r>
    </w:p>
    <w:p w14:paraId="6BF009C9" w14:textId="7548A36A" w:rsidR="00EE30BE" w:rsidRPr="00496221" w:rsidRDefault="0035738F" w:rsidP="00EE30BE">
      <w:pPr>
        <w:keepNext/>
        <w:outlineLvl w:val="1"/>
        <w:rPr>
          <w:rFonts w:asciiTheme="minorHAnsi" w:eastAsia="Times New Roman" w:hAnsiTheme="minorHAnsi" w:cstheme="minorHAnsi"/>
          <w:iCs/>
          <w:color w:val="0070C0"/>
          <w:highlight w:val="yellow"/>
          <w:lang w:eastAsia="nl-NL"/>
        </w:rPr>
      </w:pPr>
      <w:r>
        <w:rPr>
          <w:rFonts w:asciiTheme="minorHAnsi" w:eastAsia="Times New Roman" w:hAnsiTheme="minorHAnsi" w:cstheme="minorHAnsi"/>
          <w:iCs/>
          <w:color w:val="0070C0"/>
          <w:highlight w:val="yellow"/>
          <w:lang w:eastAsia="nl-NL"/>
        </w:rPr>
        <w:t xml:space="preserve"> </w:t>
      </w:r>
    </w:p>
    <w:p w14:paraId="592F9C53" w14:textId="77777777" w:rsidR="00A25ED8" w:rsidRPr="00A63957" w:rsidRDefault="00A25ED8" w:rsidP="00EE30BE">
      <w:pPr>
        <w:keepNext/>
        <w:outlineLvl w:val="1"/>
        <w:rPr>
          <w:rFonts w:asciiTheme="minorHAnsi" w:eastAsia="Times New Roman" w:hAnsiTheme="minorHAnsi" w:cstheme="minorHAnsi"/>
          <w:b/>
          <w:bCs/>
          <w:iCs/>
          <w:highlight w:val="yellow"/>
          <w:lang w:eastAsia="nl-NL"/>
        </w:rPr>
      </w:pPr>
    </w:p>
    <w:p w14:paraId="72B46259" w14:textId="30D7E40D" w:rsidR="00EE30BE" w:rsidRPr="0035738F" w:rsidRDefault="00EE30BE" w:rsidP="00EE30BE">
      <w:pPr>
        <w:keepNext/>
        <w:outlineLvl w:val="1"/>
        <w:rPr>
          <w:rFonts w:asciiTheme="minorHAnsi" w:hAnsiTheme="minorHAnsi" w:cstheme="minorHAnsi"/>
          <w:b/>
          <w:bCs/>
          <w:color w:val="5EBEBE"/>
          <w:sz w:val="24"/>
          <w:szCs w:val="24"/>
        </w:rPr>
      </w:pPr>
      <w:r w:rsidRPr="0035738F">
        <w:rPr>
          <w:rFonts w:asciiTheme="minorHAnsi" w:hAnsiTheme="minorHAnsi" w:cstheme="minorHAnsi"/>
          <w:b/>
          <w:bCs/>
          <w:color w:val="5EBEBE"/>
          <w:sz w:val="24"/>
          <w:szCs w:val="24"/>
        </w:rPr>
        <w:t>Hoofdstuk 17</w:t>
      </w:r>
      <w:r w:rsidR="00A63957" w:rsidRPr="0035738F">
        <w:rPr>
          <w:rFonts w:asciiTheme="minorHAnsi" w:hAnsiTheme="minorHAnsi" w:cstheme="minorHAnsi"/>
          <w:b/>
          <w:bCs/>
          <w:color w:val="5EBEBE"/>
          <w:sz w:val="24"/>
          <w:szCs w:val="24"/>
        </w:rPr>
        <w:t xml:space="preserve">: </w:t>
      </w:r>
      <w:proofErr w:type="spellStart"/>
      <w:r w:rsidRPr="0035738F">
        <w:rPr>
          <w:rFonts w:asciiTheme="minorHAnsi" w:hAnsiTheme="minorHAnsi" w:cstheme="minorHAnsi"/>
          <w:b/>
          <w:bCs/>
          <w:color w:val="5EBEBE"/>
          <w:sz w:val="24"/>
          <w:szCs w:val="24"/>
        </w:rPr>
        <w:t>Deconnectie</w:t>
      </w:r>
      <w:proofErr w:type="spellEnd"/>
      <w:r w:rsidRPr="0035738F">
        <w:rPr>
          <w:rFonts w:asciiTheme="minorHAnsi" w:hAnsiTheme="minorHAnsi" w:cstheme="minorHAnsi"/>
          <w:b/>
          <w:bCs/>
          <w:color w:val="5EBEBE"/>
          <w:sz w:val="24"/>
          <w:szCs w:val="24"/>
        </w:rPr>
        <w:t xml:space="preserve"> </w:t>
      </w:r>
    </w:p>
    <w:p w14:paraId="0D2DDF28" w14:textId="77777777" w:rsidR="00EE30BE" w:rsidRPr="0035738F" w:rsidRDefault="00EE30BE" w:rsidP="00EE30BE">
      <w:pPr>
        <w:keepNext/>
        <w:outlineLvl w:val="1"/>
        <w:rPr>
          <w:rFonts w:asciiTheme="minorHAnsi" w:eastAsia="Times New Roman" w:hAnsiTheme="minorHAnsi" w:cstheme="minorHAnsi"/>
          <w:iCs/>
          <w:lang w:eastAsia="nl-NL"/>
        </w:rPr>
      </w:pPr>
    </w:p>
    <w:p w14:paraId="33D6A785" w14:textId="4113D6BE" w:rsidR="00EE30BE" w:rsidRPr="0035738F" w:rsidRDefault="625FB87E" w:rsidP="7961E3F4">
      <w:pPr>
        <w:widowControl w:val="0"/>
        <w:rPr>
          <w:rFonts w:asciiTheme="minorHAnsi" w:hAnsiTheme="minorHAnsi" w:cstheme="minorBidi"/>
          <w:b/>
          <w:bCs/>
          <w:color w:val="1D3159"/>
        </w:rPr>
      </w:pPr>
      <w:r w:rsidRPr="0035738F">
        <w:rPr>
          <w:rFonts w:asciiTheme="minorHAnsi" w:hAnsiTheme="minorHAnsi" w:cstheme="minorBidi"/>
          <w:b/>
          <w:bCs/>
          <w:color w:val="1D3159"/>
        </w:rPr>
        <w:t xml:space="preserve">Artikel </w:t>
      </w:r>
      <w:r w:rsidR="37A2644A" w:rsidRPr="0035738F">
        <w:rPr>
          <w:rFonts w:asciiTheme="minorHAnsi" w:hAnsiTheme="minorHAnsi" w:cstheme="minorBidi"/>
          <w:b/>
          <w:bCs/>
          <w:color w:val="1D3159"/>
        </w:rPr>
        <w:t>5</w:t>
      </w:r>
      <w:r w:rsidR="003316D4">
        <w:rPr>
          <w:rFonts w:asciiTheme="minorHAnsi" w:hAnsiTheme="minorHAnsi" w:cstheme="minorBidi"/>
          <w:b/>
          <w:bCs/>
          <w:color w:val="1D3159"/>
        </w:rPr>
        <w:t>3</w:t>
      </w:r>
      <w:r w:rsidR="37A2644A" w:rsidRPr="0035738F">
        <w:rPr>
          <w:rFonts w:asciiTheme="minorHAnsi" w:hAnsiTheme="minorHAnsi" w:cstheme="minorBidi"/>
          <w:b/>
          <w:bCs/>
          <w:color w:val="1D3159"/>
        </w:rPr>
        <w:t xml:space="preserve"> </w:t>
      </w:r>
    </w:p>
    <w:p w14:paraId="4CE576AD" w14:textId="77777777" w:rsidR="00EE30BE" w:rsidRPr="0035738F" w:rsidRDefault="00EE30BE" w:rsidP="00EE30BE">
      <w:pPr>
        <w:outlineLvl w:val="1"/>
        <w:rPr>
          <w:rFonts w:asciiTheme="minorHAnsi" w:eastAsia="Times New Roman" w:hAnsiTheme="minorHAnsi" w:cstheme="minorHAnsi"/>
          <w:b/>
          <w:bCs/>
          <w:i/>
          <w:iCs/>
          <w:color w:val="0070C0"/>
          <w:lang w:eastAsia="nl-NL"/>
        </w:rPr>
      </w:pPr>
    </w:p>
    <w:p w14:paraId="1A06B121" w14:textId="2EC53EEC" w:rsidR="00EE30BE" w:rsidRDefault="00EE30BE" w:rsidP="00EE30BE">
      <w:pPr>
        <w:tabs>
          <w:tab w:val="left" w:pos="3261"/>
        </w:tabs>
        <w:rPr>
          <w:rFonts w:asciiTheme="minorHAnsi" w:eastAsia="Times New Roman" w:hAnsiTheme="minorHAnsi" w:cstheme="minorHAnsi"/>
          <w:lang w:eastAsia="nl-NL"/>
        </w:rPr>
      </w:pPr>
      <w:r w:rsidRPr="0035738F">
        <w:rPr>
          <w:rFonts w:asciiTheme="minorHAnsi" w:eastAsia="Times New Roman" w:hAnsiTheme="minorHAnsi" w:cstheme="minorHAnsi"/>
          <w:lang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r w:rsidR="0005608E">
        <w:rPr>
          <w:rFonts w:asciiTheme="minorHAnsi" w:eastAsia="Times New Roman" w:hAnsiTheme="minorHAnsi" w:cstheme="minorHAnsi"/>
          <w:lang w:eastAsia="nl-NL"/>
        </w:rPr>
        <w:t xml:space="preserve"> (zie </w:t>
      </w:r>
      <w:proofErr w:type="spellStart"/>
      <w:r w:rsidR="0005608E">
        <w:rPr>
          <w:rFonts w:asciiTheme="minorHAnsi" w:eastAsia="Times New Roman" w:hAnsiTheme="minorHAnsi" w:cstheme="minorHAnsi"/>
          <w:lang w:eastAsia="nl-NL"/>
        </w:rPr>
        <w:t>digicharter</w:t>
      </w:r>
      <w:proofErr w:type="spellEnd"/>
      <w:r w:rsidR="0005608E">
        <w:rPr>
          <w:rFonts w:asciiTheme="minorHAnsi" w:eastAsia="Times New Roman" w:hAnsiTheme="minorHAnsi" w:cstheme="minorHAnsi"/>
          <w:lang w:eastAsia="nl-NL"/>
        </w:rPr>
        <w:t>)</w:t>
      </w:r>
    </w:p>
    <w:p w14:paraId="2949312A" w14:textId="77777777" w:rsidR="0005608E" w:rsidRDefault="0005608E" w:rsidP="0035588B">
      <w:pPr>
        <w:pStyle w:val="Titelverslag"/>
      </w:pPr>
    </w:p>
    <w:p w14:paraId="6A91BD0A" w14:textId="10AC8E7D" w:rsidR="003316D4" w:rsidRPr="004C015E" w:rsidRDefault="003316D4" w:rsidP="003316D4">
      <w:pPr>
        <w:keepNext/>
        <w:outlineLvl w:val="1"/>
        <w:rPr>
          <w:rFonts w:asciiTheme="minorHAnsi" w:hAnsiTheme="minorHAnsi" w:cstheme="minorHAnsi"/>
          <w:b/>
          <w:bCs/>
          <w:color w:val="5EBEBE"/>
          <w:sz w:val="24"/>
          <w:szCs w:val="24"/>
          <w:highlight w:val="yellow"/>
        </w:rPr>
      </w:pPr>
      <w:r w:rsidRPr="004C015E">
        <w:rPr>
          <w:rFonts w:asciiTheme="minorHAnsi" w:hAnsiTheme="minorHAnsi" w:cstheme="minorHAnsi"/>
          <w:b/>
          <w:bCs/>
          <w:color w:val="5EBEBE"/>
          <w:sz w:val="24"/>
          <w:szCs w:val="24"/>
          <w:highlight w:val="yellow"/>
        </w:rPr>
        <w:t xml:space="preserve">Hoofdstuk 18: </w:t>
      </w:r>
      <w:proofErr w:type="spellStart"/>
      <w:r w:rsidRPr="004C015E">
        <w:rPr>
          <w:rFonts w:asciiTheme="minorHAnsi" w:hAnsiTheme="minorHAnsi" w:cstheme="minorHAnsi"/>
          <w:b/>
          <w:bCs/>
          <w:color w:val="5EBEBE"/>
          <w:sz w:val="24"/>
          <w:szCs w:val="24"/>
          <w:highlight w:val="yellow"/>
        </w:rPr>
        <w:t>Exoneratie</w:t>
      </w:r>
      <w:proofErr w:type="spellEnd"/>
      <w:r w:rsidRPr="004C015E">
        <w:rPr>
          <w:rFonts w:asciiTheme="minorHAnsi" w:hAnsiTheme="minorHAnsi" w:cstheme="minorHAnsi"/>
          <w:b/>
          <w:bCs/>
          <w:color w:val="5EBEBE"/>
          <w:sz w:val="24"/>
          <w:szCs w:val="24"/>
          <w:highlight w:val="yellow"/>
        </w:rPr>
        <w:t xml:space="preserve"> van aansprakelijkheid voor hulppersonen </w:t>
      </w:r>
    </w:p>
    <w:p w14:paraId="2B5C39C5" w14:textId="77777777" w:rsidR="003316D4" w:rsidRPr="004C015E" w:rsidRDefault="003316D4" w:rsidP="0035588B">
      <w:pPr>
        <w:pStyle w:val="Titelverslag"/>
        <w:rPr>
          <w:highlight w:val="yellow"/>
        </w:rPr>
      </w:pPr>
    </w:p>
    <w:p w14:paraId="238D4945" w14:textId="013820D4"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Ouders en leerlingen doen een beroep op de dienstverlening van de school. Hieruit spruiten wederzijdse rechten en plichten voort.</w:t>
      </w:r>
    </w:p>
    <w:p w14:paraId="570ADF7E" w14:textId="77777777" w:rsidR="003316D4" w:rsidRPr="004C015E" w:rsidRDefault="003316D4" w:rsidP="0035588B">
      <w:pPr>
        <w:pStyle w:val="Titelverslag"/>
        <w:rPr>
          <w:b w:val="0"/>
          <w:bCs w:val="0"/>
          <w:color w:val="auto"/>
          <w:sz w:val="22"/>
          <w:szCs w:val="22"/>
          <w:highlight w:val="yellow"/>
        </w:rPr>
      </w:pPr>
    </w:p>
    <w:p w14:paraId="6A3D62D8" w14:textId="3FB7727C"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 xml:space="preserve">Een ouder/leerling kan </w:t>
      </w:r>
      <w:r w:rsidR="003F5C23" w:rsidRPr="004C015E">
        <w:rPr>
          <w:b w:val="0"/>
          <w:bCs w:val="0"/>
          <w:color w:val="auto"/>
          <w:sz w:val="22"/>
          <w:szCs w:val="22"/>
          <w:highlight w:val="yellow"/>
        </w:rPr>
        <w:t>personeelsleden</w:t>
      </w:r>
      <w:r w:rsidRPr="004C015E">
        <w:rPr>
          <w:b w:val="0"/>
          <w:bCs w:val="0"/>
          <w:color w:val="auto"/>
          <w:sz w:val="22"/>
          <w:szCs w:val="22"/>
          <w:highlight w:val="yellow"/>
        </w:rPr>
        <w:t xml:space="preserve"> die door de school worden ingeschakeld om deze dienstverlening uit te voeren, niet aansprakelijk stellen.</w:t>
      </w:r>
    </w:p>
    <w:p w14:paraId="31D90D7F" w14:textId="41FDF29B"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Op deze regel bestaan vier uitzonderingen waarbij een vordering door een ouder/leerling tegen een personeelslid van de school mogelijk blijft:</w:t>
      </w:r>
    </w:p>
    <w:p w14:paraId="2C6C46E4" w14:textId="2E82FB0B"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 xml:space="preserve">1° wanneer </w:t>
      </w:r>
      <w:r w:rsidR="009515DA" w:rsidRPr="004C015E">
        <w:rPr>
          <w:b w:val="0"/>
          <w:bCs w:val="0"/>
          <w:color w:val="auto"/>
          <w:sz w:val="22"/>
          <w:szCs w:val="22"/>
          <w:highlight w:val="yellow"/>
        </w:rPr>
        <w:t>de vordering geen verband houdt met de uitvoering van deze dienstverlening;</w:t>
      </w:r>
    </w:p>
    <w:p w14:paraId="0F2441F4" w14:textId="079B3304" w:rsidR="009515DA" w:rsidRPr="004C015E" w:rsidRDefault="009515DA" w:rsidP="0035588B">
      <w:pPr>
        <w:pStyle w:val="Titelverslag"/>
        <w:rPr>
          <w:b w:val="0"/>
          <w:bCs w:val="0"/>
          <w:color w:val="auto"/>
          <w:sz w:val="22"/>
          <w:szCs w:val="22"/>
          <w:highlight w:val="yellow"/>
        </w:rPr>
      </w:pPr>
      <w:r w:rsidRPr="004C015E">
        <w:rPr>
          <w:b w:val="0"/>
          <w:bCs w:val="0"/>
          <w:color w:val="auto"/>
          <w:sz w:val="22"/>
          <w:szCs w:val="22"/>
          <w:highlight w:val="yellow"/>
        </w:rPr>
        <w:t>2° in geval van bedrog door een personeelslid van de school;</w:t>
      </w:r>
    </w:p>
    <w:p w14:paraId="045051CF" w14:textId="4C4DC7E4" w:rsidR="009515DA" w:rsidRPr="004C015E" w:rsidRDefault="009515DA" w:rsidP="0035588B">
      <w:pPr>
        <w:pStyle w:val="Titelverslag"/>
        <w:rPr>
          <w:b w:val="0"/>
          <w:bCs w:val="0"/>
          <w:color w:val="auto"/>
          <w:sz w:val="22"/>
          <w:szCs w:val="22"/>
          <w:highlight w:val="yellow"/>
        </w:rPr>
      </w:pPr>
      <w:r w:rsidRPr="004C015E">
        <w:rPr>
          <w:b w:val="0"/>
          <w:bCs w:val="0"/>
          <w:color w:val="auto"/>
          <w:sz w:val="22"/>
          <w:szCs w:val="22"/>
          <w:highlight w:val="yellow"/>
        </w:rPr>
        <w:t xml:space="preserve">3° wanneer een personeelslid van de school opzettelijk schade toebrengt aan een ouder/leerling; of </w:t>
      </w:r>
    </w:p>
    <w:p w14:paraId="46FF8010" w14:textId="441DF559" w:rsidR="009515DA" w:rsidRPr="003316D4" w:rsidRDefault="009515DA" w:rsidP="0035588B">
      <w:pPr>
        <w:pStyle w:val="Titelverslag"/>
        <w:rPr>
          <w:b w:val="0"/>
          <w:bCs w:val="0"/>
          <w:color w:val="auto"/>
          <w:sz w:val="22"/>
          <w:szCs w:val="22"/>
        </w:rPr>
      </w:pPr>
      <w:r w:rsidRPr="004C015E">
        <w:rPr>
          <w:b w:val="0"/>
          <w:bCs w:val="0"/>
          <w:color w:val="auto"/>
          <w:sz w:val="22"/>
          <w:szCs w:val="22"/>
          <w:highlight w:val="yellow"/>
        </w:rPr>
        <w:t>4° bij aantasting van de fysieke of psychische integriteit van de ouder/leerling.</w:t>
      </w:r>
    </w:p>
    <w:p w14:paraId="11A36315" w14:textId="77777777" w:rsidR="003316D4" w:rsidRDefault="003316D4" w:rsidP="0035588B">
      <w:pPr>
        <w:pStyle w:val="Titelverslag"/>
      </w:pPr>
    </w:p>
    <w:sectPr w:rsidR="003316D4">
      <w:headerReference w:type="default" r:id="rId15"/>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20488" w14:textId="77777777" w:rsidR="00993E3B" w:rsidRDefault="00993E3B" w:rsidP="0010136F">
      <w:r>
        <w:separator/>
      </w:r>
    </w:p>
  </w:endnote>
  <w:endnote w:type="continuationSeparator" w:id="0">
    <w:p w14:paraId="32C8C3CD" w14:textId="77777777" w:rsidR="00993E3B" w:rsidRDefault="00993E3B" w:rsidP="0010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368D5" w14:textId="77777777" w:rsidR="003630AF" w:rsidRDefault="003630AF" w:rsidP="0010136F">
    <w:pPr>
      <w:pStyle w:val="Voettekst"/>
      <w:rPr>
        <w:rStyle w:val="Paginanummer"/>
      </w:rPr>
    </w:pPr>
    <w:r>
      <w:rPr>
        <w:rStyle w:val="Paginanummer"/>
      </w:rPr>
      <w:fldChar w:fldCharType="begin"/>
    </w:r>
    <w:r>
      <w:rPr>
        <w:rStyle w:val="Paginanummer"/>
      </w:rPr>
      <w:instrText xml:space="preserve"> PAGE </w:instrText>
    </w:r>
    <w:r>
      <w:rPr>
        <w:rStyle w:val="Paginanummer"/>
      </w:rPr>
      <w:fldChar w:fldCharType="end"/>
    </w:r>
  </w:p>
  <w:p w14:paraId="7609972E" w14:textId="77777777" w:rsidR="003630AF" w:rsidRDefault="003630AF" w:rsidP="0010136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370892"/>
      <w:docPartObj>
        <w:docPartGallery w:val="Page Numbers (Bottom of Page)"/>
        <w:docPartUnique/>
      </w:docPartObj>
    </w:sdtPr>
    <w:sdtEndPr/>
    <w:sdtContent>
      <w:p w14:paraId="56814888" w14:textId="6C748DC9" w:rsidR="000B5B15" w:rsidRDefault="001C7C5D" w:rsidP="0010136F">
        <w:pPr>
          <w:pStyle w:val="Voettekst"/>
        </w:pPr>
        <w:r>
          <w:rPr>
            <w:noProof/>
          </w:rPr>
          <mc:AlternateContent>
            <mc:Choice Requires="wps">
              <w:drawing>
                <wp:anchor distT="0" distB="0" distL="114300" distR="114300" simplePos="0" relativeHeight="251664384" behindDoc="0" locked="0" layoutInCell="1" allowOverlap="1" wp14:anchorId="626261C8" wp14:editId="57954DDF">
                  <wp:simplePos x="0" y="0"/>
                  <wp:positionH relativeFrom="rightMargin">
                    <wp:align>center</wp:align>
                  </wp:positionH>
                  <wp:positionV relativeFrom="bottomMargin">
                    <wp:align>center</wp:align>
                  </wp:positionV>
                  <wp:extent cx="565785" cy="191770"/>
                  <wp:effectExtent l="0" t="0" r="0" b="0"/>
                  <wp:wrapNone/>
                  <wp:docPr id="1401278419"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26261C8" id="Rechthoek 1" o:spid="_x0000_s1026" style="position:absolute;margin-left:0;margin-top:0;width:44.55pt;height:15.1pt;rotation:180;flip:x;z-index:25166438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45949" w14:textId="77777777" w:rsidR="00993E3B" w:rsidRDefault="00993E3B" w:rsidP="0010136F">
      <w:r>
        <w:separator/>
      </w:r>
    </w:p>
  </w:footnote>
  <w:footnote w:type="continuationSeparator" w:id="0">
    <w:p w14:paraId="76D3D3A2" w14:textId="77777777" w:rsidR="00993E3B" w:rsidRDefault="00993E3B" w:rsidP="0010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B1636" w14:textId="77777777" w:rsidR="00576223" w:rsidRDefault="00C9760D" w:rsidP="0010136F">
    <w:pPr>
      <w:pStyle w:val="Koptekst"/>
    </w:pPr>
    <w:r>
      <w:rPr>
        <w:noProof/>
      </w:rPr>
      <w:drawing>
        <wp:anchor distT="0" distB="0" distL="114300" distR="114300" simplePos="0" relativeHeight="251662336" behindDoc="0" locked="0" layoutInCell="1" allowOverlap="1" wp14:anchorId="6BFFFEA0" wp14:editId="56D824C1">
          <wp:simplePos x="0" y="0"/>
          <wp:positionH relativeFrom="column">
            <wp:posOffset>-851871</wp:posOffset>
          </wp:positionH>
          <wp:positionV relativeFrom="paragraph">
            <wp:posOffset>-327660</wp:posOffset>
          </wp:positionV>
          <wp:extent cx="2071254" cy="966005"/>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2071254" cy="966005"/>
                  </a:xfrm>
                  <a:prstGeom prst="rect">
                    <a:avLst/>
                  </a:prstGeom>
                </pic:spPr>
              </pic:pic>
            </a:graphicData>
          </a:graphic>
          <wp14:sizeRelH relativeFrom="page">
            <wp14:pctWidth>0</wp14:pctWidth>
          </wp14:sizeRelH>
          <wp14:sizeRelV relativeFrom="page">
            <wp14:pctHeight>0</wp14:pctHeight>
          </wp14:sizeRelV>
        </wp:anchor>
      </w:drawing>
    </w:r>
  </w:p>
  <w:p w14:paraId="52BFD1EF" w14:textId="77777777" w:rsidR="006A5EEC" w:rsidRDefault="006A5EEC" w:rsidP="0010136F">
    <w:pPr>
      <w:pStyle w:val="Koptekst"/>
    </w:pPr>
  </w:p>
  <w:p w14:paraId="23E5A022" w14:textId="77777777" w:rsidR="00C9760D" w:rsidRDefault="00C9760D" w:rsidP="0010136F">
    <w:pPr>
      <w:pStyle w:val="Koptekst"/>
    </w:pPr>
  </w:p>
  <w:p w14:paraId="3B3CF7D1" w14:textId="77777777" w:rsidR="00C9760D" w:rsidRDefault="00C9760D" w:rsidP="0010136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EDB"/>
    <w:multiLevelType w:val="multilevel"/>
    <w:tmpl w:val="BA6668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inorHAnsi" w:eastAsia="Times New Roman" w:hAnsiTheme="minorHAnsi" w:cstheme="minorHAnsi"/>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4E0A2E"/>
    <w:multiLevelType w:val="hybridMultilevel"/>
    <w:tmpl w:val="85685CE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90DBD"/>
    <w:multiLevelType w:val="multilevel"/>
    <w:tmpl w:val="854E66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90C3983"/>
    <w:multiLevelType w:val="hybridMultilevel"/>
    <w:tmpl w:val="30A47D84"/>
    <w:lvl w:ilvl="0" w:tplc="FFFFFFF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7" w15:restartNumberingAfterBreak="0">
    <w:nsid w:val="11383C86"/>
    <w:multiLevelType w:val="hybridMultilevel"/>
    <w:tmpl w:val="E0047B3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19DA7122"/>
    <w:multiLevelType w:val="multilevel"/>
    <w:tmpl w:val="C50AAC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187868"/>
    <w:multiLevelType w:val="hybridMultilevel"/>
    <w:tmpl w:val="FFB6B124"/>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3"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4" w15:restartNumberingAfterBreak="0">
    <w:nsid w:val="255D1D35"/>
    <w:multiLevelType w:val="hybridMultilevel"/>
    <w:tmpl w:val="6A0A921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5" w15:restartNumberingAfterBreak="0">
    <w:nsid w:val="255D2838"/>
    <w:multiLevelType w:val="hybridMultilevel"/>
    <w:tmpl w:val="B244770A"/>
    <w:lvl w:ilvl="0" w:tplc="EB663BC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B3E1B1B"/>
    <w:multiLevelType w:val="hybridMultilevel"/>
    <w:tmpl w:val="089ED5FA"/>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9" w15:restartNumberingAfterBreak="0">
    <w:nsid w:val="2DA727B8"/>
    <w:multiLevelType w:val="multilevel"/>
    <w:tmpl w:val="F9D042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099295E"/>
    <w:multiLevelType w:val="hybridMultilevel"/>
    <w:tmpl w:val="21A64770"/>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31A377E5"/>
    <w:multiLevelType w:val="hybridMultilevel"/>
    <w:tmpl w:val="BB4E1330"/>
    <w:lvl w:ilvl="0" w:tplc="599E6644">
      <w:start w:val="1"/>
      <w:numFmt w:val="bullet"/>
      <w:pStyle w:val="Opsomming"/>
      <w:lvlText w:val=""/>
      <w:lvlJc w:val="left"/>
      <w:pPr>
        <w:ind w:left="454" w:hanging="39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3"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24" w15:restartNumberingAfterBreak="0">
    <w:nsid w:val="3912185D"/>
    <w:multiLevelType w:val="hybridMultilevel"/>
    <w:tmpl w:val="A50643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CF13CB1"/>
    <w:multiLevelType w:val="hybridMultilevel"/>
    <w:tmpl w:val="BFBAB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7"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0B10AFF"/>
    <w:multiLevelType w:val="hybridMultilevel"/>
    <w:tmpl w:val="192AD25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9"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D254062"/>
    <w:multiLevelType w:val="hybridMultilevel"/>
    <w:tmpl w:val="783AAB06"/>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BDFA9F0A">
      <w:numFmt w:val="bullet"/>
      <w:lvlText w:val="-"/>
      <w:lvlJc w:val="left"/>
      <w:pPr>
        <w:ind w:left="2508" w:hanging="360"/>
      </w:pPr>
      <w:rPr>
        <w:rFonts w:ascii="Arial" w:eastAsia="Times New Roman" w:hAnsi="Arial" w:cs="Arial"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4"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AE6A01"/>
    <w:multiLevelType w:val="hybridMultilevel"/>
    <w:tmpl w:val="D4F082D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6" w15:restartNumberingAfterBreak="0">
    <w:nsid w:val="5B633E4D"/>
    <w:multiLevelType w:val="hybridMultilevel"/>
    <w:tmpl w:val="E1A63CDA"/>
    <w:lvl w:ilvl="0" w:tplc="EDF4717C">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6E47E5"/>
    <w:multiLevelType w:val="hybridMultilevel"/>
    <w:tmpl w:val="58D66C0E"/>
    <w:lvl w:ilvl="0" w:tplc="C908C93A">
      <w:start w:val="1"/>
      <w:numFmt w:val="decimal"/>
      <w:lvlText w:val="%1."/>
      <w:lvlJc w:val="left"/>
      <w:pPr>
        <w:ind w:left="927" w:hanging="360"/>
      </w:pPr>
      <w:rPr>
        <w:rFonts w:asciiTheme="minorHAnsi" w:eastAsia="Times New Roman" w:hAnsiTheme="minorHAnsi" w:cstheme="minorHAnsi"/>
      </w:rPr>
    </w:lvl>
    <w:lvl w:ilvl="1" w:tplc="08130019" w:tentative="1">
      <w:start w:val="1"/>
      <w:numFmt w:val="lowerLetter"/>
      <w:lvlText w:val="%2."/>
      <w:lvlJc w:val="left"/>
      <w:pPr>
        <w:ind w:left="1647" w:hanging="360"/>
      </w:pPr>
    </w:lvl>
    <w:lvl w:ilvl="2" w:tplc="0813001B">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39" w15:restartNumberingAfterBreak="0">
    <w:nsid w:val="5BC14A9F"/>
    <w:multiLevelType w:val="hybridMultilevel"/>
    <w:tmpl w:val="7EA4BC4E"/>
    <w:lvl w:ilvl="0" w:tplc="BDFA9F0A">
      <w:numFmt w:val="bullet"/>
      <w:lvlText w:val="-"/>
      <w:lvlJc w:val="left"/>
      <w:pPr>
        <w:ind w:left="1352"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0" w15:restartNumberingAfterBreak="0">
    <w:nsid w:val="62813718"/>
    <w:multiLevelType w:val="hybridMultilevel"/>
    <w:tmpl w:val="15EC742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3EF0C39"/>
    <w:multiLevelType w:val="hybridMultilevel"/>
    <w:tmpl w:val="019CF698"/>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652455C1"/>
    <w:multiLevelType w:val="multilevel"/>
    <w:tmpl w:val="2F0060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53576E5"/>
    <w:multiLevelType w:val="hybridMultilevel"/>
    <w:tmpl w:val="6D361F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6"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7" w15:restartNumberingAfterBreak="0">
    <w:nsid w:val="6EED4C99"/>
    <w:multiLevelType w:val="hybridMultilevel"/>
    <w:tmpl w:val="93D4C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6FE57990"/>
    <w:multiLevelType w:val="hybridMultilevel"/>
    <w:tmpl w:val="9DEE4684"/>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9" w15:restartNumberingAfterBreak="0">
    <w:nsid w:val="705F48A7"/>
    <w:multiLevelType w:val="hybridMultilevel"/>
    <w:tmpl w:val="DAE4D5C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1AF1FA4"/>
    <w:multiLevelType w:val="multilevel"/>
    <w:tmpl w:val="33A6ECD0"/>
    <w:lvl w:ilvl="0">
      <w:start w:val="1"/>
      <w:numFmt w:val="decimal"/>
      <w:lvlText w:val="%1."/>
      <w:lvlJc w:val="left"/>
      <w:pPr>
        <w:ind w:left="360" w:hanging="360"/>
      </w:pPr>
      <w:rPr>
        <w:b/>
        <w:bCs/>
        <w:i w:val="0"/>
        <w:iCs/>
        <w:color w:val="auto"/>
      </w:rPr>
    </w:lvl>
    <w:lvl w:ilvl="1">
      <w:start w:val="1"/>
      <w:numFmt w:val="decimal"/>
      <w:lvlText w:val="%1.%2."/>
      <w:lvlJc w:val="left"/>
      <w:pPr>
        <w:ind w:left="792" w:hanging="432"/>
      </w:pPr>
      <w:rPr>
        <w:b/>
        <w:bCs/>
        <w:i w:val="0"/>
        <w:iCs/>
        <w:color w:val="auto"/>
      </w:rPr>
    </w:lvl>
    <w:lvl w:ilvl="2">
      <w:start w:val="1"/>
      <w:numFmt w:val="bullet"/>
      <w:lvlText w:val=""/>
      <w:lvlJc w:val="left"/>
      <w:pPr>
        <w:ind w:left="1080" w:hanging="360"/>
      </w:pPr>
      <w:rPr>
        <w:rFonts w:ascii="Symbol" w:hAnsi="Symbol" w:hint="default"/>
        <w:color w:val="auto"/>
      </w:rPr>
    </w:lvl>
    <w:lvl w:ilvl="3">
      <w:start w:val="1"/>
      <w:numFmt w:val="bullet"/>
      <w:lvlText w:val="o"/>
      <w:lvlJc w:val="left"/>
      <w:pPr>
        <w:ind w:left="1440" w:hanging="360"/>
      </w:pPr>
      <w:rPr>
        <w:rFonts w:ascii="Courier New" w:hAnsi="Courier New" w:cs="Courier New" w:hint="default"/>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7AE56FF0"/>
    <w:multiLevelType w:val="hybridMultilevel"/>
    <w:tmpl w:val="114E2914"/>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7EF13FA4"/>
    <w:multiLevelType w:val="hybridMultilevel"/>
    <w:tmpl w:val="8426312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1864248">
    <w:abstractNumId w:val="21"/>
  </w:num>
  <w:num w:numId="2" w16cid:durableId="827524504">
    <w:abstractNumId w:val="34"/>
  </w:num>
  <w:num w:numId="3" w16cid:durableId="788357090">
    <w:abstractNumId w:val="20"/>
  </w:num>
  <w:num w:numId="4" w16cid:durableId="584339726">
    <w:abstractNumId w:val="28"/>
  </w:num>
  <w:num w:numId="5" w16cid:durableId="1262764856">
    <w:abstractNumId w:val="1"/>
  </w:num>
  <w:num w:numId="6" w16cid:durableId="1851673007">
    <w:abstractNumId w:val="6"/>
  </w:num>
  <w:num w:numId="7" w16cid:durableId="623120928">
    <w:abstractNumId w:val="54"/>
  </w:num>
  <w:num w:numId="8" w16cid:durableId="1450511883">
    <w:abstractNumId w:val="22"/>
  </w:num>
  <w:num w:numId="9" w16cid:durableId="1898710555">
    <w:abstractNumId w:val="38"/>
  </w:num>
  <w:num w:numId="10" w16cid:durableId="1614551130">
    <w:abstractNumId w:val="35"/>
  </w:num>
  <w:num w:numId="11" w16cid:durableId="2091925278">
    <w:abstractNumId w:val="12"/>
  </w:num>
  <w:num w:numId="12" w16cid:durableId="689573717">
    <w:abstractNumId w:val="45"/>
  </w:num>
  <w:num w:numId="13" w16cid:durableId="1657801211">
    <w:abstractNumId w:val="41"/>
  </w:num>
  <w:num w:numId="14" w16cid:durableId="1312757258">
    <w:abstractNumId w:val="16"/>
  </w:num>
  <w:num w:numId="15" w16cid:durableId="210043283">
    <w:abstractNumId w:val="14"/>
  </w:num>
  <w:num w:numId="16" w16cid:durableId="1801650997">
    <w:abstractNumId w:val="18"/>
  </w:num>
  <w:num w:numId="17" w16cid:durableId="1974285588">
    <w:abstractNumId w:val="39"/>
  </w:num>
  <w:num w:numId="18" w16cid:durableId="2146775493">
    <w:abstractNumId w:val="46"/>
  </w:num>
  <w:num w:numId="19" w16cid:durableId="42412318">
    <w:abstractNumId w:val="13"/>
  </w:num>
  <w:num w:numId="20" w16cid:durableId="776556602">
    <w:abstractNumId w:val="53"/>
  </w:num>
  <w:num w:numId="21" w16cid:durableId="158738281">
    <w:abstractNumId w:val="33"/>
  </w:num>
  <w:num w:numId="22" w16cid:durableId="525096631">
    <w:abstractNumId w:val="25"/>
  </w:num>
  <w:num w:numId="23" w16cid:durableId="990136858">
    <w:abstractNumId w:val="0"/>
  </w:num>
  <w:num w:numId="24" w16cid:durableId="662777199">
    <w:abstractNumId w:val="23"/>
  </w:num>
  <w:num w:numId="25" w16cid:durableId="1066101345">
    <w:abstractNumId w:val="40"/>
  </w:num>
  <w:num w:numId="26" w16cid:durableId="1894466025">
    <w:abstractNumId w:val="26"/>
  </w:num>
  <w:num w:numId="27" w16cid:durableId="1975058849">
    <w:abstractNumId w:val="37"/>
  </w:num>
  <w:num w:numId="28" w16cid:durableId="916747221">
    <w:abstractNumId w:val="5"/>
  </w:num>
  <w:num w:numId="29" w16cid:durableId="32197442">
    <w:abstractNumId w:val="10"/>
  </w:num>
  <w:num w:numId="30" w16cid:durableId="1479566998">
    <w:abstractNumId w:val="42"/>
  </w:num>
  <w:num w:numId="31" w16cid:durableId="70468394">
    <w:abstractNumId w:val="44"/>
  </w:num>
  <w:num w:numId="32" w16cid:durableId="696809332">
    <w:abstractNumId w:val="47"/>
  </w:num>
  <w:num w:numId="33" w16cid:durableId="1516260307">
    <w:abstractNumId w:val="52"/>
  </w:num>
  <w:num w:numId="34" w16cid:durableId="452675447">
    <w:abstractNumId w:val="27"/>
  </w:num>
  <w:num w:numId="35" w16cid:durableId="454955619">
    <w:abstractNumId w:val="9"/>
  </w:num>
  <w:num w:numId="36" w16cid:durableId="2028095791">
    <w:abstractNumId w:val="32"/>
  </w:num>
  <w:num w:numId="37" w16cid:durableId="1119373386">
    <w:abstractNumId w:val="50"/>
  </w:num>
  <w:num w:numId="38" w16cid:durableId="187372122">
    <w:abstractNumId w:val="29"/>
  </w:num>
  <w:num w:numId="39" w16cid:durableId="705981165">
    <w:abstractNumId w:val="31"/>
  </w:num>
  <w:num w:numId="40" w16cid:durableId="376703244">
    <w:abstractNumId w:val="30"/>
  </w:num>
  <w:num w:numId="41" w16cid:durableId="929193027">
    <w:abstractNumId w:val="7"/>
  </w:num>
  <w:num w:numId="42" w16cid:durableId="447969822">
    <w:abstractNumId w:val="8"/>
  </w:num>
  <w:num w:numId="43" w16cid:durableId="447168486">
    <w:abstractNumId w:val="17"/>
  </w:num>
  <w:num w:numId="44" w16cid:durableId="1739744364">
    <w:abstractNumId w:val="4"/>
  </w:num>
  <w:num w:numId="45" w16cid:durableId="1272325686">
    <w:abstractNumId w:val="2"/>
  </w:num>
  <w:num w:numId="46" w16cid:durableId="1879080103">
    <w:abstractNumId w:val="51"/>
  </w:num>
  <w:num w:numId="47" w16cid:durableId="899438807">
    <w:abstractNumId w:val="3"/>
  </w:num>
  <w:num w:numId="48" w16cid:durableId="1772705787">
    <w:abstractNumId w:val="36"/>
  </w:num>
  <w:num w:numId="49" w16cid:durableId="1630671799">
    <w:abstractNumId w:val="15"/>
  </w:num>
  <w:num w:numId="50" w16cid:durableId="1014961976">
    <w:abstractNumId w:val="48"/>
  </w:num>
  <w:num w:numId="51" w16cid:durableId="1928494403">
    <w:abstractNumId w:val="24"/>
  </w:num>
  <w:num w:numId="52" w16cid:durableId="2130273616">
    <w:abstractNumId w:val="49"/>
  </w:num>
  <w:num w:numId="53" w16cid:durableId="2096853429">
    <w:abstractNumId w:val="55"/>
  </w:num>
  <w:num w:numId="54" w16cid:durableId="974721123">
    <w:abstractNumId w:val="19"/>
  </w:num>
  <w:num w:numId="55" w16cid:durableId="1795251576">
    <w:abstractNumId w:val="43"/>
  </w:num>
  <w:num w:numId="56" w16cid:durableId="1525748131">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8D"/>
    <w:rsid w:val="000030B4"/>
    <w:rsid w:val="00003983"/>
    <w:rsid w:val="00004696"/>
    <w:rsid w:val="000046A5"/>
    <w:rsid w:val="000136A4"/>
    <w:rsid w:val="0002024A"/>
    <w:rsid w:val="0004071D"/>
    <w:rsid w:val="00045247"/>
    <w:rsid w:val="0005608E"/>
    <w:rsid w:val="00064F36"/>
    <w:rsid w:val="00066D17"/>
    <w:rsid w:val="00073339"/>
    <w:rsid w:val="00075428"/>
    <w:rsid w:val="000943F7"/>
    <w:rsid w:val="000B5B15"/>
    <w:rsid w:val="000B68F2"/>
    <w:rsid w:val="000B786D"/>
    <w:rsid w:val="000C4DAA"/>
    <w:rsid w:val="000E23D5"/>
    <w:rsid w:val="000E4D42"/>
    <w:rsid w:val="000F26A9"/>
    <w:rsid w:val="000F5685"/>
    <w:rsid w:val="0010136F"/>
    <w:rsid w:val="00102106"/>
    <w:rsid w:val="00106A03"/>
    <w:rsid w:val="00112A75"/>
    <w:rsid w:val="0011370E"/>
    <w:rsid w:val="00115A45"/>
    <w:rsid w:val="00123B63"/>
    <w:rsid w:val="00131F9E"/>
    <w:rsid w:val="00133D30"/>
    <w:rsid w:val="0014256E"/>
    <w:rsid w:val="00151F2D"/>
    <w:rsid w:val="00153702"/>
    <w:rsid w:val="00185486"/>
    <w:rsid w:val="001C12E4"/>
    <w:rsid w:val="001C5E76"/>
    <w:rsid w:val="001C7C5D"/>
    <w:rsid w:val="001D111F"/>
    <w:rsid w:val="001E0FEE"/>
    <w:rsid w:val="001F3822"/>
    <w:rsid w:val="00202E68"/>
    <w:rsid w:val="002165B0"/>
    <w:rsid w:val="00227408"/>
    <w:rsid w:val="00271ED7"/>
    <w:rsid w:val="00272F73"/>
    <w:rsid w:val="00277189"/>
    <w:rsid w:val="00280473"/>
    <w:rsid w:val="002B39D0"/>
    <w:rsid w:val="002C115D"/>
    <w:rsid w:val="002C50FF"/>
    <w:rsid w:val="002E6991"/>
    <w:rsid w:val="002F0DCC"/>
    <w:rsid w:val="002F4151"/>
    <w:rsid w:val="002F6437"/>
    <w:rsid w:val="002F7A80"/>
    <w:rsid w:val="00300642"/>
    <w:rsid w:val="0030132A"/>
    <w:rsid w:val="00302CFE"/>
    <w:rsid w:val="00311038"/>
    <w:rsid w:val="003316D4"/>
    <w:rsid w:val="003342A8"/>
    <w:rsid w:val="003347EC"/>
    <w:rsid w:val="00335CFE"/>
    <w:rsid w:val="00335DB0"/>
    <w:rsid w:val="0033778F"/>
    <w:rsid w:val="0034349E"/>
    <w:rsid w:val="00344769"/>
    <w:rsid w:val="003452B3"/>
    <w:rsid w:val="00346B77"/>
    <w:rsid w:val="0035588B"/>
    <w:rsid w:val="0035738F"/>
    <w:rsid w:val="003600C1"/>
    <w:rsid w:val="00361793"/>
    <w:rsid w:val="003630AF"/>
    <w:rsid w:val="003644BD"/>
    <w:rsid w:val="00365622"/>
    <w:rsid w:val="00367F75"/>
    <w:rsid w:val="00386ACD"/>
    <w:rsid w:val="00390D6E"/>
    <w:rsid w:val="0039237E"/>
    <w:rsid w:val="00392EC4"/>
    <w:rsid w:val="0039434B"/>
    <w:rsid w:val="00396250"/>
    <w:rsid w:val="003A1A4A"/>
    <w:rsid w:val="003B5311"/>
    <w:rsid w:val="003B576D"/>
    <w:rsid w:val="003B7E3F"/>
    <w:rsid w:val="003C21FF"/>
    <w:rsid w:val="003C38BC"/>
    <w:rsid w:val="003C3D94"/>
    <w:rsid w:val="003D7FD4"/>
    <w:rsid w:val="003E01FF"/>
    <w:rsid w:val="003E18FD"/>
    <w:rsid w:val="003E3DE2"/>
    <w:rsid w:val="003E5C4C"/>
    <w:rsid w:val="003F07F2"/>
    <w:rsid w:val="003F3A19"/>
    <w:rsid w:val="003F4A98"/>
    <w:rsid w:val="003F5C23"/>
    <w:rsid w:val="00407443"/>
    <w:rsid w:val="004219B4"/>
    <w:rsid w:val="00461CC7"/>
    <w:rsid w:val="0046686B"/>
    <w:rsid w:val="004705CE"/>
    <w:rsid w:val="00470CD3"/>
    <w:rsid w:val="0047128D"/>
    <w:rsid w:val="00474848"/>
    <w:rsid w:val="004768FC"/>
    <w:rsid w:val="004817A7"/>
    <w:rsid w:val="00482FCE"/>
    <w:rsid w:val="00491DDB"/>
    <w:rsid w:val="00496221"/>
    <w:rsid w:val="004B1EDA"/>
    <w:rsid w:val="004B2AE1"/>
    <w:rsid w:val="004B4DFF"/>
    <w:rsid w:val="004C015E"/>
    <w:rsid w:val="004E1F19"/>
    <w:rsid w:val="004E2AE0"/>
    <w:rsid w:val="004E561D"/>
    <w:rsid w:val="004E7FE7"/>
    <w:rsid w:val="00502329"/>
    <w:rsid w:val="00505B7B"/>
    <w:rsid w:val="005156CD"/>
    <w:rsid w:val="005247E6"/>
    <w:rsid w:val="00525D39"/>
    <w:rsid w:val="00530CBD"/>
    <w:rsid w:val="00534D37"/>
    <w:rsid w:val="00537DD8"/>
    <w:rsid w:val="005547D7"/>
    <w:rsid w:val="0055566E"/>
    <w:rsid w:val="00576223"/>
    <w:rsid w:val="005877DB"/>
    <w:rsid w:val="0059152D"/>
    <w:rsid w:val="00595A22"/>
    <w:rsid w:val="005C327F"/>
    <w:rsid w:val="005D77B4"/>
    <w:rsid w:val="005E4E90"/>
    <w:rsid w:val="005F1508"/>
    <w:rsid w:val="005F56B1"/>
    <w:rsid w:val="005F60ED"/>
    <w:rsid w:val="00602FBE"/>
    <w:rsid w:val="00603A58"/>
    <w:rsid w:val="00603F56"/>
    <w:rsid w:val="00615BD0"/>
    <w:rsid w:val="00620369"/>
    <w:rsid w:val="0062065F"/>
    <w:rsid w:val="00622165"/>
    <w:rsid w:val="006317C8"/>
    <w:rsid w:val="006347F0"/>
    <w:rsid w:val="0063577F"/>
    <w:rsid w:val="00635930"/>
    <w:rsid w:val="00643E37"/>
    <w:rsid w:val="006474A1"/>
    <w:rsid w:val="006557B9"/>
    <w:rsid w:val="006604FC"/>
    <w:rsid w:val="006639FF"/>
    <w:rsid w:val="00675CCF"/>
    <w:rsid w:val="006771AB"/>
    <w:rsid w:val="006874B3"/>
    <w:rsid w:val="00691902"/>
    <w:rsid w:val="006A5EEC"/>
    <w:rsid w:val="006A7F88"/>
    <w:rsid w:val="006C7E6D"/>
    <w:rsid w:val="006D21D2"/>
    <w:rsid w:val="006E0B05"/>
    <w:rsid w:val="006E1AA0"/>
    <w:rsid w:val="006F1A1B"/>
    <w:rsid w:val="006F2BFD"/>
    <w:rsid w:val="007055CE"/>
    <w:rsid w:val="00706CAB"/>
    <w:rsid w:val="00715CB5"/>
    <w:rsid w:val="007230C3"/>
    <w:rsid w:val="00734FB5"/>
    <w:rsid w:val="00746D0E"/>
    <w:rsid w:val="0075600A"/>
    <w:rsid w:val="00762027"/>
    <w:rsid w:val="0076454A"/>
    <w:rsid w:val="00770E1C"/>
    <w:rsid w:val="00776B05"/>
    <w:rsid w:val="007815E0"/>
    <w:rsid w:val="00793966"/>
    <w:rsid w:val="007A1579"/>
    <w:rsid w:val="007A37F1"/>
    <w:rsid w:val="007B01C8"/>
    <w:rsid w:val="007B1144"/>
    <w:rsid w:val="007C1641"/>
    <w:rsid w:val="007C5AAB"/>
    <w:rsid w:val="007C6DF7"/>
    <w:rsid w:val="007D0072"/>
    <w:rsid w:val="007D11D3"/>
    <w:rsid w:val="007E4619"/>
    <w:rsid w:val="007E6851"/>
    <w:rsid w:val="008020AC"/>
    <w:rsid w:val="00812A56"/>
    <w:rsid w:val="00842302"/>
    <w:rsid w:val="00851BA6"/>
    <w:rsid w:val="00852B7B"/>
    <w:rsid w:val="00855072"/>
    <w:rsid w:val="00866C5B"/>
    <w:rsid w:val="0087099E"/>
    <w:rsid w:val="0088042A"/>
    <w:rsid w:val="008877D3"/>
    <w:rsid w:val="0089315F"/>
    <w:rsid w:val="008B081F"/>
    <w:rsid w:val="008C2A2D"/>
    <w:rsid w:val="008D152B"/>
    <w:rsid w:val="008D329A"/>
    <w:rsid w:val="008D6454"/>
    <w:rsid w:val="008D69EF"/>
    <w:rsid w:val="008E45F4"/>
    <w:rsid w:val="008E5004"/>
    <w:rsid w:val="008F2864"/>
    <w:rsid w:val="008F3298"/>
    <w:rsid w:val="008F709B"/>
    <w:rsid w:val="00901855"/>
    <w:rsid w:val="00905DA6"/>
    <w:rsid w:val="009171C4"/>
    <w:rsid w:val="00920E2B"/>
    <w:rsid w:val="0093583F"/>
    <w:rsid w:val="00940AD3"/>
    <w:rsid w:val="00942838"/>
    <w:rsid w:val="0094544F"/>
    <w:rsid w:val="009515DA"/>
    <w:rsid w:val="009613BC"/>
    <w:rsid w:val="00972CE3"/>
    <w:rsid w:val="00974683"/>
    <w:rsid w:val="00987C32"/>
    <w:rsid w:val="00993E3B"/>
    <w:rsid w:val="00994C6A"/>
    <w:rsid w:val="009A0CBC"/>
    <w:rsid w:val="009A433C"/>
    <w:rsid w:val="009B73CE"/>
    <w:rsid w:val="009C1657"/>
    <w:rsid w:val="009D60A2"/>
    <w:rsid w:val="009E1CB7"/>
    <w:rsid w:val="009E4FF9"/>
    <w:rsid w:val="009E7DEB"/>
    <w:rsid w:val="009F3760"/>
    <w:rsid w:val="009F385E"/>
    <w:rsid w:val="009F5ACC"/>
    <w:rsid w:val="00A011FB"/>
    <w:rsid w:val="00A025C9"/>
    <w:rsid w:val="00A02E2C"/>
    <w:rsid w:val="00A12D89"/>
    <w:rsid w:val="00A248B5"/>
    <w:rsid w:val="00A25ED8"/>
    <w:rsid w:val="00A26EAA"/>
    <w:rsid w:val="00A3496B"/>
    <w:rsid w:val="00A35C81"/>
    <w:rsid w:val="00A376BE"/>
    <w:rsid w:val="00A51B7B"/>
    <w:rsid w:val="00A55C70"/>
    <w:rsid w:val="00A60E93"/>
    <w:rsid w:val="00A63957"/>
    <w:rsid w:val="00A643C8"/>
    <w:rsid w:val="00A75E41"/>
    <w:rsid w:val="00A77102"/>
    <w:rsid w:val="00A84AD3"/>
    <w:rsid w:val="00A85CB1"/>
    <w:rsid w:val="00A90A67"/>
    <w:rsid w:val="00A92312"/>
    <w:rsid w:val="00AB2BAE"/>
    <w:rsid w:val="00AB4036"/>
    <w:rsid w:val="00AC70ED"/>
    <w:rsid w:val="00AC7221"/>
    <w:rsid w:val="00AD0B06"/>
    <w:rsid w:val="00AE5996"/>
    <w:rsid w:val="00AE6FFB"/>
    <w:rsid w:val="00B05439"/>
    <w:rsid w:val="00B07E7A"/>
    <w:rsid w:val="00B25FBC"/>
    <w:rsid w:val="00B276EE"/>
    <w:rsid w:val="00B32DF2"/>
    <w:rsid w:val="00B368A7"/>
    <w:rsid w:val="00B40448"/>
    <w:rsid w:val="00B5006F"/>
    <w:rsid w:val="00B509F6"/>
    <w:rsid w:val="00B543D4"/>
    <w:rsid w:val="00B607B4"/>
    <w:rsid w:val="00B65C1C"/>
    <w:rsid w:val="00B66A13"/>
    <w:rsid w:val="00BA0FED"/>
    <w:rsid w:val="00BA14CE"/>
    <w:rsid w:val="00BC1082"/>
    <w:rsid w:val="00BC364B"/>
    <w:rsid w:val="00BC796C"/>
    <w:rsid w:val="00BE1355"/>
    <w:rsid w:val="00BE2C43"/>
    <w:rsid w:val="00BE5EF9"/>
    <w:rsid w:val="00C06E08"/>
    <w:rsid w:val="00C13E63"/>
    <w:rsid w:val="00C15EE7"/>
    <w:rsid w:val="00C17ACB"/>
    <w:rsid w:val="00C25550"/>
    <w:rsid w:val="00C367C5"/>
    <w:rsid w:val="00C4354A"/>
    <w:rsid w:val="00C4689B"/>
    <w:rsid w:val="00C50090"/>
    <w:rsid w:val="00C60B1F"/>
    <w:rsid w:val="00C801DE"/>
    <w:rsid w:val="00C9572E"/>
    <w:rsid w:val="00C9760D"/>
    <w:rsid w:val="00CC5CC4"/>
    <w:rsid w:val="00CD4C54"/>
    <w:rsid w:val="00CD7A9D"/>
    <w:rsid w:val="00CE73AF"/>
    <w:rsid w:val="00CE7670"/>
    <w:rsid w:val="00CF5036"/>
    <w:rsid w:val="00D106C1"/>
    <w:rsid w:val="00D172C3"/>
    <w:rsid w:val="00D21E98"/>
    <w:rsid w:val="00D25917"/>
    <w:rsid w:val="00D266FE"/>
    <w:rsid w:val="00D34871"/>
    <w:rsid w:val="00D43F71"/>
    <w:rsid w:val="00D44DCE"/>
    <w:rsid w:val="00D52B65"/>
    <w:rsid w:val="00D60921"/>
    <w:rsid w:val="00D63406"/>
    <w:rsid w:val="00D65118"/>
    <w:rsid w:val="00D96DB0"/>
    <w:rsid w:val="00DC026E"/>
    <w:rsid w:val="00DC11CC"/>
    <w:rsid w:val="00DE0196"/>
    <w:rsid w:val="00DE2060"/>
    <w:rsid w:val="00DE2463"/>
    <w:rsid w:val="00DE3A0F"/>
    <w:rsid w:val="00DE61CC"/>
    <w:rsid w:val="00DE6EE9"/>
    <w:rsid w:val="00DF0A0B"/>
    <w:rsid w:val="00DF1564"/>
    <w:rsid w:val="00DF3DEF"/>
    <w:rsid w:val="00DF7786"/>
    <w:rsid w:val="00E05BE8"/>
    <w:rsid w:val="00E2222D"/>
    <w:rsid w:val="00E2315C"/>
    <w:rsid w:val="00E27D94"/>
    <w:rsid w:val="00E402B8"/>
    <w:rsid w:val="00E429EF"/>
    <w:rsid w:val="00E51270"/>
    <w:rsid w:val="00E52027"/>
    <w:rsid w:val="00E65A6B"/>
    <w:rsid w:val="00E75E66"/>
    <w:rsid w:val="00E84138"/>
    <w:rsid w:val="00E9062E"/>
    <w:rsid w:val="00E95A63"/>
    <w:rsid w:val="00E9634C"/>
    <w:rsid w:val="00EA57AF"/>
    <w:rsid w:val="00EB100B"/>
    <w:rsid w:val="00EB6CE0"/>
    <w:rsid w:val="00EB79CE"/>
    <w:rsid w:val="00EC78AE"/>
    <w:rsid w:val="00ED0A50"/>
    <w:rsid w:val="00ED7A5B"/>
    <w:rsid w:val="00EE30BE"/>
    <w:rsid w:val="00EE3F13"/>
    <w:rsid w:val="00EE4C6E"/>
    <w:rsid w:val="00EE6E6C"/>
    <w:rsid w:val="00EF7E46"/>
    <w:rsid w:val="00F116E6"/>
    <w:rsid w:val="00F35682"/>
    <w:rsid w:val="00F627D8"/>
    <w:rsid w:val="00F70441"/>
    <w:rsid w:val="00F8456F"/>
    <w:rsid w:val="00F9041F"/>
    <w:rsid w:val="00F92059"/>
    <w:rsid w:val="00FA12A2"/>
    <w:rsid w:val="00FB32D9"/>
    <w:rsid w:val="00FC1CEB"/>
    <w:rsid w:val="00FD28A8"/>
    <w:rsid w:val="00FD3FF7"/>
    <w:rsid w:val="00FE371D"/>
    <w:rsid w:val="00FE3831"/>
    <w:rsid w:val="00FF1A73"/>
    <w:rsid w:val="00FF2380"/>
    <w:rsid w:val="0145552D"/>
    <w:rsid w:val="04806395"/>
    <w:rsid w:val="05754B6E"/>
    <w:rsid w:val="071830FE"/>
    <w:rsid w:val="0877A97D"/>
    <w:rsid w:val="08A1B106"/>
    <w:rsid w:val="09E3ADD4"/>
    <w:rsid w:val="0B2C98D5"/>
    <w:rsid w:val="0BAB4CC7"/>
    <w:rsid w:val="0C310BC5"/>
    <w:rsid w:val="0CC4D05C"/>
    <w:rsid w:val="0CC56B6F"/>
    <w:rsid w:val="0EB5BD36"/>
    <w:rsid w:val="0F63EF6F"/>
    <w:rsid w:val="0F68AC87"/>
    <w:rsid w:val="10F0E50B"/>
    <w:rsid w:val="13F78C5D"/>
    <w:rsid w:val="155C14D1"/>
    <w:rsid w:val="15C7548F"/>
    <w:rsid w:val="15CC30E3"/>
    <w:rsid w:val="162976D1"/>
    <w:rsid w:val="16539156"/>
    <w:rsid w:val="167EDDDB"/>
    <w:rsid w:val="16A9087F"/>
    <w:rsid w:val="16F7E532"/>
    <w:rsid w:val="17030FFD"/>
    <w:rsid w:val="18B1D523"/>
    <w:rsid w:val="195E1A36"/>
    <w:rsid w:val="1C3D17F5"/>
    <w:rsid w:val="1E5103E5"/>
    <w:rsid w:val="1EDC8C52"/>
    <w:rsid w:val="20F3FE62"/>
    <w:rsid w:val="2258B769"/>
    <w:rsid w:val="226ABE78"/>
    <w:rsid w:val="22F9F61A"/>
    <w:rsid w:val="286858BB"/>
    <w:rsid w:val="29ECF3B4"/>
    <w:rsid w:val="2A558D8F"/>
    <w:rsid w:val="2B277A51"/>
    <w:rsid w:val="2BFACC1B"/>
    <w:rsid w:val="2D372592"/>
    <w:rsid w:val="2E145C59"/>
    <w:rsid w:val="2E27D976"/>
    <w:rsid w:val="31C6CDC5"/>
    <w:rsid w:val="31C96813"/>
    <w:rsid w:val="32E58F26"/>
    <w:rsid w:val="33B01F7B"/>
    <w:rsid w:val="37A2644A"/>
    <w:rsid w:val="392083F0"/>
    <w:rsid w:val="39E30F5D"/>
    <w:rsid w:val="3A154096"/>
    <w:rsid w:val="3BECC20D"/>
    <w:rsid w:val="3D2E62D7"/>
    <w:rsid w:val="3D4FB7EC"/>
    <w:rsid w:val="3DE41B02"/>
    <w:rsid w:val="3EF1CFA0"/>
    <w:rsid w:val="40A7B521"/>
    <w:rsid w:val="40BF304B"/>
    <w:rsid w:val="423F8B7A"/>
    <w:rsid w:val="42B78C25"/>
    <w:rsid w:val="4304E9C1"/>
    <w:rsid w:val="44BC9A28"/>
    <w:rsid w:val="4566D138"/>
    <w:rsid w:val="47218CDA"/>
    <w:rsid w:val="4725C6AF"/>
    <w:rsid w:val="4C5939DA"/>
    <w:rsid w:val="4C5E85E9"/>
    <w:rsid w:val="4CAE9022"/>
    <w:rsid w:val="4CC303E5"/>
    <w:rsid w:val="4F712671"/>
    <w:rsid w:val="5039EA35"/>
    <w:rsid w:val="50EBBAAA"/>
    <w:rsid w:val="511E339F"/>
    <w:rsid w:val="5274962B"/>
    <w:rsid w:val="545DACE2"/>
    <w:rsid w:val="58DB6E8B"/>
    <w:rsid w:val="5A72029A"/>
    <w:rsid w:val="5AD81F03"/>
    <w:rsid w:val="5B06274E"/>
    <w:rsid w:val="5B146068"/>
    <w:rsid w:val="5C7C7FBB"/>
    <w:rsid w:val="5DE16C28"/>
    <w:rsid w:val="5FA10082"/>
    <w:rsid w:val="60FD4B01"/>
    <w:rsid w:val="625FB87E"/>
    <w:rsid w:val="62FBAEDE"/>
    <w:rsid w:val="6458BC3A"/>
    <w:rsid w:val="648791A0"/>
    <w:rsid w:val="65600691"/>
    <w:rsid w:val="65720647"/>
    <w:rsid w:val="65CBB1B0"/>
    <w:rsid w:val="666FE0D4"/>
    <w:rsid w:val="68F49245"/>
    <w:rsid w:val="6A055791"/>
    <w:rsid w:val="6BF64A73"/>
    <w:rsid w:val="6C4C4F49"/>
    <w:rsid w:val="6C9A3785"/>
    <w:rsid w:val="6DB1CF68"/>
    <w:rsid w:val="6DB375D2"/>
    <w:rsid w:val="6DE8FE08"/>
    <w:rsid w:val="6F090E7C"/>
    <w:rsid w:val="6F1FC7FC"/>
    <w:rsid w:val="703E285B"/>
    <w:rsid w:val="706BEDF5"/>
    <w:rsid w:val="70C25A7D"/>
    <w:rsid w:val="70DAB69F"/>
    <w:rsid w:val="725D4B44"/>
    <w:rsid w:val="7285408B"/>
    <w:rsid w:val="730AEECF"/>
    <w:rsid w:val="73A568B5"/>
    <w:rsid w:val="73D33153"/>
    <w:rsid w:val="74641F20"/>
    <w:rsid w:val="74C8550C"/>
    <w:rsid w:val="75306417"/>
    <w:rsid w:val="76A4BEBF"/>
    <w:rsid w:val="76AAAFF3"/>
    <w:rsid w:val="76AC6B24"/>
    <w:rsid w:val="7878A8D5"/>
    <w:rsid w:val="78E603EE"/>
    <w:rsid w:val="78F3B8C1"/>
    <w:rsid w:val="791200C5"/>
    <w:rsid w:val="7961E3F4"/>
    <w:rsid w:val="79A5182F"/>
    <w:rsid w:val="7DCFE0B8"/>
    <w:rsid w:val="7E98EDCE"/>
    <w:rsid w:val="7ECEC1FC"/>
    <w:rsid w:val="7F59B0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A948A"/>
  <w15:chartTrackingRefBased/>
  <w15:docId w15:val="{CC18D548-B64B-4FC2-8B01-45B47118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6874B3"/>
    <w:pPr>
      <w:tabs>
        <w:tab w:val="left" w:pos="2060"/>
      </w:tabs>
    </w:pPr>
    <w:rPr>
      <w:rFonts w:ascii="Calibri" w:hAnsi="Calibri" w:cs="Calibri Light"/>
      <w:color w:val="000000" w:themeColor="text1"/>
      <w:sz w:val="22"/>
      <w:szCs w:val="22"/>
      <w:lang w:val="nl-NL"/>
    </w:rPr>
  </w:style>
  <w:style w:type="paragraph" w:styleId="Kop1">
    <w:name w:val="heading 1"/>
    <w:basedOn w:val="Standaard"/>
    <w:next w:val="Standaard"/>
    <w:link w:val="Kop1Char"/>
    <w:uiPriority w:val="9"/>
    <w:rsid w:val="001C7C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unhideWhenUsed/>
    <w:qFormat/>
    <w:rsid w:val="00A376BE"/>
    <w:pPr>
      <w:keepNext/>
      <w:keepLines/>
      <w:tabs>
        <w:tab w:val="clear" w:pos="2060"/>
      </w:tabs>
      <w:spacing w:before="200" w:line="276" w:lineRule="auto"/>
      <w:outlineLvl w:val="2"/>
    </w:pPr>
    <w:rPr>
      <w:rFonts w:asciiTheme="majorHAnsi" w:eastAsiaTheme="majorEastAsia" w:hAnsiTheme="majorHAnsi" w:cstheme="majorBidi"/>
      <w:b/>
      <w:bCs/>
      <w:color w:val="4472C4" w:themeColor="accent1"/>
      <w:sz w:val="2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D4C54"/>
    <w:pPr>
      <w:tabs>
        <w:tab w:val="center" w:pos="4536"/>
        <w:tab w:val="right" w:pos="9072"/>
      </w:tabs>
    </w:pPr>
  </w:style>
  <w:style w:type="character" w:customStyle="1" w:styleId="KoptekstChar">
    <w:name w:val="Koptekst Char"/>
    <w:basedOn w:val="Standaardalinea-lettertype"/>
    <w:link w:val="Koptekst"/>
    <w:uiPriority w:val="99"/>
    <w:rsid w:val="00CD4C54"/>
  </w:style>
  <w:style w:type="paragraph" w:styleId="Voettekst">
    <w:name w:val="footer"/>
    <w:basedOn w:val="Standaard"/>
    <w:link w:val="VoettekstChar"/>
    <w:uiPriority w:val="99"/>
    <w:unhideWhenUsed/>
    <w:rsid w:val="00CD4C54"/>
    <w:pPr>
      <w:tabs>
        <w:tab w:val="center" w:pos="4536"/>
        <w:tab w:val="right" w:pos="9072"/>
      </w:tabs>
    </w:pPr>
  </w:style>
  <w:style w:type="character" w:customStyle="1" w:styleId="VoettekstChar">
    <w:name w:val="Voettekst Char"/>
    <w:basedOn w:val="Standaardalinea-lettertype"/>
    <w:link w:val="Voettekst"/>
    <w:uiPriority w:val="99"/>
    <w:rsid w:val="00CD4C54"/>
  </w:style>
  <w:style w:type="paragraph" w:styleId="Titel">
    <w:name w:val="Title"/>
    <w:aliases w:val="Ontvanger en onderwerp,Hoofdtitel"/>
    <w:next w:val="Standaard"/>
    <w:link w:val="TitelChar"/>
    <w:uiPriority w:val="10"/>
    <w:qFormat/>
    <w:rsid w:val="0010136F"/>
    <w:rPr>
      <w:rFonts w:ascii="Calibri" w:hAnsi="Calibri" w:cs="Calibri Light"/>
      <w:b/>
      <w:bCs/>
      <w:color w:val="1D3159"/>
      <w:lang w:val="nl-NL"/>
    </w:rPr>
  </w:style>
  <w:style w:type="character" w:customStyle="1" w:styleId="TitelChar">
    <w:name w:val="Titel Char"/>
    <w:aliases w:val="Ontvanger en onderwerp Char,Hoofdtitel Char"/>
    <w:basedOn w:val="Standaardalinea-lettertype"/>
    <w:link w:val="Titel"/>
    <w:uiPriority w:val="10"/>
    <w:rsid w:val="0010136F"/>
    <w:rPr>
      <w:rFonts w:ascii="Calibri" w:hAnsi="Calibri" w:cs="Calibri Light"/>
      <w:b/>
      <w:bCs/>
      <w:color w:val="1D3159"/>
      <w:lang w:val="nl-NL"/>
    </w:rPr>
  </w:style>
  <w:style w:type="paragraph" w:styleId="Ondertitel">
    <w:name w:val="Subtitle"/>
    <w:basedOn w:val="Standaard"/>
    <w:next w:val="Standaard"/>
    <w:link w:val="OndertitelChar"/>
    <w:uiPriority w:val="11"/>
    <w:rsid w:val="0089315F"/>
    <w:pPr>
      <w:numPr>
        <w:ilvl w:val="1"/>
      </w:numPr>
      <w:spacing w:after="160"/>
    </w:pPr>
    <w:rPr>
      <w:rFonts w:asciiTheme="minorHAnsi" w:eastAsiaTheme="minorEastAsia" w:hAnsiTheme="minorHAnsi"/>
      <w:color w:val="5A5A5A" w:themeColor="text1" w:themeTint="A5"/>
      <w:spacing w:val="15"/>
    </w:rPr>
  </w:style>
  <w:style w:type="character" w:customStyle="1" w:styleId="OndertitelChar">
    <w:name w:val="Ondertitel Char"/>
    <w:basedOn w:val="Standaardalinea-lettertype"/>
    <w:link w:val="Ondertitel"/>
    <w:uiPriority w:val="11"/>
    <w:rsid w:val="0089315F"/>
    <w:rPr>
      <w:rFonts w:eastAsiaTheme="minorEastAsia"/>
      <w:color w:val="5A5A5A" w:themeColor="text1" w:themeTint="A5"/>
      <w:spacing w:val="15"/>
      <w:sz w:val="22"/>
      <w:szCs w:val="22"/>
      <w:lang w:val="nl-NL"/>
    </w:rPr>
  </w:style>
  <w:style w:type="character" w:styleId="Zwaar">
    <w:name w:val="Strong"/>
    <w:basedOn w:val="Standaardalinea-lettertype"/>
    <w:uiPriority w:val="22"/>
    <w:rsid w:val="0089315F"/>
    <w:rPr>
      <w:b/>
      <w:bCs/>
    </w:rPr>
  </w:style>
  <w:style w:type="character" w:styleId="Intensievebenadrukking">
    <w:name w:val="Intense Emphasis"/>
    <w:basedOn w:val="Standaardalinea-lettertype"/>
    <w:uiPriority w:val="21"/>
    <w:rsid w:val="0089315F"/>
    <w:rPr>
      <w:i/>
      <w:iCs/>
      <w:color w:val="4472C4" w:themeColor="accent1"/>
    </w:rPr>
  </w:style>
  <w:style w:type="character" w:styleId="Nadruk">
    <w:name w:val="Emphasis"/>
    <w:basedOn w:val="Standaardalinea-lettertype"/>
    <w:uiPriority w:val="20"/>
    <w:rsid w:val="0089315F"/>
    <w:rPr>
      <w:i/>
      <w:iCs/>
    </w:rPr>
  </w:style>
  <w:style w:type="character" w:styleId="Subtielebenadrukking">
    <w:name w:val="Subtle Emphasis"/>
    <w:basedOn w:val="Standaardalinea-lettertype"/>
    <w:uiPriority w:val="19"/>
    <w:rsid w:val="0089315F"/>
    <w:rPr>
      <w:i/>
      <w:iCs/>
      <w:color w:val="404040" w:themeColor="text1" w:themeTint="BF"/>
    </w:rPr>
  </w:style>
  <w:style w:type="paragraph" w:styleId="Lijstalinea">
    <w:name w:val="List Paragraph"/>
    <w:basedOn w:val="Standaard"/>
    <w:uiPriority w:val="34"/>
    <w:qFormat/>
    <w:rsid w:val="0089315F"/>
    <w:pPr>
      <w:ind w:left="720"/>
      <w:contextualSpacing/>
    </w:pPr>
  </w:style>
  <w:style w:type="table" w:styleId="Tabelraster">
    <w:name w:val="Table Grid"/>
    <w:basedOn w:val="Standaardtabel"/>
    <w:uiPriority w:val="39"/>
    <w:rsid w:val="00C9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spreking">
    <w:name w:val="Aanspreking"/>
    <w:qFormat/>
    <w:rsid w:val="00DF3DEF"/>
    <w:rPr>
      <w:rFonts w:ascii="Calibri" w:hAnsi="Calibri" w:cs="Calibri"/>
      <w:color w:val="000000" w:themeColor="text1"/>
      <w:sz w:val="22"/>
      <w:szCs w:val="22"/>
      <w:lang w:val="nl-NL"/>
    </w:rPr>
  </w:style>
  <w:style w:type="paragraph" w:customStyle="1" w:styleId="Titelverslag">
    <w:name w:val="Titel verslag"/>
    <w:qFormat/>
    <w:rsid w:val="003630AF"/>
    <w:rPr>
      <w:rFonts w:ascii="Calibri" w:hAnsi="Calibri" w:cs="Calibri"/>
      <w:b/>
      <w:bCs/>
      <w:color w:val="1D3159"/>
      <w:sz w:val="32"/>
      <w:szCs w:val="32"/>
      <w:lang w:val="nl-NL"/>
    </w:rPr>
  </w:style>
  <w:style w:type="paragraph" w:customStyle="1" w:styleId="Datumnota">
    <w:name w:val="Datum nota"/>
    <w:basedOn w:val="Titel"/>
    <w:qFormat/>
    <w:rsid w:val="009E4FF9"/>
    <w:rPr>
      <w:color w:val="5EBEBE"/>
      <w:sz w:val="22"/>
      <w:szCs w:val="22"/>
    </w:rPr>
  </w:style>
  <w:style w:type="paragraph" w:customStyle="1" w:styleId="Opsomming">
    <w:name w:val="Opsomming"/>
    <w:basedOn w:val="Titel"/>
    <w:qFormat/>
    <w:rsid w:val="00DF3DEF"/>
    <w:pPr>
      <w:numPr>
        <w:numId w:val="1"/>
      </w:numPr>
    </w:pPr>
    <w:rPr>
      <w:b w:val="0"/>
      <w:bCs w:val="0"/>
      <w:color w:val="000000" w:themeColor="text1"/>
      <w:sz w:val="22"/>
    </w:rPr>
  </w:style>
  <w:style w:type="paragraph" w:customStyle="1" w:styleId="Tussentitel">
    <w:name w:val="Tussentitel"/>
    <w:qFormat/>
    <w:rsid w:val="003347EC"/>
    <w:rPr>
      <w:rFonts w:ascii="Calibri" w:hAnsi="Calibri" w:cs="Calibri"/>
      <w:b/>
      <w:bCs/>
      <w:color w:val="5EBEBE"/>
      <w:lang w:val="nl-NL"/>
    </w:rPr>
  </w:style>
  <w:style w:type="character" w:styleId="Paginanummer">
    <w:name w:val="page number"/>
    <w:basedOn w:val="Standaardalinea-lettertype"/>
    <w:uiPriority w:val="99"/>
    <w:semiHidden/>
    <w:unhideWhenUsed/>
    <w:rsid w:val="003630AF"/>
  </w:style>
  <w:style w:type="character" w:customStyle="1" w:styleId="Kop3Char">
    <w:name w:val="Kop 3 Char"/>
    <w:basedOn w:val="Standaardalinea-lettertype"/>
    <w:link w:val="Kop3"/>
    <w:uiPriority w:val="9"/>
    <w:rsid w:val="00A376BE"/>
    <w:rPr>
      <w:rFonts w:asciiTheme="majorHAnsi" w:eastAsiaTheme="majorEastAsia" w:hAnsiTheme="majorHAnsi" w:cstheme="majorBidi"/>
      <w:b/>
      <w:bCs/>
      <w:color w:val="4472C4" w:themeColor="accent1"/>
      <w:sz w:val="20"/>
      <w:szCs w:val="22"/>
    </w:rPr>
  </w:style>
  <w:style w:type="character" w:styleId="Verwijzingopmerking">
    <w:name w:val="annotation reference"/>
    <w:basedOn w:val="Standaardalinea-lettertype"/>
    <w:uiPriority w:val="99"/>
    <w:semiHidden/>
    <w:unhideWhenUsed/>
    <w:rsid w:val="00A376BE"/>
    <w:rPr>
      <w:sz w:val="16"/>
      <w:szCs w:val="16"/>
    </w:rPr>
  </w:style>
  <w:style w:type="character" w:styleId="Hyperlink">
    <w:name w:val="Hyperlink"/>
    <w:basedOn w:val="Standaardalinea-lettertype"/>
    <w:uiPriority w:val="99"/>
    <w:unhideWhenUsed/>
    <w:rsid w:val="007C5AAB"/>
    <w:rPr>
      <w:color w:val="0563C1" w:themeColor="hyperlink"/>
      <w:u w:val="single"/>
    </w:rPr>
  </w:style>
  <w:style w:type="character" w:styleId="Onopgelostemelding">
    <w:name w:val="Unresolved Mention"/>
    <w:basedOn w:val="Standaardalinea-lettertype"/>
    <w:uiPriority w:val="99"/>
    <w:semiHidden/>
    <w:unhideWhenUsed/>
    <w:rsid w:val="007C5AAB"/>
    <w:rPr>
      <w:color w:val="605E5C"/>
      <w:shd w:val="clear" w:color="auto" w:fill="E1DFDD"/>
    </w:rPr>
  </w:style>
  <w:style w:type="paragraph" w:styleId="Normaalweb">
    <w:name w:val="Normal (Web)"/>
    <w:basedOn w:val="Standaard"/>
    <w:uiPriority w:val="99"/>
    <w:unhideWhenUsed/>
    <w:rsid w:val="0075600A"/>
    <w:pPr>
      <w:tabs>
        <w:tab w:val="clear" w:pos="2060"/>
      </w:tabs>
      <w:spacing w:before="100" w:beforeAutospacing="1" w:after="100" w:afterAutospacing="1"/>
    </w:pPr>
    <w:rPr>
      <w:rFonts w:ascii="Times New Roman" w:eastAsia="Times New Roman" w:hAnsi="Times New Roman" w:cs="Times New Roman"/>
      <w:color w:val="auto"/>
      <w:sz w:val="24"/>
      <w:szCs w:val="24"/>
      <w:lang w:val="nl-BE" w:eastAsia="nl-BE"/>
    </w:rPr>
  </w:style>
  <w:style w:type="character" w:styleId="GevolgdeHyperlink">
    <w:name w:val="FollowedHyperlink"/>
    <w:basedOn w:val="Standaardalinea-lettertype"/>
    <w:uiPriority w:val="99"/>
    <w:semiHidden/>
    <w:unhideWhenUsed/>
    <w:rsid w:val="0033778F"/>
    <w:rPr>
      <w:color w:val="954F72" w:themeColor="followedHyperlink"/>
      <w:u w:val="single"/>
    </w:rPr>
  </w:style>
  <w:style w:type="character" w:customStyle="1" w:styleId="ui-provider">
    <w:name w:val="ui-provider"/>
    <w:basedOn w:val="Standaardalinea-lettertype"/>
    <w:uiPriority w:val="1"/>
    <w:rsid w:val="7961E3F4"/>
  </w:style>
  <w:style w:type="paragraph" w:styleId="Revisie">
    <w:name w:val="Revision"/>
    <w:hidden/>
    <w:uiPriority w:val="99"/>
    <w:semiHidden/>
    <w:rsid w:val="00C25550"/>
    <w:rPr>
      <w:rFonts w:ascii="Calibri" w:hAnsi="Calibri" w:cs="Calibri Light"/>
      <w:color w:val="000000" w:themeColor="text1"/>
      <w:sz w:val="22"/>
      <w:szCs w:val="22"/>
      <w:lang w:val="nl-NL"/>
    </w:rPr>
  </w:style>
  <w:style w:type="character" w:customStyle="1" w:styleId="Kop1Char">
    <w:name w:val="Kop 1 Char"/>
    <w:basedOn w:val="Standaardalinea-lettertype"/>
    <w:link w:val="Kop1"/>
    <w:uiPriority w:val="9"/>
    <w:rsid w:val="001C7C5D"/>
    <w:rPr>
      <w:rFonts w:asciiTheme="majorHAnsi" w:eastAsiaTheme="majorEastAsia" w:hAnsiTheme="majorHAnsi" w:cstheme="majorBidi"/>
      <w:color w:val="2F5496" w:themeColor="accent1" w:themeShade="BF"/>
      <w:sz w:val="32"/>
      <w:szCs w:val="32"/>
      <w:lang w:val="nl-NL"/>
    </w:rPr>
  </w:style>
  <w:style w:type="paragraph" w:styleId="Kopvaninhoudsopgave">
    <w:name w:val="TOC Heading"/>
    <w:basedOn w:val="Kop1"/>
    <w:next w:val="Standaard"/>
    <w:uiPriority w:val="39"/>
    <w:unhideWhenUsed/>
    <w:qFormat/>
    <w:rsid w:val="001C7C5D"/>
    <w:pPr>
      <w:tabs>
        <w:tab w:val="clear" w:pos="2060"/>
      </w:tabs>
      <w:spacing w:line="259" w:lineRule="auto"/>
      <w:outlineLvl w:val="9"/>
    </w:pPr>
    <w:rPr>
      <w:lang w:val="nl-BE" w:eastAsia="nl-BE"/>
    </w:rPr>
  </w:style>
  <w:style w:type="paragraph" w:styleId="Inhopg2">
    <w:name w:val="toc 2"/>
    <w:basedOn w:val="Standaard"/>
    <w:next w:val="Standaard"/>
    <w:autoRedefine/>
    <w:uiPriority w:val="39"/>
    <w:unhideWhenUsed/>
    <w:rsid w:val="001C7C5D"/>
    <w:pPr>
      <w:tabs>
        <w:tab w:val="clear" w:pos="2060"/>
      </w:tabs>
      <w:spacing w:after="100" w:line="259" w:lineRule="auto"/>
      <w:ind w:left="220"/>
    </w:pPr>
    <w:rPr>
      <w:rFonts w:asciiTheme="minorHAnsi" w:eastAsiaTheme="minorEastAsia" w:hAnsiTheme="minorHAnsi" w:cs="Times New Roman"/>
      <w:color w:val="auto"/>
      <w:lang w:val="nl-BE" w:eastAsia="nl-BE"/>
    </w:rPr>
  </w:style>
  <w:style w:type="paragraph" w:styleId="Inhopg1">
    <w:name w:val="toc 1"/>
    <w:basedOn w:val="Standaard"/>
    <w:next w:val="Standaard"/>
    <w:autoRedefine/>
    <w:uiPriority w:val="39"/>
    <w:unhideWhenUsed/>
    <w:rsid w:val="001C7C5D"/>
    <w:pPr>
      <w:tabs>
        <w:tab w:val="clear" w:pos="2060"/>
      </w:tabs>
      <w:spacing w:after="100" w:line="259" w:lineRule="auto"/>
    </w:pPr>
    <w:rPr>
      <w:rFonts w:asciiTheme="minorHAnsi" w:eastAsiaTheme="minorEastAsia" w:hAnsiTheme="minorHAnsi" w:cs="Times New Roman"/>
      <w:color w:val="auto"/>
      <w:lang w:val="nl-BE" w:eastAsia="nl-BE"/>
    </w:rPr>
  </w:style>
  <w:style w:type="paragraph" w:styleId="Inhopg3">
    <w:name w:val="toc 3"/>
    <w:basedOn w:val="Standaard"/>
    <w:next w:val="Standaard"/>
    <w:autoRedefine/>
    <w:uiPriority w:val="39"/>
    <w:unhideWhenUsed/>
    <w:rsid w:val="001C7C5D"/>
    <w:pPr>
      <w:tabs>
        <w:tab w:val="clear" w:pos="2060"/>
      </w:tabs>
      <w:spacing w:after="100" w:line="259" w:lineRule="auto"/>
      <w:ind w:left="440"/>
    </w:pPr>
    <w:rPr>
      <w:rFonts w:asciiTheme="minorHAnsi" w:eastAsiaTheme="minorEastAsia" w:hAnsiTheme="minorHAnsi" w:cs="Times New Roman"/>
      <w:color w:val="auto"/>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78883">
      <w:bodyDiv w:val="1"/>
      <w:marLeft w:val="0"/>
      <w:marRight w:val="0"/>
      <w:marTop w:val="0"/>
      <w:marBottom w:val="0"/>
      <w:divBdr>
        <w:top w:val="none" w:sz="0" w:space="0" w:color="auto"/>
        <w:left w:val="none" w:sz="0" w:space="0" w:color="auto"/>
        <w:bottom w:val="none" w:sz="0" w:space="0" w:color="auto"/>
        <w:right w:val="none" w:sz="0" w:space="0" w:color="auto"/>
      </w:divBdr>
    </w:div>
    <w:div w:id="262880398">
      <w:bodyDiv w:val="1"/>
      <w:marLeft w:val="0"/>
      <w:marRight w:val="0"/>
      <w:marTop w:val="0"/>
      <w:marBottom w:val="0"/>
      <w:divBdr>
        <w:top w:val="none" w:sz="0" w:space="0" w:color="auto"/>
        <w:left w:val="none" w:sz="0" w:space="0" w:color="auto"/>
        <w:bottom w:val="none" w:sz="0" w:space="0" w:color="auto"/>
        <w:right w:val="none" w:sz="0" w:space="0" w:color="auto"/>
      </w:divBdr>
    </w:div>
    <w:div w:id="719137369">
      <w:bodyDiv w:val="1"/>
      <w:marLeft w:val="0"/>
      <w:marRight w:val="0"/>
      <w:marTop w:val="0"/>
      <w:marBottom w:val="0"/>
      <w:divBdr>
        <w:top w:val="none" w:sz="0" w:space="0" w:color="auto"/>
        <w:left w:val="none" w:sz="0" w:space="0" w:color="auto"/>
        <w:bottom w:val="none" w:sz="0" w:space="0" w:color="auto"/>
        <w:right w:val="none" w:sz="0" w:space="0" w:color="auto"/>
      </w:divBdr>
    </w:div>
    <w:div w:id="1643732343">
      <w:bodyDiv w:val="1"/>
      <w:marLeft w:val="0"/>
      <w:marRight w:val="0"/>
      <w:marTop w:val="0"/>
      <w:marBottom w:val="0"/>
      <w:divBdr>
        <w:top w:val="none" w:sz="0" w:space="0" w:color="auto"/>
        <w:left w:val="none" w:sz="0" w:space="0" w:color="auto"/>
        <w:bottom w:val="none" w:sz="0" w:space="0" w:color="auto"/>
        <w:right w:val="none" w:sz="0" w:space="0" w:color="auto"/>
      </w:divBdr>
    </w:div>
    <w:div w:id="171488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dnet.be/aanvraag-aanmak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advanstate.be/?lang=nl&amp;page=e-procedur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naauwerx\Downloads\Sjabloon%20-%20Informatieve%20nota%20(2).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098b2e-42bf-4be5-ad54-b358918381c6">
      <Terms xmlns="http://schemas.microsoft.com/office/infopath/2007/PartnerControls"/>
    </lcf76f155ced4ddcb4097134ff3c332f>
    <TaxCatchAll xmlns="34824430-cd15-4c20-b473-45ebd8dc7a2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B72490EA464B243A42DFF4E9B7C565D" ma:contentTypeVersion="14" ma:contentTypeDescription="Een nieuw document maken." ma:contentTypeScope="" ma:versionID="cab402fe28f4b3ead4e22ae7f018aae8">
  <xsd:schema xmlns:xsd="http://www.w3.org/2001/XMLSchema" xmlns:xs="http://www.w3.org/2001/XMLSchema" xmlns:p="http://schemas.microsoft.com/office/2006/metadata/properties" xmlns:ns2="08098b2e-42bf-4be5-ad54-b358918381c6" xmlns:ns3="34824430-cd15-4c20-b473-45ebd8dc7a2e" targetNamespace="http://schemas.microsoft.com/office/2006/metadata/properties" ma:root="true" ma:fieldsID="88790ba8ae1f52cfa26dccd4788b867c" ns2:_="" ns3:_="">
    <xsd:import namespace="08098b2e-42bf-4be5-ad54-b358918381c6"/>
    <xsd:import namespace="34824430-cd15-4c20-b473-45ebd8dc7a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98b2e-42bf-4be5-ad54-b358918381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b29acf94-71e1-49e9-a7f1-26517aebf0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824430-cd15-4c20-b473-45ebd8dc7a2e" elementFormDefault="qualified">
    <xsd:import namespace="http://schemas.microsoft.com/office/2006/documentManagement/types"/>
    <xsd:import namespace="http://schemas.microsoft.com/office/infopath/2007/PartnerControls"/>
    <xsd:element name="SharedWithUsers" ma:index="10"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a88e116c-640d-4bfe-bf6f-2f6d921aea8d}" ma:internalName="TaxCatchAll" ma:showField="CatchAllData" ma:web="34824430-cd15-4c20-b473-45ebd8dc7a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FE816A-D234-47C9-8097-6AECF39175CB}">
  <ds:schemaRefs>
    <ds:schemaRef ds:uri="http://schemas.microsoft.com/sharepoint/v3/contenttype/forms"/>
  </ds:schemaRefs>
</ds:datastoreItem>
</file>

<file path=customXml/itemProps2.xml><?xml version="1.0" encoding="utf-8"?>
<ds:datastoreItem xmlns:ds="http://schemas.openxmlformats.org/officeDocument/2006/customXml" ds:itemID="{27B6466F-C70F-48A8-A51F-CE44DF491532}">
  <ds:schemaRefs>
    <ds:schemaRef ds:uri="http://schemas.microsoft.com/office/2006/metadata/properties"/>
    <ds:schemaRef ds:uri="http://schemas.microsoft.com/office/infopath/2007/PartnerControls"/>
    <ds:schemaRef ds:uri="08098b2e-42bf-4be5-ad54-b358918381c6"/>
    <ds:schemaRef ds:uri="34824430-cd15-4c20-b473-45ebd8dc7a2e"/>
  </ds:schemaRefs>
</ds:datastoreItem>
</file>

<file path=customXml/itemProps3.xml><?xml version="1.0" encoding="utf-8"?>
<ds:datastoreItem xmlns:ds="http://schemas.openxmlformats.org/officeDocument/2006/customXml" ds:itemID="{756B1D97-5A08-6844-9A4B-3A320D5C5970}">
  <ds:schemaRefs>
    <ds:schemaRef ds:uri="http://schemas.openxmlformats.org/officeDocument/2006/bibliography"/>
  </ds:schemaRefs>
</ds:datastoreItem>
</file>

<file path=customXml/itemProps4.xml><?xml version="1.0" encoding="utf-8"?>
<ds:datastoreItem xmlns:ds="http://schemas.openxmlformats.org/officeDocument/2006/customXml" ds:itemID="{11560EC8-EAC9-4A7E-ACCD-0774BD4BC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98b2e-42bf-4be5-ad54-b358918381c6"/>
    <ds:schemaRef ds:uri="34824430-cd15-4c20-b473-45ebd8dc7a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 - Informatieve nota (2).dotx</Template>
  <TotalTime>1</TotalTime>
  <Pages>39</Pages>
  <Words>13778</Words>
  <Characters>75779</Characters>
  <Application>Microsoft Office Word</Application>
  <DocSecurity>0</DocSecurity>
  <Lines>631</Lines>
  <Paragraphs>178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ninaauwerx</dc:creator>
  <cp:keywords/>
  <dc:description/>
  <cp:lastModifiedBy>Academie Kinrooi</cp:lastModifiedBy>
  <cp:revision>2</cp:revision>
  <cp:lastPrinted>2023-02-08T16:43:00Z</cp:lastPrinted>
  <dcterms:created xsi:type="dcterms:W3CDTF">2025-06-23T07:49:00Z</dcterms:created>
  <dcterms:modified xsi:type="dcterms:W3CDTF">2025-06-23T07:49:00Z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0x0101009B72490EA464B243A42DFF4E9B7C565D</vt:lpwstr>
  </property>
</Properties>
</file>