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AF5E" w14:textId="6CFE57F9" w:rsidR="00901855" w:rsidRDefault="00901855" w:rsidP="003A1A4A">
      <w:pPr>
        <w:pStyle w:val="Titelverslag"/>
      </w:pPr>
      <w:r>
        <w:t>Beginselverklaring neutraliteit</w:t>
      </w:r>
    </w:p>
    <w:p w14:paraId="7746978F" w14:textId="77777777" w:rsidR="00901855" w:rsidRDefault="00901855" w:rsidP="003A1A4A">
      <w:pPr>
        <w:pStyle w:val="Titelverslag"/>
      </w:pPr>
    </w:p>
    <w:p w14:paraId="2D145016" w14:textId="7992CD0D" w:rsidR="00A025C9" w:rsidRPr="00A025C9" w:rsidRDefault="00A025C9" w:rsidP="003A1A4A">
      <w:pPr>
        <w:pStyle w:val="Tussentitel"/>
      </w:pPr>
      <w:r w:rsidRPr="00A025C9">
        <w:t>Beginselverklaring neutraliteit van het stedelijk en gemeentelijk onderwijs</w:t>
      </w:r>
    </w:p>
    <w:p w14:paraId="7F512CD6" w14:textId="77777777" w:rsidR="00A025C9" w:rsidRPr="00802241" w:rsidRDefault="00A025C9" w:rsidP="003A1A4A">
      <w:pPr>
        <w:shd w:val="clear" w:color="auto" w:fill="FFFFFF"/>
        <w:rPr>
          <w:rFonts w:eastAsia="Times New Roman" w:cs="Arial"/>
          <w:color w:val="333333"/>
          <w:lang w:eastAsia="nl-BE"/>
        </w:rPr>
      </w:pPr>
      <w:r w:rsidRPr="00802241">
        <w:rPr>
          <w:rFonts w:eastAsia="Times New Roman" w:cs="Arial"/>
          <w:i/>
          <w:iCs/>
          <w:color w:val="33333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184391FF" w14:textId="77777777" w:rsidR="00A025C9" w:rsidRDefault="00A025C9" w:rsidP="003A1A4A">
      <w:pPr>
        <w:shd w:val="clear" w:color="auto" w:fill="FFFFFF"/>
        <w:outlineLvl w:val="4"/>
        <w:rPr>
          <w:rFonts w:eastAsia="Times New Roman" w:cs="Arial"/>
          <w:color w:val="333333"/>
          <w:lang w:eastAsia="nl-BE"/>
        </w:rPr>
      </w:pPr>
    </w:p>
    <w:p w14:paraId="68320D91" w14:textId="7EFF03D9" w:rsidR="00A025C9" w:rsidRPr="00A025C9" w:rsidRDefault="00A025C9" w:rsidP="003A1A4A">
      <w:pPr>
        <w:pStyle w:val="Tussentitel"/>
      </w:pPr>
      <w:r w:rsidRPr="00A025C9">
        <w:t>Wettelijk kader</w:t>
      </w:r>
    </w:p>
    <w:p w14:paraId="633F6F61"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Open voor iedereen</w:t>
      </w:r>
      <w:r w:rsidRPr="00A025C9">
        <w:rPr>
          <w:rFonts w:cs="Calibri"/>
          <w:b/>
          <w:bCs/>
          <w:color w:val="1D3159"/>
        </w:rPr>
        <w:br/>
      </w:r>
      <w:r w:rsidRPr="00802241">
        <w:rPr>
          <w:rFonts w:eastAsia="Times New Roman" w:cs="Arial"/>
          <w:color w:val="33333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2AFE4461" w14:textId="77777777" w:rsidR="00A025C9" w:rsidRPr="00802241" w:rsidRDefault="00A025C9" w:rsidP="003A1A4A">
      <w:pPr>
        <w:shd w:val="clear" w:color="auto" w:fill="FFFFFF"/>
        <w:rPr>
          <w:rFonts w:eastAsia="Times New Roman" w:cs="Arial"/>
          <w:color w:val="333333"/>
          <w:lang w:eastAsia="nl-BE"/>
        </w:rPr>
      </w:pPr>
    </w:p>
    <w:p w14:paraId="13A0D82C"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Belgische Grondwet en Universele Verklaring van de Rechten van de Mens en van het Kind</w:t>
      </w:r>
      <w:r w:rsidRPr="00A025C9">
        <w:rPr>
          <w:rFonts w:cs="Calibri"/>
          <w:b/>
          <w:bCs/>
          <w:color w:val="1D3159"/>
        </w:rPr>
        <w:br/>
      </w:r>
      <w:r w:rsidRPr="00802241">
        <w:rPr>
          <w:rFonts w:eastAsia="Times New Roman" w:cs="Arial"/>
          <w:color w:val="333333"/>
          <w:lang w:eastAsia="nl-BE"/>
        </w:rPr>
        <w:t>Scholen, centra en academies respecteren in hun werking de internationaalrechtelijke en grondwettelijke beginselen inzake de rechten van de mens en van het kind.</w:t>
      </w:r>
    </w:p>
    <w:p w14:paraId="36DA767D" w14:textId="77777777" w:rsidR="00A025C9" w:rsidRPr="00802241" w:rsidRDefault="00A025C9" w:rsidP="003A1A4A">
      <w:pPr>
        <w:shd w:val="clear" w:color="auto" w:fill="FFFFFF"/>
        <w:rPr>
          <w:rFonts w:eastAsia="Times New Roman" w:cs="Arial"/>
          <w:color w:val="333333"/>
          <w:lang w:eastAsia="nl-BE"/>
        </w:rPr>
      </w:pPr>
    </w:p>
    <w:p w14:paraId="1C91D419"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Democratisch burgerschap versterken</w:t>
      </w:r>
      <w:r w:rsidRPr="00A025C9">
        <w:rPr>
          <w:rFonts w:cs="Calibri"/>
          <w:b/>
          <w:bCs/>
          <w:color w:val="1D3159"/>
        </w:rPr>
        <w:br/>
      </w:r>
      <w:r w:rsidRPr="00802241">
        <w:rPr>
          <w:rFonts w:eastAsia="Times New Roman" w:cs="Arial"/>
          <w:color w:val="33333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67B1C28" w14:textId="77777777" w:rsidR="00A025C9" w:rsidRPr="00802241" w:rsidRDefault="00A025C9" w:rsidP="003A1A4A">
      <w:pPr>
        <w:shd w:val="clear" w:color="auto" w:fill="FFFFFF"/>
        <w:rPr>
          <w:rFonts w:eastAsia="Times New Roman" w:cs="Arial"/>
          <w:color w:val="333333"/>
          <w:lang w:eastAsia="nl-BE"/>
        </w:rPr>
      </w:pPr>
    </w:p>
    <w:p w14:paraId="21827AD5" w14:textId="77777777" w:rsidR="00A025C9" w:rsidRPr="00A025C9" w:rsidRDefault="00A025C9" w:rsidP="003A1A4A">
      <w:pPr>
        <w:pStyle w:val="Tussentitel"/>
      </w:pPr>
      <w:r w:rsidRPr="00A025C9">
        <w:t>Actief pluralisme</w:t>
      </w:r>
    </w:p>
    <w:p w14:paraId="25AEF640"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Verbondenheid stimuleren</w:t>
      </w:r>
      <w:r w:rsidRPr="00A025C9">
        <w:rPr>
          <w:rFonts w:cs="Calibri"/>
          <w:b/>
          <w:bCs/>
          <w:color w:val="1D3159"/>
        </w:rPr>
        <w:br/>
      </w:r>
      <w:r w:rsidRPr="00802241">
        <w:rPr>
          <w:rFonts w:eastAsia="Times New Roman" w:cs="Arial"/>
          <w:color w:val="33333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7B4B79F" w14:textId="77777777" w:rsidR="00A025C9" w:rsidRPr="00802241" w:rsidRDefault="00A025C9" w:rsidP="003A1A4A">
      <w:pPr>
        <w:shd w:val="clear" w:color="auto" w:fill="FFFFFF"/>
        <w:rPr>
          <w:rFonts w:eastAsia="Times New Roman" w:cs="Arial"/>
          <w:color w:val="333333"/>
          <w:lang w:eastAsia="nl-BE"/>
        </w:rPr>
      </w:pPr>
    </w:p>
    <w:p w14:paraId="4429C9EB"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erkennen en respecteren</w:t>
      </w:r>
      <w:r w:rsidRPr="00A025C9">
        <w:rPr>
          <w:rFonts w:cs="Calibri"/>
          <w:b/>
          <w:bCs/>
          <w:color w:val="1D3159"/>
        </w:rPr>
        <w:br/>
      </w:r>
      <w:r w:rsidRPr="00802241">
        <w:rPr>
          <w:rFonts w:eastAsia="Times New Roman" w:cs="Arial"/>
          <w:color w:val="333333"/>
          <w:lang w:eastAsia="nl-BE"/>
        </w:rP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4ACD05FD" w14:textId="77777777" w:rsidR="00A025C9" w:rsidRPr="00802241" w:rsidRDefault="00A025C9" w:rsidP="003A1A4A">
      <w:pPr>
        <w:shd w:val="clear" w:color="auto" w:fill="FFFFFF"/>
        <w:rPr>
          <w:rFonts w:eastAsia="Times New Roman" w:cs="Arial"/>
          <w:color w:val="333333"/>
          <w:lang w:eastAsia="nl-BE"/>
        </w:rPr>
      </w:pPr>
    </w:p>
    <w:p w14:paraId="12341FF4"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Diversiteit als meerwaarde benutten</w:t>
      </w:r>
      <w:r w:rsidRPr="00A025C9">
        <w:rPr>
          <w:rFonts w:cs="Calibri"/>
          <w:b/>
          <w:bCs/>
          <w:color w:val="1D3159"/>
        </w:rPr>
        <w:br/>
      </w:r>
      <w:r w:rsidRPr="00802241">
        <w:rPr>
          <w:rFonts w:eastAsia="Times New Roman" w:cs="Arial"/>
          <w:color w:val="33333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1FB6D4C7" w14:textId="77777777" w:rsidR="00C50090" w:rsidRDefault="00C50090" w:rsidP="003A1A4A">
      <w:pPr>
        <w:shd w:val="clear" w:color="auto" w:fill="FFFFFF"/>
        <w:rPr>
          <w:rFonts w:eastAsia="Times New Roman" w:cs="Arial"/>
          <w:color w:val="333333"/>
          <w:lang w:eastAsia="nl-BE"/>
        </w:rPr>
      </w:pPr>
    </w:p>
    <w:p w14:paraId="56A499A7" w14:textId="77777777" w:rsidR="00C50090" w:rsidRPr="00802241" w:rsidRDefault="00C50090" w:rsidP="003A1A4A">
      <w:pPr>
        <w:shd w:val="clear" w:color="auto" w:fill="FFFFFF"/>
        <w:rPr>
          <w:rFonts w:eastAsia="Times New Roman" w:cs="Arial"/>
          <w:color w:val="333333"/>
          <w:lang w:eastAsia="nl-BE"/>
        </w:rPr>
      </w:pPr>
    </w:p>
    <w:p w14:paraId="74BA9679" w14:textId="77777777" w:rsidR="00A025C9" w:rsidRPr="00C50090" w:rsidRDefault="00A025C9" w:rsidP="003A1A4A">
      <w:pPr>
        <w:shd w:val="clear" w:color="auto" w:fill="FFFFFF"/>
        <w:outlineLvl w:val="4"/>
        <w:rPr>
          <w:rFonts w:cs="Calibri"/>
          <w:b/>
          <w:bCs/>
          <w:color w:val="5EBEBE"/>
          <w:sz w:val="24"/>
          <w:szCs w:val="24"/>
        </w:rPr>
      </w:pPr>
      <w:r w:rsidRPr="00C50090">
        <w:rPr>
          <w:rFonts w:cs="Calibri"/>
          <w:b/>
          <w:bCs/>
          <w:color w:val="5EBEBE"/>
          <w:sz w:val="24"/>
          <w:szCs w:val="24"/>
        </w:rPr>
        <w:lastRenderedPageBreak/>
        <w:t>Lokaal verankerd, open op de wereld en op de toekomst</w:t>
      </w:r>
    </w:p>
    <w:p w14:paraId="352BA10F" w14:textId="77777777" w:rsidR="00A025C9" w:rsidRDefault="00A025C9" w:rsidP="003A1A4A">
      <w:pPr>
        <w:shd w:val="clear" w:color="auto" w:fill="FFFFFF"/>
        <w:rPr>
          <w:rFonts w:eastAsia="Times New Roman" w:cs="Arial"/>
          <w:color w:val="333333"/>
          <w:lang w:eastAsia="nl-BE"/>
        </w:rPr>
      </w:pPr>
      <w:r w:rsidRPr="00A025C9">
        <w:rPr>
          <w:rFonts w:cs="Calibri"/>
          <w:b/>
          <w:bCs/>
          <w:color w:val="1D3159"/>
        </w:rPr>
        <w:t>Lokale verankering</w:t>
      </w:r>
      <w:r w:rsidRPr="00A025C9">
        <w:rPr>
          <w:rFonts w:cs="Calibri"/>
          <w:b/>
          <w:bCs/>
          <w:color w:val="1D3159"/>
        </w:rPr>
        <w:br/>
      </w:r>
      <w:r w:rsidRPr="00802241">
        <w:rPr>
          <w:rFonts w:eastAsia="Times New Roman" w:cs="Arial"/>
          <w:color w:val="33333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327C39DD" w14:textId="77777777" w:rsidR="00C50090" w:rsidRDefault="00C50090" w:rsidP="003A1A4A">
      <w:pPr>
        <w:shd w:val="clear" w:color="auto" w:fill="FFFFFF"/>
        <w:rPr>
          <w:rFonts w:eastAsia="Times New Roman" w:cs="Arial"/>
          <w:color w:val="333333"/>
          <w:lang w:eastAsia="nl-BE"/>
        </w:rPr>
      </w:pPr>
    </w:p>
    <w:p w14:paraId="65CE9516" w14:textId="7C4AB31A" w:rsidR="00A025C9" w:rsidRDefault="00A025C9" w:rsidP="003A1A4A">
      <w:pPr>
        <w:shd w:val="clear" w:color="auto" w:fill="FFFFFF"/>
        <w:rPr>
          <w:rFonts w:eastAsia="Times New Roman" w:cs="Arial"/>
          <w:color w:val="333333"/>
          <w:lang w:eastAsia="nl-BE"/>
        </w:rPr>
      </w:pPr>
      <w:r w:rsidRPr="00C50090">
        <w:rPr>
          <w:rFonts w:cs="Calibri"/>
          <w:b/>
          <w:bCs/>
          <w:color w:val="1D3159"/>
        </w:rPr>
        <w:t>Wereldburgerschap</w:t>
      </w:r>
      <w:r w:rsidRPr="00C50090">
        <w:rPr>
          <w:rFonts w:cs="Calibri"/>
          <w:b/>
          <w:bCs/>
          <w:color w:val="1D3159"/>
        </w:rPr>
        <w:br/>
      </w:r>
      <w:r w:rsidRPr="00802241">
        <w:rPr>
          <w:rFonts w:eastAsia="Times New Roman" w:cs="Arial"/>
          <w:color w:val="333333"/>
          <w:lang w:eastAsia="nl-BE"/>
        </w:rPr>
        <w:t>Scholen, centra en academies zijn niet alleen verankerd in de lokale gemeenscha</w:t>
      </w:r>
      <w:r w:rsidR="00C50090">
        <w:rPr>
          <w:rFonts w:eastAsia="Times New Roman" w:cs="Arial"/>
          <w:color w:val="333333"/>
          <w:lang w:eastAsia="nl-BE"/>
        </w:rPr>
        <w:t>p</w:t>
      </w:r>
      <w:r w:rsidRPr="00802241">
        <w:rPr>
          <w:rFonts w:eastAsia="Times New Roman" w:cs="Arial"/>
          <w:color w:val="333333"/>
          <w:lang w:eastAsia="nl-BE"/>
        </w:rPr>
        <w:t>, maar ze staan ook open voor een wereld gekenmerkt door globalisering en internationalisering.</w:t>
      </w:r>
    </w:p>
    <w:p w14:paraId="5645D7CD" w14:textId="77777777" w:rsidR="00C50090" w:rsidRPr="00802241" w:rsidRDefault="00C50090" w:rsidP="003A1A4A">
      <w:pPr>
        <w:shd w:val="clear" w:color="auto" w:fill="FFFFFF"/>
        <w:rPr>
          <w:rFonts w:eastAsia="Times New Roman" w:cs="Arial"/>
          <w:color w:val="333333"/>
          <w:lang w:eastAsia="nl-BE"/>
        </w:rPr>
      </w:pPr>
    </w:p>
    <w:p w14:paraId="413A68A0" w14:textId="77777777" w:rsidR="00A025C9" w:rsidRPr="00802241" w:rsidRDefault="00A025C9" w:rsidP="003A1A4A">
      <w:pPr>
        <w:shd w:val="clear" w:color="auto" w:fill="FFFFFF"/>
        <w:rPr>
          <w:rFonts w:eastAsia="Times New Roman" w:cs="Arial"/>
          <w:color w:val="333333"/>
          <w:lang w:eastAsia="nl-BE"/>
        </w:rPr>
      </w:pPr>
      <w:r w:rsidRPr="00C50090">
        <w:rPr>
          <w:rFonts w:cs="Calibri"/>
          <w:b/>
          <w:bCs/>
          <w:color w:val="1D3159"/>
        </w:rPr>
        <w:t>Duurzaamheid</w:t>
      </w:r>
      <w:r w:rsidRPr="00C50090">
        <w:rPr>
          <w:rFonts w:cs="Calibri"/>
          <w:b/>
          <w:bCs/>
          <w:color w:val="1D3159"/>
        </w:rPr>
        <w:br/>
      </w:r>
      <w:r w:rsidRPr="00802241">
        <w:rPr>
          <w:rFonts w:eastAsia="Times New Roman" w:cs="Arial"/>
          <w:color w:val="333333"/>
          <w:lang w:eastAsia="nl-BE"/>
        </w:rPr>
        <w:t>Scholen, centra en academies erkennen de noodzaak om met het oog op de toekomst ecologisch duurzame en gezonde keuzes te maken en ze vertalen die overtuiging in hun aanbod en in hun manier van werken.</w:t>
      </w:r>
    </w:p>
    <w:p w14:paraId="7CED8727" w14:textId="77777777" w:rsidR="00901855" w:rsidRDefault="00901855" w:rsidP="003A1A4A">
      <w:pPr>
        <w:pStyle w:val="Titelverslag"/>
      </w:pPr>
    </w:p>
    <w:p w14:paraId="7291BE64" w14:textId="5074ADB0" w:rsidR="00C50090" w:rsidRDefault="00C50090" w:rsidP="003A1A4A">
      <w:pPr>
        <w:tabs>
          <w:tab w:val="clear" w:pos="2060"/>
        </w:tabs>
      </w:pPr>
      <w:r>
        <w:br w:type="page"/>
      </w:r>
    </w:p>
    <w:p w14:paraId="3870C531" w14:textId="7B2B8D18" w:rsidR="005C327F" w:rsidRDefault="003452B3" w:rsidP="003452B3">
      <w:pPr>
        <w:pStyle w:val="Titelverslag"/>
      </w:pPr>
      <w:r>
        <w:lastRenderedPageBreak/>
        <w:t>S</w:t>
      </w:r>
      <w:r w:rsidR="00C50090">
        <w:t xml:space="preserve">choolreglement </w:t>
      </w:r>
    </w:p>
    <w:p w14:paraId="03F6E0A6" w14:textId="77777777" w:rsidR="007B1144" w:rsidRPr="00C93798" w:rsidRDefault="007B1144" w:rsidP="003A1A4A">
      <w:pPr>
        <w:keepNext/>
        <w:keepLines/>
        <w:spacing w:before="480"/>
        <w:rPr>
          <w:rFonts w:eastAsia="Times New Roman" w:cs="Arial"/>
          <w:b/>
          <w:bCs/>
          <w:szCs w:val="20"/>
        </w:rPr>
      </w:pPr>
      <w:r w:rsidRPr="00C93798">
        <w:rPr>
          <w:rFonts w:eastAsia="Times New Roman" w:cs="Arial"/>
          <w:b/>
          <w:bCs/>
          <w:szCs w:val="20"/>
        </w:rPr>
        <w:t>Inhoud</w:t>
      </w:r>
    </w:p>
    <w:p w14:paraId="3114F714" w14:textId="77777777" w:rsidR="007B1144" w:rsidRPr="00C93798" w:rsidRDefault="007B1144" w:rsidP="003A1A4A">
      <w:pPr>
        <w:rPr>
          <w:rFonts w:eastAsia="Times New Roman" w:cs="Arial"/>
          <w:szCs w:val="20"/>
        </w:rPr>
      </w:pPr>
    </w:p>
    <w:p w14:paraId="0C578BA4" w14:textId="2B43D6B0" w:rsidR="007B1144" w:rsidRPr="001C7C5D" w:rsidRDefault="007B1144" w:rsidP="003A1A4A">
      <w:pPr>
        <w:tabs>
          <w:tab w:val="right" w:leader="dot" w:pos="9061"/>
        </w:tabs>
        <w:spacing w:after="120"/>
        <w:ind w:left="1985" w:hanging="1985"/>
        <w:rPr>
          <w:rFonts w:eastAsia="Times New Roman" w:cs="Arial"/>
          <w:noProof/>
          <w:szCs w:val="20"/>
          <w:lang w:val="nl-BE" w:eastAsia="nl-NL"/>
        </w:rPr>
      </w:pPr>
      <w:r w:rsidRPr="00C93798">
        <w:rPr>
          <w:rFonts w:eastAsia="Times New Roman" w:cs="Arial"/>
          <w:noProof/>
          <w:szCs w:val="20"/>
          <w:lang w:eastAsia="nl-NL"/>
        </w:rPr>
        <w:t>Hoofdstuk 1</w:t>
      </w:r>
      <w:r>
        <w:rPr>
          <w:rFonts w:eastAsia="Times New Roman" w:cs="Arial"/>
          <w:noProof/>
          <w:szCs w:val="20"/>
          <w:lang w:eastAsia="nl-BE"/>
        </w:rPr>
        <w:tab/>
      </w:r>
      <w:r w:rsidRPr="00C93798">
        <w:rPr>
          <w:rFonts w:eastAsia="Times New Roman" w:cs="Arial"/>
          <w:noProof/>
          <w:szCs w:val="20"/>
          <w:lang w:eastAsia="nl-NL"/>
        </w:rPr>
        <w:t xml:space="preserve">Algemene </w:t>
      </w:r>
      <w:r>
        <w:rPr>
          <w:rFonts w:eastAsia="Times New Roman" w:cs="Arial"/>
          <w:noProof/>
          <w:szCs w:val="20"/>
          <w:lang w:eastAsia="nl-NL"/>
        </w:rPr>
        <w:t>b</w:t>
      </w:r>
      <w:r w:rsidRPr="00C93798">
        <w:rPr>
          <w:rFonts w:eastAsia="Times New Roman" w:cs="Arial"/>
          <w:noProof/>
          <w:szCs w:val="20"/>
          <w:lang w:eastAsia="nl-NL"/>
        </w:rPr>
        <w:t>epalingen</w:t>
      </w:r>
      <w:r w:rsidR="008877D3">
        <w:rPr>
          <w:rFonts w:eastAsia="Times New Roman" w:cs="Arial"/>
          <w:noProof/>
          <w:szCs w:val="20"/>
          <w:lang w:eastAsia="nl-NL"/>
        </w:rPr>
        <w:t>………………………………………………………………………………………4</w:t>
      </w:r>
    </w:p>
    <w:p w14:paraId="1594D019" w14:textId="04F3326F" w:rsidR="007B1144" w:rsidRPr="00C93798" w:rsidRDefault="007B1144" w:rsidP="003A1A4A">
      <w:pPr>
        <w:tabs>
          <w:tab w:val="right" w:leader="dot" w:pos="9061"/>
        </w:tabs>
        <w:spacing w:after="120"/>
        <w:ind w:left="1985" w:hanging="1985"/>
        <w:rPr>
          <w:rFonts w:eastAsia="Times New Roman" w:cs="Arial"/>
          <w:noProof/>
          <w:szCs w:val="20"/>
          <w:lang w:eastAsia="nl-BE"/>
        </w:rPr>
      </w:pPr>
      <w:r>
        <w:rPr>
          <w:rFonts w:eastAsia="Times New Roman" w:cs="Arial"/>
          <w:noProof/>
          <w:szCs w:val="20"/>
          <w:lang w:eastAsia="nl-NL"/>
        </w:rPr>
        <w:t>Hoofdstuk 2</w:t>
      </w:r>
      <w:r>
        <w:rPr>
          <w:rFonts w:eastAsia="Times New Roman" w:cs="Arial"/>
          <w:noProof/>
          <w:szCs w:val="20"/>
          <w:lang w:eastAsia="nl-NL"/>
        </w:rPr>
        <w:tab/>
      </w:r>
      <w:r w:rsidRPr="00C93798">
        <w:rPr>
          <w:rFonts w:eastAsia="Times New Roman" w:cs="Arial"/>
          <w:noProof/>
          <w:szCs w:val="20"/>
          <w:lang w:eastAsia="nl-NL"/>
        </w:rPr>
        <w:t>Engagementsverklaring</w:t>
      </w:r>
      <w:r w:rsidRPr="00C93798">
        <w:rPr>
          <w:rFonts w:eastAsia="Times New Roman" w:cs="Arial"/>
          <w:noProof/>
          <w:szCs w:val="20"/>
          <w:lang w:eastAsia="nl-NL"/>
        </w:rPr>
        <w:tab/>
      </w:r>
      <w:r w:rsidR="008877D3">
        <w:rPr>
          <w:rFonts w:eastAsia="Times New Roman" w:cs="Arial"/>
          <w:noProof/>
          <w:szCs w:val="20"/>
          <w:lang w:eastAsia="nl-NL"/>
        </w:rPr>
        <w:t>8</w:t>
      </w:r>
    </w:p>
    <w:p w14:paraId="0900076F" w14:textId="00E26F9F"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Hoofdstuk 3</w:t>
      </w:r>
      <w:r>
        <w:rPr>
          <w:rFonts w:eastAsia="Times New Roman" w:cs="Arial"/>
          <w:noProof/>
          <w:szCs w:val="20"/>
          <w:lang w:eastAsia="nl-BE"/>
        </w:rPr>
        <w:tab/>
      </w:r>
      <w:r w:rsidRPr="00C93798">
        <w:rPr>
          <w:rFonts w:eastAsia="Times New Roman" w:cs="Arial"/>
          <w:noProof/>
          <w:szCs w:val="20"/>
          <w:lang w:eastAsia="nl-NL"/>
        </w:rPr>
        <w:t>Sponsoring</w:t>
      </w:r>
      <w:r w:rsidRPr="00C93798">
        <w:rPr>
          <w:rFonts w:eastAsia="Times New Roman" w:cs="Arial"/>
          <w:noProof/>
          <w:szCs w:val="20"/>
          <w:lang w:eastAsia="nl-NL"/>
        </w:rPr>
        <w:tab/>
      </w:r>
      <w:r w:rsidR="008877D3">
        <w:rPr>
          <w:rFonts w:eastAsia="Times New Roman" w:cs="Arial"/>
          <w:noProof/>
          <w:szCs w:val="20"/>
          <w:lang w:eastAsia="nl-NL"/>
        </w:rPr>
        <w:t>8</w:t>
      </w:r>
    </w:p>
    <w:p w14:paraId="6129D137" w14:textId="09E0C915" w:rsidR="007B1144" w:rsidRDefault="007B1144" w:rsidP="003A1A4A">
      <w:pPr>
        <w:tabs>
          <w:tab w:val="clear" w:pos="2060"/>
          <w:tab w:val="left" w:pos="1985"/>
          <w:tab w:val="right" w:leader="dot" w:pos="9061"/>
        </w:tabs>
        <w:spacing w:after="120"/>
        <w:rPr>
          <w:rFonts w:eastAsia="Times New Roman" w:cs="Arial"/>
          <w:noProof/>
          <w:lang w:eastAsia="nl-NL"/>
        </w:rPr>
      </w:pPr>
      <w:r w:rsidRPr="18C2F52C">
        <w:rPr>
          <w:rFonts w:eastAsia="Times New Roman" w:cs="Arial"/>
          <w:noProof/>
          <w:lang w:eastAsia="nl-NL"/>
        </w:rPr>
        <w:t>Hoofdstuk 4</w:t>
      </w:r>
      <w:r>
        <w:rPr>
          <w:rFonts w:eastAsia="Times New Roman" w:cs="Arial"/>
          <w:noProof/>
          <w:lang w:eastAsia="nl-NL"/>
        </w:rPr>
        <w:tab/>
      </w:r>
      <w:r w:rsidRPr="18C2F52C">
        <w:rPr>
          <w:rFonts w:eastAsia="Times New Roman" w:cs="Arial"/>
          <w:noProof/>
          <w:lang w:eastAsia="nl-NL"/>
        </w:rPr>
        <w:t>Kostenbeheersing</w:t>
      </w:r>
      <w:r w:rsidR="007E4619">
        <w:rPr>
          <w:rFonts w:eastAsia="Times New Roman" w:cs="Arial"/>
          <w:noProof/>
          <w:lang w:eastAsia="nl-NL"/>
        </w:rPr>
        <w:tab/>
      </w:r>
      <w:r w:rsidR="008877D3">
        <w:rPr>
          <w:rFonts w:eastAsia="Times New Roman" w:cs="Arial"/>
          <w:noProof/>
          <w:lang w:eastAsia="nl-NL"/>
        </w:rPr>
        <w:t>9</w:t>
      </w:r>
    </w:p>
    <w:p w14:paraId="1C4C050C" w14:textId="7805424E" w:rsidR="007B1144" w:rsidRPr="00C93798" w:rsidRDefault="007B1144" w:rsidP="003A1A4A">
      <w:pPr>
        <w:tabs>
          <w:tab w:val="clear" w:pos="2060"/>
          <w:tab w:val="left" w:pos="1985"/>
          <w:tab w:val="right" w:leader="dot" w:pos="9061"/>
        </w:tabs>
        <w:spacing w:after="120"/>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5</w:t>
      </w:r>
      <w:r w:rsidR="007E4619">
        <w:rPr>
          <w:rFonts w:eastAsia="Times New Roman" w:cs="Arial"/>
          <w:noProof/>
          <w:szCs w:val="20"/>
          <w:lang w:eastAsia="nl-BE"/>
        </w:rPr>
        <w:tab/>
      </w:r>
      <w:r>
        <w:rPr>
          <w:rFonts w:eastAsia="Times New Roman" w:cs="Arial"/>
          <w:noProof/>
          <w:szCs w:val="20"/>
          <w:lang w:eastAsia="nl-NL"/>
        </w:rPr>
        <w:t>Extra-</w:t>
      </w:r>
      <w:r w:rsidRPr="00C93798">
        <w:rPr>
          <w:rFonts w:eastAsia="Times New Roman" w:cs="Arial"/>
          <w:noProof/>
          <w:szCs w:val="20"/>
          <w:lang w:eastAsia="nl-NL"/>
        </w:rPr>
        <w:t>murosactiviteiten</w:t>
      </w:r>
      <w:r w:rsidRPr="00C93798">
        <w:rPr>
          <w:rFonts w:eastAsia="Times New Roman" w:cs="Arial"/>
          <w:noProof/>
          <w:szCs w:val="20"/>
          <w:lang w:eastAsia="nl-NL"/>
        </w:rPr>
        <w:tab/>
      </w:r>
      <w:r w:rsidR="008877D3">
        <w:rPr>
          <w:rFonts w:eastAsia="Times New Roman" w:cs="Arial"/>
          <w:noProof/>
          <w:szCs w:val="20"/>
          <w:lang w:eastAsia="nl-NL"/>
        </w:rPr>
        <w:t>12</w:t>
      </w:r>
    </w:p>
    <w:p w14:paraId="2B6A5D93" w14:textId="782CDC53"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6</w:t>
      </w:r>
      <w:r w:rsidRPr="00C93798">
        <w:rPr>
          <w:rFonts w:eastAsia="Times New Roman" w:cs="Arial"/>
          <w:noProof/>
          <w:szCs w:val="20"/>
          <w:lang w:eastAsia="nl-BE"/>
        </w:rPr>
        <w:tab/>
      </w:r>
      <w:r w:rsidRPr="00C93798">
        <w:rPr>
          <w:rFonts w:eastAsia="Times New Roman" w:cs="Arial"/>
          <w:noProof/>
          <w:szCs w:val="20"/>
          <w:lang w:eastAsia="nl-NL"/>
        </w:rPr>
        <w:t>Huiswerk, agenda’s, evaluatie,</w:t>
      </w:r>
      <w:r w:rsidR="00A90A67">
        <w:rPr>
          <w:rFonts w:eastAsia="Times New Roman" w:cs="Arial"/>
          <w:noProof/>
          <w:szCs w:val="20"/>
          <w:lang w:eastAsia="nl-NL"/>
        </w:rPr>
        <w:t xml:space="preserve"> </w:t>
      </w:r>
      <w:r>
        <w:rPr>
          <w:rFonts w:eastAsia="Times New Roman" w:cs="Arial"/>
          <w:noProof/>
          <w:szCs w:val="20"/>
          <w:lang w:eastAsia="nl-NL"/>
        </w:rPr>
        <w:t>rapporten en school</w:t>
      </w:r>
      <w:r w:rsidRPr="00C93798">
        <w:rPr>
          <w:rFonts w:eastAsia="Times New Roman" w:cs="Arial"/>
          <w:noProof/>
          <w:szCs w:val="20"/>
          <w:lang w:eastAsia="nl-NL"/>
        </w:rPr>
        <w:t>loopbaan</w:t>
      </w:r>
      <w:r w:rsidRPr="00C93798">
        <w:rPr>
          <w:rFonts w:eastAsia="Times New Roman" w:cs="Arial"/>
          <w:noProof/>
          <w:szCs w:val="20"/>
          <w:lang w:eastAsia="nl-NL"/>
        </w:rPr>
        <w:tab/>
      </w:r>
      <w:r w:rsidR="008877D3">
        <w:rPr>
          <w:rFonts w:eastAsia="Times New Roman" w:cs="Arial"/>
          <w:noProof/>
          <w:szCs w:val="20"/>
          <w:lang w:eastAsia="nl-NL"/>
        </w:rPr>
        <w:t>13</w:t>
      </w:r>
    </w:p>
    <w:p w14:paraId="2A949D6E" w14:textId="3E41080B"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7</w:t>
      </w:r>
      <w:r w:rsidRPr="00C93798">
        <w:rPr>
          <w:rFonts w:eastAsia="Times New Roman" w:cs="Arial"/>
          <w:noProof/>
          <w:szCs w:val="20"/>
          <w:lang w:eastAsia="nl-BE"/>
        </w:rPr>
        <w:tab/>
      </w:r>
      <w:r w:rsidRPr="00C93798">
        <w:rPr>
          <w:rFonts w:eastAsia="Times New Roman" w:cs="Arial"/>
          <w:noProof/>
          <w:szCs w:val="20"/>
          <w:lang w:eastAsia="nl-NL"/>
        </w:rPr>
        <w:t>Afwezigheden en te laat komen</w:t>
      </w:r>
      <w:r w:rsidRPr="00C93798">
        <w:rPr>
          <w:rFonts w:eastAsia="Times New Roman" w:cs="Arial"/>
          <w:noProof/>
          <w:szCs w:val="20"/>
          <w:lang w:eastAsia="nl-NL"/>
        </w:rPr>
        <w:tab/>
      </w:r>
      <w:r w:rsidR="008877D3">
        <w:rPr>
          <w:rFonts w:eastAsia="Times New Roman" w:cs="Arial"/>
          <w:noProof/>
          <w:szCs w:val="20"/>
          <w:lang w:eastAsia="nl-NL"/>
        </w:rPr>
        <w:t>1</w:t>
      </w:r>
      <w:r w:rsidR="004F4ED8">
        <w:rPr>
          <w:rFonts w:eastAsia="Times New Roman" w:cs="Arial"/>
          <w:noProof/>
          <w:szCs w:val="20"/>
          <w:lang w:eastAsia="nl-NL"/>
        </w:rPr>
        <w:t>6</w:t>
      </w:r>
    </w:p>
    <w:p w14:paraId="22685450" w14:textId="744A9701" w:rsidR="007B1144" w:rsidRPr="00C93798" w:rsidRDefault="007B1144" w:rsidP="003A1A4A">
      <w:pPr>
        <w:tabs>
          <w:tab w:val="right" w:leader="dot" w:pos="9061"/>
        </w:tabs>
        <w:spacing w:after="120"/>
        <w:ind w:left="1985" w:hanging="1985"/>
        <w:rPr>
          <w:rFonts w:eastAsia="Times New Roman" w:cs="Arial"/>
          <w:noProof/>
          <w:szCs w:val="20"/>
          <w:lang w:eastAsia="nl-BE"/>
        </w:rPr>
      </w:pPr>
      <w:r w:rsidRPr="00C93798">
        <w:rPr>
          <w:rFonts w:eastAsia="Times New Roman" w:cs="Arial"/>
          <w:noProof/>
          <w:szCs w:val="20"/>
          <w:lang w:eastAsia="nl-NL"/>
        </w:rPr>
        <w:t xml:space="preserve">Hoofdstuk </w:t>
      </w:r>
      <w:r>
        <w:rPr>
          <w:rFonts w:eastAsia="Times New Roman" w:cs="Arial"/>
          <w:noProof/>
          <w:szCs w:val="20"/>
          <w:lang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eastAsia="nl-NL"/>
        </w:rPr>
        <w:tab/>
      </w:r>
      <w:r w:rsidR="008877D3">
        <w:rPr>
          <w:rFonts w:eastAsia="Times New Roman" w:cs="Arial"/>
          <w:noProof/>
          <w:szCs w:val="20"/>
          <w:lang w:eastAsia="nl-NL"/>
        </w:rPr>
        <w:t>1</w:t>
      </w:r>
      <w:r w:rsidR="004F4ED8">
        <w:rPr>
          <w:rFonts w:eastAsia="Times New Roman" w:cs="Arial"/>
          <w:noProof/>
          <w:szCs w:val="20"/>
          <w:lang w:eastAsia="nl-NL"/>
        </w:rPr>
        <w:t>9</w:t>
      </w:r>
    </w:p>
    <w:p w14:paraId="4156DD54" w14:textId="3C2D340D" w:rsidR="009C14DF"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Pr>
          <w:rFonts w:eastAsia="Times New Roman" w:cs="Arial"/>
          <w:noProof/>
          <w:szCs w:val="20"/>
          <w:lang w:eastAsia="nl-NL"/>
        </w:rPr>
        <w:t>9</w:t>
      </w:r>
      <w:r w:rsidRPr="00C93798">
        <w:rPr>
          <w:rFonts w:eastAsia="Times New Roman" w:cs="Arial"/>
          <w:noProof/>
          <w:szCs w:val="20"/>
          <w:lang w:eastAsia="nl-BE"/>
        </w:rPr>
        <w:tab/>
      </w:r>
      <w:r w:rsidRPr="00C93798">
        <w:rPr>
          <w:rFonts w:eastAsia="Times New Roman" w:cs="Arial"/>
          <w:noProof/>
          <w:szCs w:val="20"/>
          <w:lang w:eastAsia="nl-NL"/>
        </w:rPr>
        <w:t>Getuigschrift basisonderwijs</w:t>
      </w:r>
      <w:r w:rsidR="00C07970">
        <w:rPr>
          <w:rFonts w:eastAsia="Times New Roman" w:cs="Arial"/>
          <w:noProof/>
          <w:szCs w:val="20"/>
          <w:lang w:eastAsia="nl-NL"/>
        </w:rPr>
        <w:t xml:space="preserve"> </w:t>
      </w:r>
      <w:r w:rsidR="00713829">
        <w:rPr>
          <w:rFonts w:eastAsia="Times New Roman" w:cs="Arial"/>
          <w:noProof/>
          <w:szCs w:val="20"/>
          <w:lang w:eastAsia="nl-NL"/>
        </w:rPr>
        <w:t>en attest met vrucht beëindigd</w:t>
      </w:r>
      <w:r w:rsidR="004F4ED8">
        <w:rPr>
          <w:rFonts w:eastAsia="Times New Roman" w:cs="Arial"/>
          <w:noProof/>
          <w:szCs w:val="20"/>
          <w:lang w:eastAsia="nl-NL"/>
        </w:rPr>
        <w:t>………………………</w:t>
      </w:r>
      <w:r w:rsidR="00713829">
        <w:rPr>
          <w:rFonts w:eastAsia="Times New Roman" w:cs="Arial"/>
          <w:noProof/>
          <w:szCs w:val="20"/>
          <w:lang w:eastAsia="nl-NL"/>
        </w:rPr>
        <w:t xml:space="preserve"> </w:t>
      </w:r>
    </w:p>
    <w:p w14:paraId="17774241" w14:textId="12E4192F" w:rsidR="007B1144" w:rsidRPr="00C93798" w:rsidRDefault="009C14DF" w:rsidP="003A1A4A">
      <w:pPr>
        <w:tabs>
          <w:tab w:val="right" w:leader="dot" w:pos="9061"/>
        </w:tabs>
        <w:spacing w:after="120"/>
        <w:ind w:left="1985" w:hanging="1985"/>
        <w:rPr>
          <w:rFonts w:eastAsia="Times New Roman" w:cs="Arial"/>
          <w:noProof/>
          <w:szCs w:val="20"/>
          <w:lang w:eastAsia="nl-NL"/>
        </w:rPr>
      </w:pPr>
      <w:r>
        <w:rPr>
          <w:rFonts w:eastAsia="Times New Roman" w:cs="Arial"/>
          <w:noProof/>
          <w:szCs w:val="20"/>
          <w:lang w:eastAsia="nl-NL"/>
        </w:rPr>
        <w:tab/>
        <w:t>K</w:t>
      </w:r>
      <w:r w:rsidR="00713829">
        <w:rPr>
          <w:rFonts w:eastAsia="Times New Roman" w:cs="Arial"/>
          <w:noProof/>
          <w:szCs w:val="20"/>
          <w:lang w:eastAsia="nl-NL"/>
        </w:rPr>
        <w:t>leuteronderwijs</w:t>
      </w:r>
      <w:r>
        <w:rPr>
          <w:rFonts w:eastAsia="Times New Roman" w:cs="Arial"/>
          <w:noProof/>
          <w:szCs w:val="20"/>
          <w:lang w:eastAsia="nl-NL"/>
        </w:rPr>
        <w:t>……………………………………………………………………………………….</w:t>
      </w:r>
      <w:r w:rsidR="0082641F">
        <w:rPr>
          <w:rFonts w:eastAsia="Times New Roman" w:cs="Arial"/>
          <w:noProof/>
          <w:szCs w:val="20"/>
          <w:lang w:eastAsia="nl-NL"/>
        </w:rPr>
        <w:t>.</w:t>
      </w:r>
      <w:r>
        <w:rPr>
          <w:rFonts w:eastAsia="Times New Roman" w:cs="Arial"/>
          <w:noProof/>
          <w:szCs w:val="20"/>
          <w:lang w:eastAsia="nl-NL"/>
        </w:rPr>
        <w:t xml:space="preserve">    2</w:t>
      </w:r>
      <w:r w:rsidR="004F4ED8">
        <w:rPr>
          <w:rFonts w:eastAsia="Times New Roman" w:cs="Arial"/>
          <w:noProof/>
          <w:szCs w:val="20"/>
          <w:lang w:eastAsia="nl-NL"/>
        </w:rPr>
        <w:t>5</w:t>
      </w:r>
      <w:r>
        <w:rPr>
          <w:rFonts w:eastAsia="Times New Roman" w:cs="Arial"/>
          <w:noProof/>
          <w:szCs w:val="20"/>
          <w:lang w:eastAsia="nl-NL"/>
        </w:rPr>
        <w:t xml:space="preserve">                                                                                                 </w:t>
      </w:r>
    </w:p>
    <w:p w14:paraId="55356C23" w14:textId="45F12D26"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065EB9">
        <w:rPr>
          <w:rFonts w:eastAsia="Times New Roman" w:cs="Arial"/>
          <w:noProof/>
          <w:szCs w:val="20"/>
          <w:lang w:eastAsia="nl-NL"/>
        </w:rPr>
        <w:t>Hoofdstuk 10</w:t>
      </w:r>
      <w:r w:rsidRPr="00065EB9">
        <w:rPr>
          <w:rFonts w:eastAsia="Times New Roman" w:cs="Arial"/>
          <w:noProof/>
          <w:szCs w:val="20"/>
          <w:lang w:eastAsia="nl-BE"/>
        </w:rPr>
        <w:tab/>
      </w:r>
      <w:r w:rsidRPr="00065EB9">
        <w:rPr>
          <w:rFonts w:eastAsia="Times New Roman" w:cs="Arial"/>
          <w:noProof/>
          <w:szCs w:val="20"/>
          <w:lang w:eastAsia="nl-NL"/>
        </w:rPr>
        <w:t>Onderwijs aan huis en synchroon internetonderwijs</w:t>
      </w:r>
      <w:r w:rsidRPr="00C93798">
        <w:rPr>
          <w:rFonts w:eastAsia="Times New Roman" w:cs="Arial"/>
          <w:noProof/>
          <w:szCs w:val="20"/>
          <w:lang w:eastAsia="nl-NL"/>
        </w:rPr>
        <w:tab/>
      </w:r>
      <w:r w:rsidR="008877D3">
        <w:rPr>
          <w:rFonts w:eastAsia="Times New Roman" w:cs="Arial"/>
          <w:noProof/>
          <w:szCs w:val="20"/>
          <w:lang w:eastAsia="nl-NL"/>
        </w:rPr>
        <w:t>2</w:t>
      </w:r>
      <w:r w:rsidR="0082641F">
        <w:rPr>
          <w:rFonts w:eastAsia="Times New Roman" w:cs="Arial"/>
          <w:noProof/>
          <w:szCs w:val="20"/>
          <w:lang w:eastAsia="nl-NL"/>
        </w:rPr>
        <w:t>9</w:t>
      </w:r>
    </w:p>
    <w:p w14:paraId="7D826137" w14:textId="0097C25F" w:rsidR="007B1144" w:rsidRPr="00C93798"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1</w:t>
      </w:r>
      <w:r w:rsidR="0002024A">
        <w:rPr>
          <w:rFonts w:eastAsia="Times New Roman" w:cs="Arial"/>
          <w:noProof/>
          <w:szCs w:val="20"/>
          <w:lang w:eastAsia="nl-NL"/>
        </w:rPr>
        <w:tab/>
      </w:r>
      <w:r>
        <w:rPr>
          <w:rFonts w:eastAsia="Times New Roman" w:cs="Arial"/>
          <w:noProof/>
          <w:szCs w:val="20"/>
          <w:lang w:eastAsia="nl-NL"/>
        </w:rPr>
        <w:t>Schoolraad,ouderraad en l</w:t>
      </w:r>
      <w:r w:rsidRPr="00C93798">
        <w:rPr>
          <w:rFonts w:eastAsia="Times New Roman" w:cs="Arial"/>
          <w:noProof/>
          <w:szCs w:val="20"/>
          <w:lang w:eastAsia="nl-NL"/>
        </w:rPr>
        <w:t>eerlingenraad</w:t>
      </w:r>
      <w:r w:rsidR="0002024A">
        <w:rPr>
          <w:rFonts w:eastAsia="Times New Roman" w:cs="Arial"/>
          <w:noProof/>
          <w:szCs w:val="20"/>
          <w:lang w:eastAsia="nl-NL"/>
        </w:rPr>
        <w:tab/>
      </w:r>
      <w:r w:rsidR="0082641F">
        <w:rPr>
          <w:rFonts w:eastAsia="Times New Roman" w:cs="Arial"/>
          <w:noProof/>
          <w:szCs w:val="20"/>
          <w:lang w:eastAsia="nl-NL"/>
        </w:rPr>
        <w:t>30</w:t>
      </w:r>
    </w:p>
    <w:p w14:paraId="0DD86768" w14:textId="721D1DD3"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Hoofdstuk 1</w:t>
      </w:r>
      <w:r>
        <w:rPr>
          <w:rFonts w:eastAsia="Times New Roman" w:cs="Arial"/>
          <w:noProof/>
          <w:szCs w:val="20"/>
          <w:lang w:eastAsia="nl-NL"/>
        </w:rPr>
        <w:t>2</w:t>
      </w:r>
      <w:r w:rsidR="0002024A">
        <w:rPr>
          <w:rFonts w:eastAsia="Times New Roman" w:cs="Arial"/>
          <w:noProof/>
          <w:szCs w:val="20"/>
          <w:lang w:eastAsia="nl-NL"/>
        </w:rPr>
        <w:tab/>
      </w:r>
      <w:r w:rsidRPr="00C93798">
        <w:rPr>
          <w:rFonts w:eastAsia="Times New Roman" w:cs="Arial"/>
          <w:noProof/>
          <w:szCs w:val="20"/>
          <w:lang w:eastAsia="nl-NL"/>
        </w:rPr>
        <w:t>Leerlingengegevens</w:t>
      </w:r>
      <w:r w:rsidR="00A90A67">
        <w:rPr>
          <w:rFonts w:eastAsia="Times New Roman" w:cs="Arial"/>
          <w:noProof/>
          <w:szCs w:val="20"/>
          <w:lang w:eastAsia="nl-NL"/>
        </w:rPr>
        <w:t>,</w:t>
      </w:r>
      <w:r w:rsidRPr="00C93798">
        <w:rPr>
          <w:rFonts w:eastAsia="Times New Roman" w:cs="Arial"/>
          <w:noProof/>
          <w:szCs w:val="20"/>
          <w:lang w:eastAsia="nl-NL"/>
        </w:rPr>
        <w:t xml:space="preserve"> privacy</w:t>
      </w:r>
      <w:r w:rsidR="00A90A67">
        <w:rPr>
          <w:rFonts w:eastAsia="Times New Roman" w:cs="Arial"/>
          <w:noProof/>
          <w:szCs w:val="20"/>
          <w:lang w:eastAsia="nl-NL"/>
        </w:rPr>
        <w:t xml:space="preserve"> e</w:t>
      </w:r>
      <w:r w:rsidR="008877D3">
        <w:rPr>
          <w:rFonts w:eastAsia="Times New Roman" w:cs="Arial"/>
          <w:noProof/>
          <w:szCs w:val="20"/>
          <w:lang w:eastAsia="nl-NL"/>
        </w:rPr>
        <w:t xml:space="preserve">n </w:t>
      </w:r>
      <w:r w:rsidR="00A90A67">
        <w:rPr>
          <w:rFonts w:eastAsia="Times New Roman" w:cs="Arial"/>
          <w:noProof/>
          <w:szCs w:val="20"/>
          <w:lang w:eastAsia="nl-NL"/>
        </w:rPr>
        <w:t>gegevensbescherming……………………………</w:t>
      </w:r>
      <w:r w:rsidR="008877D3">
        <w:rPr>
          <w:rFonts w:eastAsia="Times New Roman" w:cs="Arial"/>
          <w:noProof/>
          <w:szCs w:val="20"/>
          <w:lang w:eastAsia="nl-NL"/>
        </w:rPr>
        <w:t>…….</w:t>
      </w:r>
      <w:r w:rsidR="008667C4">
        <w:rPr>
          <w:rFonts w:eastAsia="Times New Roman" w:cs="Arial"/>
          <w:noProof/>
          <w:szCs w:val="20"/>
          <w:lang w:eastAsia="nl-NL"/>
        </w:rPr>
        <w:t>31</w:t>
      </w:r>
    </w:p>
    <w:p w14:paraId="4203ADF7" w14:textId="15802353" w:rsidR="007B1144" w:rsidRPr="003452B3" w:rsidRDefault="007B1144" w:rsidP="003A1A4A">
      <w:pPr>
        <w:tabs>
          <w:tab w:val="right" w:leader="dot" w:pos="9061"/>
        </w:tabs>
        <w:spacing w:after="120"/>
        <w:ind w:left="1985" w:hanging="1985"/>
        <w:rPr>
          <w:rFonts w:eastAsia="Times New Roman" w:cs="Arial"/>
          <w:noProof/>
          <w:color w:val="auto"/>
          <w:lang w:eastAsia="nl-NL"/>
        </w:rPr>
      </w:pPr>
      <w:r w:rsidRPr="003452B3">
        <w:rPr>
          <w:rFonts w:eastAsia="Times New Roman" w:cs="Arial"/>
          <w:noProof/>
          <w:color w:val="auto"/>
          <w:lang w:eastAsia="nl-NL"/>
        </w:rPr>
        <w:t>Hoofdstuk 13</w:t>
      </w:r>
      <w:r w:rsidR="0002024A" w:rsidRPr="003452B3">
        <w:rPr>
          <w:rFonts w:eastAsia="Times New Roman" w:cs="Arial"/>
          <w:noProof/>
          <w:color w:val="auto"/>
          <w:lang w:eastAsia="nl-NL"/>
        </w:rPr>
        <w:tab/>
      </w:r>
      <w:r w:rsidRPr="003452B3">
        <w:rPr>
          <w:rFonts w:eastAsia="Times New Roman" w:cs="Arial"/>
          <w:noProof/>
          <w:color w:val="auto"/>
          <w:lang w:eastAsia="nl-NL"/>
        </w:rPr>
        <w:t>ICT-materiaal ter beschikking gesteld door de school ,gebruik van Smartphone, eigen tablet / laptop, trackers of andere gelijkaardige toestellen, internet en sociale medi</w:t>
      </w:r>
      <w:r w:rsidR="008877D3">
        <w:rPr>
          <w:rFonts w:eastAsia="Times New Roman" w:cs="Arial"/>
          <w:noProof/>
          <w:color w:val="auto"/>
          <w:lang w:eastAsia="nl-NL"/>
        </w:rPr>
        <w:t>a…………………………………………………………………………………………………3</w:t>
      </w:r>
      <w:r w:rsidR="008667C4">
        <w:rPr>
          <w:rFonts w:eastAsia="Times New Roman" w:cs="Arial"/>
          <w:noProof/>
          <w:color w:val="auto"/>
          <w:lang w:eastAsia="nl-NL"/>
        </w:rPr>
        <w:t>3</w:t>
      </w:r>
    </w:p>
    <w:p w14:paraId="2235A484" w14:textId="4A076056" w:rsidR="007B1144" w:rsidRDefault="007B1144" w:rsidP="003A1A4A">
      <w:pPr>
        <w:tabs>
          <w:tab w:val="right" w:leader="dot" w:pos="9061"/>
        </w:tabs>
        <w:spacing w:after="120"/>
        <w:ind w:left="1985" w:hanging="1985"/>
        <w:rPr>
          <w:rFonts w:eastAsia="Times New Roman" w:cs="Arial"/>
          <w:noProof/>
          <w:szCs w:val="20"/>
          <w:lang w:eastAsia="nl-NL"/>
        </w:rPr>
      </w:pPr>
      <w:r w:rsidRPr="00C93798">
        <w:rPr>
          <w:rFonts w:eastAsia="Times New Roman" w:cs="Arial"/>
          <w:noProof/>
          <w:szCs w:val="20"/>
          <w:lang w:eastAsia="nl-NL"/>
        </w:rPr>
        <w:t xml:space="preserve">Hoofdstuk </w:t>
      </w:r>
      <w:r w:rsidRPr="00CB70E4">
        <w:rPr>
          <w:rFonts w:eastAsia="Times New Roman" w:cs="Arial"/>
          <w:noProof/>
          <w:szCs w:val="20"/>
          <w:lang w:eastAsia="nl-NL"/>
        </w:rPr>
        <w:t>14</w:t>
      </w:r>
      <w:r w:rsidR="0002024A">
        <w:rPr>
          <w:rFonts w:eastAsia="Times New Roman" w:cs="Arial"/>
          <w:noProof/>
          <w:szCs w:val="20"/>
          <w:lang w:eastAsia="nl-NL"/>
        </w:rPr>
        <w:tab/>
      </w:r>
      <w:r w:rsidRPr="00CB70E4">
        <w:rPr>
          <w:rFonts w:eastAsia="Times New Roman" w:cs="Arial"/>
          <w:noProof/>
          <w:szCs w:val="20"/>
          <w:lang w:eastAsia="nl-NL"/>
        </w:rPr>
        <w:t>Absoluut en permanent algemeen rookverbod</w:t>
      </w:r>
      <w:r w:rsidR="008877D3">
        <w:rPr>
          <w:rFonts w:eastAsia="Times New Roman" w:cs="Arial"/>
          <w:noProof/>
          <w:szCs w:val="20"/>
          <w:lang w:eastAsia="nl-NL"/>
        </w:rPr>
        <w:t>……………………………………………..3</w:t>
      </w:r>
      <w:r w:rsidR="008667C4">
        <w:rPr>
          <w:rFonts w:eastAsia="Times New Roman" w:cs="Arial"/>
          <w:noProof/>
          <w:szCs w:val="20"/>
          <w:lang w:eastAsia="nl-NL"/>
        </w:rPr>
        <w:t>5</w:t>
      </w:r>
    </w:p>
    <w:p w14:paraId="7EF50FE0" w14:textId="787AF0C7" w:rsidR="007B1144" w:rsidRDefault="007B1144" w:rsidP="003A1A4A">
      <w:pPr>
        <w:tabs>
          <w:tab w:val="right" w:leader="dot" w:pos="9061"/>
        </w:tabs>
        <w:spacing w:after="120"/>
        <w:ind w:left="1985" w:hanging="1985"/>
        <w:rPr>
          <w:rFonts w:eastAsia="Times New Roman" w:cs="Arial"/>
          <w:noProof/>
          <w:szCs w:val="20"/>
          <w:lang w:eastAsia="nl-NL"/>
        </w:rPr>
      </w:pPr>
      <w:r w:rsidRPr="00726971">
        <w:rPr>
          <w:rFonts w:eastAsia="Times New Roman" w:cs="Arial"/>
          <w:noProof/>
          <w:szCs w:val="20"/>
          <w:lang w:eastAsia="nl-NL"/>
        </w:rPr>
        <w:t>Hoofdstuk 15</w:t>
      </w:r>
      <w:r w:rsidR="0002024A">
        <w:rPr>
          <w:rFonts w:eastAsia="Times New Roman" w:cs="Arial"/>
          <w:noProof/>
          <w:szCs w:val="20"/>
          <w:lang w:eastAsia="nl-NL"/>
        </w:rPr>
        <w:tab/>
      </w:r>
      <w:r w:rsidRPr="00726971">
        <w:rPr>
          <w:rFonts w:eastAsia="Times New Roman" w:cs="Arial"/>
          <w:noProof/>
          <w:szCs w:val="20"/>
          <w:lang w:eastAsia="nl-NL"/>
        </w:rPr>
        <w:t>Leerlingenbegeleiding</w:t>
      </w:r>
      <w:r w:rsidR="008877D3">
        <w:rPr>
          <w:rFonts w:eastAsia="Times New Roman" w:cs="Arial"/>
          <w:noProof/>
          <w:szCs w:val="20"/>
          <w:lang w:eastAsia="nl-NL"/>
        </w:rPr>
        <w:t>……………………………………………………………………………………3</w:t>
      </w:r>
      <w:r w:rsidR="008667C4">
        <w:rPr>
          <w:rFonts w:eastAsia="Times New Roman" w:cs="Arial"/>
          <w:noProof/>
          <w:szCs w:val="20"/>
          <w:lang w:eastAsia="nl-NL"/>
        </w:rPr>
        <w:t>9</w:t>
      </w:r>
    </w:p>
    <w:p w14:paraId="1A6EFFDC" w14:textId="4633CE77" w:rsidR="007B1144" w:rsidRPr="003452B3"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16</w:t>
      </w:r>
      <w:r w:rsidR="0002024A" w:rsidRPr="003452B3">
        <w:rPr>
          <w:rFonts w:eastAsia="Times New Roman" w:cs="Arial"/>
          <w:noProof/>
          <w:szCs w:val="20"/>
          <w:lang w:eastAsia="nl-NL"/>
        </w:rPr>
        <w:tab/>
      </w:r>
      <w:r w:rsidRPr="003452B3">
        <w:rPr>
          <w:rFonts w:eastAsia="Times New Roman" w:cs="Arial"/>
          <w:noProof/>
          <w:szCs w:val="20"/>
          <w:lang w:eastAsia="nl-NL"/>
        </w:rPr>
        <w:t>Leersteuncentrum</w:t>
      </w:r>
      <w:r w:rsidR="008877D3">
        <w:rPr>
          <w:rFonts w:eastAsia="Times New Roman" w:cs="Arial"/>
          <w:noProof/>
          <w:szCs w:val="20"/>
          <w:lang w:eastAsia="nl-NL"/>
        </w:rPr>
        <w:t>…………………………………………………………………………………</w:t>
      </w:r>
      <w:r w:rsidR="00D25917">
        <w:rPr>
          <w:rFonts w:eastAsia="Times New Roman" w:cs="Arial"/>
          <w:noProof/>
          <w:szCs w:val="20"/>
          <w:lang w:eastAsia="nl-NL"/>
        </w:rPr>
        <w:t>………</w:t>
      </w:r>
      <w:r w:rsidR="00531FCF">
        <w:rPr>
          <w:rFonts w:eastAsia="Times New Roman" w:cs="Arial"/>
          <w:noProof/>
          <w:szCs w:val="20"/>
          <w:lang w:eastAsia="nl-NL"/>
        </w:rPr>
        <w:t xml:space="preserve"> </w:t>
      </w:r>
      <w:r w:rsidR="005B60AA">
        <w:rPr>
          <w:rFonts w:eastAsia="Times New Roman" w:cs="Arial"/>
          <w:noProof/>
          <w:szCs w:val="20"/>
          <w:lang w:eastAsia="nl-NL"/>
        </w:rPr>
        <w:t>39</w:t>
      </w:r>
    </w:p>
    <w:p w14:paraId="2F5A5B96" w14:textId="51A2B5E2" w:rsidR="007B1144" w:rsidRDefault="007B1144" w:rsidP="003A1A4A">
      <w:pPr>
        <w:tabs>
          <w:tab w:val="right" w:leader="dot" w:pos="9061"/>
        </w:tabs>
        <w:spacing w:after="120"/>
        <w:ind w:left="1985" w:hanging="1985"/>
        <w:rPr>
          <w:rFonts w:eastAsia="Times New Roman" w:cs="Arial"/>
          <w:noProof/>
          <w:szCs w:val="20"/>
          <w:lang w:eastAsia="nl-NL"/>
        </w:rPr>
      </w:pPr>
      <w:r w:rsidRPr="003452B3">
        <w:rPr>
          <w:rFonts w:eastAsia="Times New Roman" w:cs="Arial"/>
          <w:noProof/>
          <w:szCs w:val="20"/>
          <w:lang w:eastAsia="nl-NL"/>
        </w:rPr>
        <w:t>Hoofdstuk 17</w:t>
      </w:r>
      <w:r w:rsidR="0002024A" w:rsidRPr="003452B3">
        <w:rPr>
          <w:rFonts w:eastAsia="Times New Roman" w:cs="Arial"/>
          <w:noProof/>
          <w:szCs w:val="20"/>
          <w:lang w:eastAsia="nl-NL"/>
        </w:rPr>
        <w:tab/>
      </w:r>
      <w:r w:rsidRPr="003452B3">
        <w:rPr>
          <w:rFonts w:eastAsia="Times New Roman" w:cs="Arial"/>
          <w:noProof/>
          <w:szCs w:val="20"/>
          <w:lang w:eastAsia="nl-NL"/>
        </w:rPr>
        <w:t>Deconnectie</w:t>
      </w:r>
      <w:r w:rsidR="00D25917">
        <w:rPr>
          <w:rFonts w:eastAsia="Times New Roman" w:cs="Arial"/>
          <w:noProof/>
          <w:szCs w:val="20"/>
          <w:lang w:eastAsia="nl-NL"/>
        </w:rPr>
        <w:t>………………………………………………………………………………………………….</w:t>
      </w:r>
      <w:r w:rsidR="00531FCF">
        <w:rPr>
          <w:rFonts w:eastAsia="Times New Roman" w:cs="Arial"/>
          <w:noProof/>
          <w:szCs w:val="20"/>
          <w:lang w:eastAsia="nl-NL"/>
        </w:rPr>
        <w:t xml:space="preserve"> </w:t>
      </w:r>
      <w:r w:rsidR="008667C4">
        <w:rPr>
          <w:rFonts w:eastAsia="Times New Roman" w:cs="Arial"/>
          <w:noProof/>
          <w:szCs w:val="20"/>
          <w:lang w:eastAsia="nl-NL"/>
        </w:rPr>
        <w:t>40</w:t>
      </w:r>
    </w:p>
    <w:p w14:paraId="70837EEB" w14:textId="74B93CBC" w:rsidR="00F55509" w:rsidRPr="00770E1C" w:rsidRDefault="00B21CAC" w:rsidP="003A1A4A">
      <w:pPr>
        <w:tabs>
          <w:tab w:val="right" w:leader="dot" w:pos="9061"/>
        </w:tabs>
        <w:spacing w:after="120"/>
        <w:ind w:left="1985" w:hanging="1985"/>
        <w:rPr>
          <w:rFonts w:eastAsia="Times New Roman" w:cs="Arial"/>
          <w:noProof/>
          <w:szCs w:val="20"/>
          <w:lang w:eastAsia="nl-NL"/>
        </w:rPr>
      </w:pPr>
      <w:r>
        <w:rPr>
          <w:rFonts w:eastAsia="Times New Roman" w:cs="Arial"/>
          <w:noProof/>
          <w:szCs w:val="20"/>
          <w:lang w:eastAsia="nl-NL"/>
        </w:rPr>
        <w:t xml:space="preserve">Hoofdstuk </w:t>
      </w:r>
      <w:r w:rsidR="00F66A6D">
        <w:rPr>
          <w:rFonts w:eastAsia="Times New Roman" w:cs="Arial"/>
          <w:noProof/>
          <w:szCs w:val="20"/>
          <w:lang w:eastAsia="nl-NL"/>
        </w:rPr>
        <w:t>18</w:t>
      </w:r>
      <w:r>
        <w:rPr>
          <w:rFonts w:eastAsia="Times New Roman" w:cs="Arial"/>
          <w:noProof/>
          <w:szCs w:val="20"/>
          <w:lang w:eastAsia="nl-NL"/>
        </w:rPr>
        <w:tab/>
        <w:t>Exoneratie van aansprakelijkheid voor hulppersonen</w:t>
      </w:r>
      <w:r w:rsidR="00531FCF">
        <w:rPr>
          <w:rFonts w:eastAsia="Times New Roman" w:cs="Arial"/>
          <w:noProof/>
          <w:szCs w:val="20"/>
          <w:lang w:eastAsia="nl-NL"/>
        </w:rPr>
        <w:t>……………………………………40</w:t>
      </w:r>
    </w:p>
    <w:p w14:paraId="7B574BDD" w14:textId="04D95889" w:rsidR="00715CB5" w:rsidRDefault="00715CB5" w:rsidP="003A1A4A">
      <w:pPr>
        <w:tabs>
          <w:tab w:val="clear" w:pos="2060"/>
        </w:tabs>
      </w:pPr>
      <w:r>
        <w:br w:type="page"/>
      </w:r>
    </w:p>
    <w:p w14:paraId="53493562" w14:textId="3C0926C1" w:rsidR="00715CB5" w:rsidRPr="00715CB5" w:rsidRDefault="00715CB5" w:rsidP="003A1A4A">
      <w:pPr>
        <w:tabs>
          <w:tab w:val="right" w:leader="dot" w:pos="9061"/>
        </w:tabs>
        <w:ind w:left="1985" w:hanging="1985"/>
        <w:rPr>
          <w:rFonts w:cs="Calibri"/>
          <w:b/>
          <w:bCs/>
          <w:color w:val="5EBEBE"/>
          <w:sz w:val="24"/>
          <w:szCs w:val="24"/>
        </w:rPr>
      </w:pPr>
      <w:r w:rsidRPr="00715CB5">
        <w:rPr>
          <w:rFonts w:cs="Calibri"/>
          <w:b/>
          <w:bCs/>
          <w:color w:val="5EBEBE"/>
          <w:sz w:val="24"/>
          <w:szCs w:val="24"/>
        </w:rPr>
        <w:lastRenderedPageBreak/>
        <w:t>Hoofdstuk 1</w:t>
      </w:r>
      <w:r w:rsidR="00491DDB">
        <w:rPr>
          <w:rFonts w:cs="Calibri"/>
          <w:b/>
          <w:bCs/>
          <w:color w:val="5EBEBE"/>
          <w:sz w:val="24"/>
          <w:szCs w:val="24"/>
        </w:rPr>
        <w:t xml:space="preserve">: </w:t>
      </w:r>
      <w:r w:rsidRPr="00715CB5">
        <w:rPr>
          <w:rFonts w:cs="Calibri"/>
          <w:b/>
          <w:bCs/>
          <w:color w:val="5EBEBE"/>
          <w:sz w:val="24"/>
          <w:szCs w:val="24"/>
        </w:rPr>
        <w:t>Algemene Bepalingen</w:t>
      </w:r>
    </w:p>
    <w:p w14:paraId="3B7D30F4" w14:textId="77777777" w:rsidR="00491DDB" w:rsidRDefault="00491DDB"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p>
    <w:p w14:paraId="3A91D348" w14:textId="434D1512"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 xml:space="preserve">Artikel 1 </w:t>
      </w:r>
    </w:p>
    <w:p w14:paraId="2AF703BF" w14:textId="77777777" w:rsidR="00491DDB"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7635377" w14:textId="7F2E36BE" w:rsidR="00715CB5" w:rsidRDefault="00715CB5"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r w:rsidRPr="00715CB5">
        <w:rPr>
          <w:rFonts w:asciiTheme="minorHAnsi" w:eastAsia="Times New Roman" w:hAnsiTheme="minorHAnsi" w:cstheme="minorHAnsi"/>
          <w:bCs/>
          <w:iCs/>
          <w:lang w:eastAsia="nl-NL"/>
        </w:rPr>
        <w:t>Het schoolreglement regelt de verhouding tussen leerlingen en hun ouders enerzijds en de school/het schoolbestuur anderzijds.</w:t>
      </w:r>
    </w:p>
    <w:p w14:paraId="7CDDAA01" w14:textId="77777777" w:rsidR="00491DDB" w:rsidRPr="00715CB5" w:rsidRDefault="00491DDB" w:rsidP="003A1A4A">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Cs/>
          <w:iCs/>
          <w:lang w:eastAsia="nl-NL"/>
        </w:rPr>
      </w:pPr>
    </w:p>
    <w:p w14:paraId="0885BBB3" w14:textId="77777777" w:rsidR="00715CB5" w:rsidRPr="00491DDB"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ind w:left="851" w:hanging="851"/>
        <w:rPr>
          <w:rFonts w:cs="Calibri"/>
          <w:b/>
          <w:bCs/>
          <w:color w:val="1D3159"/>
        </w:rPr>
      </w:pPr>
      <w:r w:rsidRPr="00491DDB">
        <w:rPr>
          <w:rFonts w:cs="Calibri"/>
          <w:b/>
          <w:bCs/>
          <w:color w:val="1D3159"/>
        </w:rPr>
        <w:t>Artikel 2</w:t>
      </w:r>
    </w:p>
    <w:p w14:paraId="29A11237" w14:textId="77777777" w:rsidR="000046A5" w:rsidRDefault="000046A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0D7E6FBD" w14:textId="67E07979"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De ouders ondertekenen het schoolreglement, de infobrochure en het pedagogisch project van de school voor akkoord. Dit is een inschrijvingsvoorwaarde.</w:t>
      </w:r>
    </w:p>
    <w:p w14:paraId="4691517E"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14:paraId="4FF03294"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i/>
          <w:lang w:eastAsia="nl-NL"/>
        </w:rPr>
      </w:pPr>
      <w:r w:rsidRPr="00715CB5">
        <w:rPr>
          <w:rFonts w:asciiTheme="minorHAnsi" w:hAnsiTheme="minorHAnsi" w:cstheme="minorHAnsi"/>
        </w:rPr>
        <w:t>Ouders kunnen ook digitaal hun akkoord geven voor wijzigingen aan het pedagogisch project of schoolreglement.</w:t>
      </w:r>
    </w:p>
    <w:p w14:paraId="4CD12F82" w14:textId="77777777" w:rsidR="00715CB5" w:rsidRPr="00715CB5" w:rsidRDefault="00715CB5"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lang w:eastAsia="nl-NL"/>
        </w:rPr>
      </w:pPr>
    </w:p>
    <w:p w14:paraId="10185C9B"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3</w:t>
      </w:r>
    </w:p>
    <w:p w14:paraId="3DD57611" w14:textId="77777777" w:rsidR="000046A5" w:rsidRPr="000046A5" w:rsidRDefault="000046A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11A559A3"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Dit schoolreglement eerbiedigt de internationaalrechtelijke en grondwettelijke beginselen inzake de rechten van de mens en van het kind in het bijzonder.</w:t>
      </w:r>
    </w:p>
    <w:p w14:paraId="0F6C85F4"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515B9CE8" w14:textId="77777777" w:rsidR="00715CB5" w:rsidRDefault="00715CB5"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0046A5">
        <w:rPr>
          <w:rFonts w:cs="Calibri"/>
          <w:b/>
          <w:bCs/>
          <w:color w:val="1D3159"/>
        </w:rPr>
        <w:t>Artikel 4</w:t>
      </w:r>
    </w:p>
    <w:p w14:paraId="24D83F9B" w14:textId="77777777" w:rsidR="00B32DF2" w:rsidRPr="000046A5" w:rsidRDefault="00B32DF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429F641F" w14:textId="77777777" w:rsidR="00715CB5" w:rsidRPr="00715CB5" w:rsidRDefault="00715CB5" w:rsidP="003A1A4A">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Voor de toepassing van dit schoolreglement</w:t>
      </w:r>
      <w:r w:rsidRPr="00715CB5">
        <w:rPr>
          <w:rFonts w:asciiTheme="minorHAnsi" w:eastAsia="Times New Roman" w:hAnsiTheme="minorHAnsi" w:cstheme="minorHAnsi"/>
          <w:b/>
          <w:bCs/>
          <w:lang w:eastAsia="nl-NL"/>
        </w:rPr>
        <w:t xml:space="preserve"> </w:t>
      </w:r>
      <w:r w:rsidRPr="00715CB5">
        <w:rPr>
          <w:rFonts w:asciiTheme="minorHAnsi" w:eastAsia="Times New Roman" w:hAnsiTheme="minorHAnsi" w:cstheme="minorHAnsi"/>
          <w:lang w:eastAsia="nl-NL"/>
        </w:rPr>
        <w:t>wordt verstaan onder:</w:t>
      </w:r>
    </w:p>
    <w:p w14:paraId="41EE1534" w14:textId="77777777" w:rsidR="00B32DF2" w:rsidRDefault="00B32DF2" w:rsidP="003A1A4A">
      <w:pPr>
        <w:tabs>
          <w:tab w:val="left" w:pos="-1440"/>
          <w:tab w:val="left" w:pos="-720"/>
          <w:tab w:val="left" w:pos="283"/>
        </w:tabs>
        <w:rPr>
          <w:rFonts w:asciiTheme="minorHAnsi" w:eastAsia="Times New Roman" w:hAnsiTheme="minorHAnsi" w:cstheme="minorHAnsi"/>
          <w:lang w:eastAsia="nl-NL"/>
        </w:rPr>
      </w:pPr>
    </w:p>
    <w:p w14:paraId="1BAC1090"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Aangetekend</w:t>
      </w:r>
      <w:r w:rsidRPr="00B32DF2">
        <w:rPr>
          <w:rFonts w:asciiTheme="minorHAnsi" w:eastAsia="Times New Roman" w:hAnsiTheme="minorHAnsi" w:cstheme="minorHAnsi"/>
          <w:lang w:eastAsia="nl-NL"/>
        </w:rPr>
        <w:t>: met aangetekende brief of tegen afgifte van een gedateerd ontvangstbewijs.</w:t>
      </w:r>
    </w:p>
    <w:p w14:paraId="420B2FC9" w14:textId="77777777" w:rsidR="00B32DF2" w:rsidRDefault="00B32DF2" w:rsidP="003A1A4A">
      <w:pPr>
        <w:pStyle w:val="Lijstalinea"/>
        <w:tabs>
          <w:tab w:val="left" w:pos="-1440"/>
          <w:tab w:val="left" w:pos="-720"/>
          <w:tab w:val="left" w:pos="283"/>
        </w:tabs>
        <w:rPr>
          <w:rFonts w:asciiTheme="minorHAnsi" w:eastAsia="Times New Roman" w:hAnsiTheme="minorHAnsi" w:cstheme="minorHAnsi"/>
          <w:lang w:eastAsia="nl-NL"/>
        </w:rPr>
      </w:pPr>
    </w:p>
    <w:p w14:paraId="2C24737A"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Extra-murosactiviteiten</w:t>
      </w:r>
      <w:r w:rsidRPr="00B32DF2">
        <w:rPr>
          <w:rFonts w:asciiTheme="minorHAnsi" w:eastAsia="Times New Roman" w:hAnsiTheme="minorHAnsi" w:cstheme="minorHAnsi"/>
          <w:lang w:eastAsia="nl-NL"/>
        </w:rPr>
        <w:t>: activiteiten van één of méér schooldagen die plaatsvinden buiten de schoolmuren en worden georganiseerd voor één of meer leerlingengroepen.</w:t>
      </w:r>
    </w:p>
    <w:p w14:paraId="0D6EDA07" w14:textId="77777777" w:rsidR="00B32DF2" w:rsidRPr="00B32DF2" w:rsidRDefault="00B32DF2" w:rsidP="003A1A4A">
      <w:pPr>
        <w:pStyle w:val="Lijstalinea"/>
        <w:rPr>
          <w:rFonts w:asciiTheme="minorHAnsi" w:eastAsia="Times New Roman" w:hAnsiTheme="minorHAnsi" w:cstheme="minorHAnsi"/>
          <w:u w:val="single"/>
          <w:lang w:eastAsia="nl-NL"/>
        </w:rPr>
      </w:pPr>
    </w:p>
    <w:p w14:paraId="1B0B1EAC"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Klassenraad</w:t>
      </w:r>
      <w:r w:rsidRPr="00B32DF2">
        <w:rPr>
          <w:rFonts w:asciiTheme="minorHAnsi" w:eastAsia="Times New Roman" w:hAnsiTheme="minorHAnsi" w:cstheme="minorHAnsi"/>
          <w:lang w:eastAsia="nl-NL"/>
        </w:rPr>
        <w:t>: team van personeelsleden dat onder leiding van de directeur samen de verantwoordelijkheid draagt of zal dragen voor de begeleiding van en het onderwijs aan een bepaalde leerlingengroep of individuele leerling.</w:t>
      </w:r>
    </w:p>
    <w:p w14:paraId="14A46CC7" w14:textId="77777777" w:rsidR="00B32DF2" w:rsidRPr="00B32DF2" w:rsidRDefault="00B32DF2" w:rsidP="003A1A4A">
      <w:pPr>
        <w:pStyle w:val="Lijstalinea"/>
        <w:rPr>
          <w:rFonts w:asciiTheme="minorHAnsi" w:eastAsia="Times New Roman" w:hAnsiTheme="minorHAnsi" w:cstheme="minorHAnsi"/>
          <w:u w:val="single"/>
          <w:lang w:eastAsia="nl-NL"/>
        </w:rPr>
      </w:pPr>
    </w:p>
    <w:p w14:paraId="065F6E48" w14:textId="77777777" w:rsid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Leerlingen</w:t>
      </w:r>
      <w:r w:rsidRPr="00B32DF2">
        <w:rPr>
          <w:rFonts w:asciiTheme="minorHAnsi" w:eastAsia="Times New Roman" w:hAnsiTheme="minorHAnsi" w:cstheme="minorHAnsi"/>
          <w:lang w:eastAsia="nl-NL"/>
        </w:rPr>
        <w:t>: de kinderen die regelmatig zijn ingeschreven in de basisschool.</w:t>
      </w:r>
    </w:p>
    <w:p w14:paraId="161679DB" w14:textId="77777777" w:rsidR="00B32DF2" w:rsidRPr="00B32DF2" w:rsidRDefault="00B32DF2" w:rsidP="003A1A4A">
      <w:pPr>
        <w:pStyle w:val="Lijstalinea"/>
        <w:rPr>
          <w:rFonts w:asciiTheme="minorHAnsi" w:eastAsia="Times New Roman" w:hAnsiTheme="minorHAnsi" w:cstheme="minorHAnsi"/>
          <w:u w:val="single"/>
          <w:lang w:eastAsia="nl-NL"/>
        </w:rPr>
      </w:pPr>
    </w:p>
    <w:p w14:paraId="70CC4137" w14:textId="77777777" w:rsidR="00B32DF2" w:rsidRPr="00B32DF2"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u w:val="single"/>
          <w:lang w:eastAsia="nl-NL"/>
        </w:rPr>
        <w:t>Regelmatige leerling:</w:t>
      </w:r>
    </w:p>
    <w:p w14:paraId="66EEDE8D" w14:textId="77777777" w:rsidR="00B32DF2" w:rsidRPr="00B32DF2" w:rsidRDefault="00B32DF2" w:rsidP="003A1A4A">
      <w:pPr>
        <w:pStyle w:val="Lijstalinea"/>
        <w:rPr>
          <w:rFonts w:asciiTheme="minorHAnsi" w:eastAsia="Times New Roman" w:hAnsiTheme="minorHAnsi" w:cstheme="minorHAnsi"/>
          <w:lang w:eastAsia="nl-NL"/>
        </w:rPr>
      </w:pPr>
    </w:p>
    <w:p w14:paraId="5CC46C7E"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voldoet aan de toelatingsvoorwaarden</w:t>
      </w:r>
    </w:p>
    <w:p w14:paraId="2F98403C" w14:textId="77777777"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rPr>
        <w:t>is slechts in één school ingeschreven</w:t>
      </w:r>
    </w:p>
    <w:p w14:paraId="6877BE60" w14:textId="36DF1D76" w:rsidR="00B32DF2" w:rsidRP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hAnsiTheme="minorHAnsi" w:cstheme="minorHAnsi"/>
        </w:rPr>
        <w:t>in het lager onderwijs of als zes- en zevenjarige in het kleuteronderwijs: altijd  aanwezig,</w:t>
      </w:r>
      <w:r w:rsidR="00B32DF2">
        <w:rPr>
          <w:rFonts w:asciiTheme="minorHAnsi" w:hAnsiTheme="minorHAnsi" w:cstheme="minorHAnsi"/>
        </w:rPr>
        <w:t xml:space="preserve"> </w:t>
      </w:r>
      <w:r w:rsidRPr="00B32DF2">
        <w:rPr>
          <w:rFonts w:asciiTheme="minorHAnsi" w:hAnsiTheme="minorHAnsi" w:cstheme="minorHAnsi"/>
        </w:rPr>
        <w:t>behalve bij gewettigde afwezigheid</w:t>
      </w:r>
    </w:p>
    <w:p w14:paraId="116D5FE2" w14:textId="1CA71055" w:rsidR="00B32DF2"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t>vijfjarige in het kleuteronderwijs: voldoende aanwezig (minstens 290 halve dagen )</w:t>
      </w:r>
    </w:p>
    <w:p w14:paraId="20002C28" w14:textId="287A1634" w:rsidR="004B1EDA" w:rsidRDefault="00715CB5" w:rsidP="008B081F">
      <w:pPr>
        <w:pStyle w:val="Lijstalinea"/>
        <w:numPr>
          <w:ilvl w:val="0"/>
          <w:numId w:val="4"/>
        </w:numPr>
        <w:tabs>
          <w:tab w:val="left" w:pos="-1440"/>
          <w:tab w:val="left" w:pos="-720"/>
          <w:tab w:val="left" w:pos="283"/>
        </w:tabs>
        <w:rPr>
          <w:rFonts w:asciiTheme="minorHAnsi" w:eastAsia="Times New Roman" w:hAnsiTheme="minorHAnsi" w:cstheme="minorHAnsi"/>
          <w:lang w:eastAsia="nl-NL"/>
        </w:rPr>
      </w:pPr>
      <w:r w:rsidRPr="00B32DF2">
        <w:rPr>
          <w:rFonts w:asciiTheme="minorHAnsi" w:eastAsia="Times New Roman" w:hAnsiTheme="minorHAnsi" w:cstheme="minorHAnsi"/>
          <w:lang w:eastAsia="nl-NL" w:bidi="nl-BE"/>
        </w:rPr>
        <w:lastRenderedPageBreak/>
        <w:t>deelnemen aan alle onderwijsactiviteiten die voor de leerlingengroep of de leerling worden georganiseerd, behoudens vrijstelling.</w:t>
      </w:r>
      <w:r w:rsidR="00B32DF2">
        <w:rPr>
          <w:rFonts w:asciiTheme="minorHAnsi" w:eastAsia="Times New Roman" w:hAnsiTheme="minorHAnsi" w:cstheme="minorHAnsi"/>
          <w:lang w:eastAsia="nl-NL" w:bidi="nl-BE"/>
        </w:rPr>
        <w:t xml:space="preserve"> </w:t>
      </w:r>
      <w:r w:rsidRPr="00B32DF2">
        <w:rPr>
          <w:rFonts w:asciiTheme="minorHAnsi" w:eastAsia="Times New Roman" w:hAnsiTheme="minorHAnsi" w:cstheme="minorHAnsi"/>
          <w:lang w:eastAsia="nl-NL" w:bidi="nl-BE"/>
        </w:rPr>
        <w:t>Deelnemen aan het taalbad of een ander taalintegratietraject wordt beschouwd als een onderwijsactiviteit die voor de leerlingengroep of de leerling wordt georganiseerd.</w:t>
      </w:r>
    </w:p>
    <w:p w14:paraId="310A65A1" w14:textId="77777777" w:rsidR="00615BD0" w:rsidRPr="00615BD0" w:rsidRDefault="00615BD0" w:rsidP="003A1A4A">
      <w:pPr>
        <w:pStyle w:val="Lijstalinea"/>
        <w:tabs>
          <w:tab w:val="left" w:pos="-1440"/>
          <w:tab w:val="left" w:pos="-720"/>
          <w:tab w:val="left" w:pos="283"/>
        </w:tabs>
        <w:ind w:left="1440"/>
        <w:rPr>
          <w:rFonts w:asciiTheme="minorHAnsi" w:eastAsia="Times New Roman" w:hAnsiTheme="minorHAnsi" w:cstheme="minorHAnsi"/>
          <w:lang w:eastAsia="nl-NL"/>
        </w:rPr>
      </w:pPr>
    </w:p>
    <w:p w14:paraId="2CA44153" w14:textId="560FA3C3" w:rsidR="00715CB5"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u w:val="single"/>
          <w:lang w:eastAsia="nl-NL"/>
        </w:rPr>
      </w:pPr>
      <w:r w:rsidRPr="00615BD0">
        <w:rPr>
          <w:rFonts w:asciiTheme="minorHAnsi" w:eastAsia="Times New Roman" w:hAnsiTheme="minorHAnsi" w:cstheme="minorHAnsi"/>
          <w:u w:val="single"/>
          <w:lang w:eastAsia="nl-NL"/>
        </w:rPr>
        <w:t>Toelatingsvoorwaarden:</w:t>
      </w:r>
    </w:p>
    <w:p w14:paraId="1E9471EC" w14:textId="77777777" w:rsidR="00A565B5" w:rsidRDefault="00A565B5" w:rsidP="00A565B5">
      <w:pPr>
        <w:pStyle w:val="Lijstalinea"/>
        <w:tabs>
          <w:tab w:val="left" w:pos="-1440"/>
          <w:tab w:val="left" w:pos="-720"/>
          <w:tab w:val="left" w:pos="283"/>
        </w:tabs>
        <w:rPr>
          <w:rFonts w:asciiTheme="minorHAnsi" w:eastAsia="Times New Roman" w:hAnsiTheme="minorHAnsi" w:cstheme="minorHAnsi"/>
          <w:u w:val="single"/>
          <w:lang w:eastAsia="nl-NL"/>
        </w:rPr>
      </w:pPr>
    </w:p>
    <w:p w14:paraId="06A8E5EF" w14:textId="77777777" w:rsidR="00450B84" w:rsidRDefault="00450B84" w:rsidP="00450B84">
      <w:pPr>
        <w:tabs>
          <w:tab w:val="left" w:pos="-1440"/>
          <w:tab w:val="left" w:pos="-720"/>
          <w:tab w:val="left" w:pos="283"/>
        </w:tabs>
        <w:ind w:left="709"/>
        <w:rPr>
          <w:rFonts w:asciiTheme="minorHAnsi" w:eastAsia="Times New Roman" w:hAnsiTheme="minorHAnsi" w:cstheme="minorHAnsi"/>
          <w:lang w:eastAsia="nl-NL"/>
        </w:rPr>
      </w:pPr>
      <w:r w:rsidRPr="00715CB5">
        <w:rPr>
          <w:rFonts w:asciiTheme="minorHAnsi" w:eastAsia="Times New Roman" w:hAnsiTheme="minorHAnsi" w:cstheme="minorHAnsi"/>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1889AC76"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de eerste schooldag na de zomervakantie;</w:t>
      </w:r>
    </w:p>
    <w:p w14:paraId="74A9EBE7"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herfstvakantie; </w:t>
      </w:r>
    </w:p>
    <w:p w14:paraId="35CBF03C"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kerstvakantie; </w:t>
      </w:r>
    </w:p>
    <w:p w14:paraId="6BCBF640"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van februari; </w:t>
      </w:r>
    </w:p>
    <w:p w14:paraId="0AB2E7E5"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krokusvakantie; </w:t>
      </w:r>
    </w:p>
    <w:p w14:paraId="0C76EC60" w14:textId="77777777" w:rsidR="00450B84"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de paasvakantie; </w:t>
      </w:r>
    </w:p>
    <w:p w14:paraId="4956CA7C" w14:textId="77777777" w:rsidR="00450B84" w:rsidRPr="00615BD0" w:rsidRDefault="00450B84" w:rsidP="00450B84">
      <w:pPr>
        <w:pStyle w:val="Lijstalinea"/>
        <w:numPr>
          <w:ilvl w:val="0"/>
          <w:numId w:val="5"/>
        </w:numPr>
        <w:tabs>
          <w:tab w:val="left" w:pos="-1440"/>
          <w:tab w:val="left" w:pos="-720"/>
          <w:tab w:val="left" w:pos="283"/>
        </w:tabs>
        <w:rPr>
          <w:rFonts w:asciiTheme="minorHAnsi" w:eastAsia="Times New Roman" w:hAnsiTheme="minorHAnsi" w:cstheme="minorHAnsi"/>
          <w:lang w:eastAsia="nl-NL"/>
        </w:rPr>
      </w:pPr>
      <w:r w:rsidRPr="00615BD0">
        <w:rPr>
          <w:rFonts w:asciiTheme="minorHAnsi" w:eastAsia="Times New Roman" w:hAnsiTheme="minorHAnsi" w:cstheme="minorHAnsi"/>
          <w:lang w:eastAsia="nl-NL"/>
        </w:rPr>
        <w:t xml:space="preserve">de eerste schooldag na Hemelvaart. </w:t>
      </w:r>
    </w:p>
    <w:p w14:paraId="07050F8D" w14:textId="77777777" w:rsidR="00A565B5" w:rsidRPr="00615BD0" w:rsidRDefault="00A565B5" w:rsidP="00A565B5">
      <w:pPr>
        <w:pStyle w:val="Lijstalinea"/>
        <w:tabs>
          <w:tab w:val="left" w:pos="-1440"/>
          <w:tab w:val="left" w:pos="-720"/>
          <w:tab w:val="left" w:pos="283"/>
        </w:tabs>
        <w:rPr>
          <w:rFonts w:asciiTheme="minorHAnsi" w:eastAsia="Times New Roman" w:hAnsiTheme="minorHAnsi" w:cstheme="minorHAnsi"/>
          <w:u w:val="single"/>
          <w:lang w:eastAsia="nl-NL"/>
        </w:rPr>
      </w:pPr>
    </w:p>
    <w:p w14:paraId="346AE44C" w14:textId="77777777" w:rsidR="00715CB5" w:rsidRPr="00715CB5" w:rsidRDefault="00715CB5" w:rsidP="003A1A4A">
      <w:pPr>
        <w:tabs>
          <w:tab w:val="left" w:pos="-1440"/>
          <w:tab w:val="left" w:pos="-720"/>
          <w:tab w:val="left" w:pos="283"/>
        </w:tabs>
        <w:rPr>
          <w:rFonts w:asciiTheme="minorHAnsi" w:eastAsia="Times New Roman" w:hAnsiTheme="minorHAnsi" w:cstheme="minorHAnsi"/>
          <w:lang w:eastAsia="nl-NL"/>
        </w:rPr>
      </w:pPr>
    </w:p>
    <w:p w14:paraId="13AF8973"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Om toegelaten te worden tot het gewoon lager onderwijs moet een leerling zes jaar zijn voor 1 januari van het lopende schooljaar. </w:t>
      </w:r>
    </w:p>
    <w:p w14:paraId="5038CD81"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p>
    <w:p w14:paraId="2E30A7B4"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Kleuters worden als regelmatige leerling toegelaten tot het gewoon lager onderwijs indien zij: </w:t>
      </w:r>
    </w:p>
    <w:p w14:paraId="1B9E7611" w14:textId="77777777" w:rsidR="0045100F" w:rsidRPr="009F4522" w:rsidRDefault="0045100F" w:rsidP="0045100F">
      <w:pPr>
        <w:tabs>
          <w:tab w:val="left" w:pos="-1440"/>
          <w:tab w:val="left" w:pos="-720"/>
          <w:tab w:val="left" w:pos="283"/>
        </w:tabs>
        <w:ind w:left="709"/>
        <w:rPr>
          <w:rFonts w:asciiTheme="minorHAnsi" w:eastAsia="Times New Roman" w:hAnsiTheme="minorHAnsi" w:cstheme="minorHAnsi"/>
          <w:color w:val="auto"/>
          <w:highlight w:val="yellow"/>
          <w:lang w:eastAsia="nl-NL"/>
        </w:rPr>
      </w:pPr>
    </w:p>
    <w:p w14:paraId="29241D34"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het kleuteronderwijs met vrucht beëindigd hebben; of </w:t>
      </w:r>
    </w:p>
    <w:p w14:paraId="6981221D"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Beschikken over een IAC-verslag waarbij de klassenraad beslist heeft dat zij kunnen doorstromen naar het gewoon lager onderwijs; of</w:t>
      </w:r>
    </w:p>
    <w:p w14:paraId="1A06A4A7"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Zeven jaar of ouder worden voor 1 januari van het lopende schooljaar; of</w:t>
      </w:r>
    </w:p>
    <w:p w14:paraId="0BE766A6" w14:textId="77777777" w:rsidR="0045100F" w:rsidRPr="009F4522" w:rsidRDefault="0045100F" w:rsidP="0045100F">
      <w:pPr>
        <w:pStyle w:val="Lijstalinea"/>
        <w:numPr>
          <w:ilvl w:val="0"/>
          <w:numId w:val="57"/>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Niet ingeschreven waren in een erkende Nederlandstalige kleuterschool in het voorafgaande schooljaar en een gunstige beslissing krijgen van de klassenraad van het lager onderwijs. </w:t>
      </w:r>
    </w:p>
    <w:p w14:paraId="4759A8D3" w14:textId="77777777" w:rsidR="0045100F" w:rsidRPr="009F4522" w:rsidRDefault="0045100F" w:rsidP="0045100F">
      <w:pPr>
        <w:tabs>
          <w:tab w:val="left" w:pos="-1440"/>
          <w:tab w:val="left" w:pos="-720"/>
          <w:tab w:val="left" w:pos="283"/>
        </w:tabs>
        <w:rPr>
          <w:rFonts w:asciiTheme="minorHAnsi" w:eastAsia="Times New Roman" w:hAnsiTheme="minorHAnsi" w:cstheme="minorHAnsi"/>
          <w:color w:val="auto"/>
          <w:highlight w:val="yellow"/>
          <w:lang w:eastAsia="nl-NL"/>
        </w:rPr>
      </w:pPr>
    </w:p>
    <w:p w14:paraId="55AE7B2C" w14:textId="77777777" w:rsidR="0045100F" w:rsidRPr="009F4522" w:rsidRDefault="0045100F" w:rsidP="0045100F">
      <w:pPr>
        <w:pStyle w:val="Aanspreking"/>
        <w:numPr>
          <w:ilvl w:val="0"/>
          <w:numId w:val="59"/>
        </w:numPr>
        <w:contextualSpacing/>
        <w:rPr>
          <w:color w:val="auto"/>
          <w:highlight w:val="yellow"/>
          <w:lang w:eastAsia="nl-NL"/>
        </w:rPr>
      </w:pPr>
      <w:r w:rsidRPr="009F4522">
        <w:rPr>
          <w:color w:val="auto"/>
          <w:highlight w:val="yellow"/>
          <w:lang w:eastAsia="nl-NL"/>
        </w:rPr>
        <w:t xml:space="preserve">Voor leerlingen waarvan nog niet vaststaat dat ze voldoen aan de toelatingsvoorwaarden worden onder ontbindende voorwaarde ingeschreven in het lager onderwijs. De klassenraad neemt dan de beslissing uiterlijk 15 kalenderdagen na de start van de eerste lesbijwoning. </w:t>
      </w:r>
      <w:r w:rsidRPr="009F4522">
        <w:rPr>
          <w:rFonts w:asciiTheme="minorHAnsi" w:hAnsiTheme="minorHAnsi" w:cstheme="minorHAnsi"/>
          <w:color w:val="auto"/>
          <w:highlight w:val="yellow"/>
        </w:rPr>
        <w:t>Indien de klassenraad lager onderwijs na de start van het schooljaar een negatieve beslissing neemt over de toelating tot het lager onderwijs, moet de school voor het kleuteronderwijs waar de leerling vorig jaar les volgde, verplicht de leerling in overcapaciteit inschrijven. I</w:t>
      </w:r>
      <w:r w:rsidRPr="009F4522">
        <w:rPr>
          <w:color w:val="auto"/>
          <w:highlight w:val="yellow"/>
          <w:lang w:eastAsia="nl-NL"/>
        </w:rPr>
        <w:t xml:space="preserve">ndien de termijn van 15 dagen verstreken is, is de leerling toegelaten. </w:t>
      </w:r>
    </w:p>
    <w:p w14:paraId="21B81CA1" w14:textId="77777777" w:rsidR="0045100F" w:rsidRPr="009F4522" w:rsidRDefault="0045100F" w:rsidP="0045100F">
      <w:pPr>
        <w:pStyle w:val="Lijstalinea"/>
        <w:tabs>
          <w:tab w:val="left" w:pos="-1440"/>
          <w:tab w:val="left" w:pos="-720"/>
          <w:tab w:val="left" w:pos="283"/>
        </w:tabs>
        <w:rPr>
          <w:rFonts w:asciiTheme="minorHAnsi" w:eastAsia="Times New Roman" w:hAnsiTheme="minorHAnsi" w:cstheme="minorHAnsi"/>
          <w:color w:val="auto"/>
          <w:highlight w:val="yellow"/>
          <w:lang w:eastAsia="nl-NL"/>
        </w:rPr>
      </w:pPr>
    </w:p>
    <w:p w14:paraId="2F2F1791" w14:textId="77777777" w:rsidR="0045100F" w:rsidRPr="009F4522" w:rsidRDefault="0045100F" w:rsidP="0045100F">
      <w:p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ab/>
      </w:r>
    </w:p>
    <w:p w14:paraId="3CA7EFAA" w14:textId="77777777" w:rsidR="0045100F" w:rsidRPr="009F4522" w:rsidRDefault="0045100F" w:rsidP="0045100F">
      <w:pPr>
        <w:pStyle w:val="Lijstalinea"/>
        <w:numPr>
          <w:ilvl w:val="0"/>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 xml:space="preserve">Voor leerlingen </w:t>
      </w:r>
      <w:r w:rsidRPr="009F4522">
        <w:rPr>
          <w:rFonts w:asciiTheme="minorHAnsi" w:eastAsia="Times New Roman" w:hAnsiTheme="minorHAnsi" w:cstheme="minorHAnsi"/>
          <w:b/>
          <w:bCs/>
          <w:color w:val="auto"/>
          <w:highlight w:val="yellow"/>
          <w:lang w:eastAsia="nl-NL"/>
        </w:rPr>
        <w:t>die het kleuteronderwijs gevolgd hebben in een erkende Nederlandstalige school voor kleuteronderwijs</w:t>
      </w:r>
      <w:r w:rsidRPr="009F4522">
        <w:rPr>
          <w:rFonts w:asciiTheme="minorHAnsi" w:eastAsia="Times New Roman" w:hAnsiTheme="minorHAnsi" w:cstheme="minorHAnsi"/>
          <w:color w:val="auto"/>
          <w:highlight w:val="yellow"/>
          <w:lang w:eastAsia="nl-NL"/>
        </w:rPr>
        <w:t>, beslist de klassenraad kleuteronderwijs of de leerling het kleuteronderwijs met vrucht heeft beëindigd. Deze beslissing gebeurt op basis van de mate waarin de leerling de doelen van het leerplan heeft bereikt.</w:t>
      </w:r>
    </w:p>
    <w:p w14:paraId="11A22C5F" w14:textId="77777777" w:rsidR="0045100F" w:rsidRPr="009F4522" w:rsidRDefault="0045100F" w:rsidP="0045100F">
      <w:pPr>
        <w:pStyle w:val="Lijstalinea"/>
        <w:numPr>
          <w:ilvl w:val="1"/>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9F4522">
        <w:rPr>
          <w:rFonts w:asciiTheme="minorHAnsi" w:eastAsia="Times New Roman" w:hAnsiTheme="minorHAnsi" w:cstheme="minorHAnsi"/>
          <w:color w:val="auto"/>
          <w:highlight w:val="yellow"/>
          <w:lang w:eastAsia="nl-NL"/>
        </w:rPr>
        <w:t>Bij een gunstige beslissing (met vrucht beëindigd) kan de kleuter starten in het gewoon lager onderwijs.</w:t>
      </w:r>
    </w:p>
    <w:p w14:paraId="158CE34C" w14:textId="77777777" w:rsidR="0045100F" w:rsidRPr="00004280" w:rsidRDefault="0045100F" w:rsidP="0045100F">
      <w:pPr>
        <w:pStyle w:val="Lijstalinea"/>
        <w:numPr>
          <w:ilvl w:val="1"/>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lastRenderedPageBreak/>
        <w:t xml:space="preserve">Bij een ongunstige beslissing (niet met vrucht beëindigd), blijft de kleuter in principe in het kleuteronderwijs, tenzij een andere beslissing genomen wordt conform de regelgeving. </w:t>
      </w:r>
    </w:p>
    <w:p w14:paraId="58F8A995" w14:textId="77777777" w:rsidR="0045100F" w:rsidRPr="00004280" w:rsidRDefault="0045100F" w:rsidP="0045100F">
      <w:pPr>
        <w:pStyle w:val="Lijstalinea"/>
        <w:numPr>
          <w:ilvl w:val="1"/>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 xml:space="preserve">De klassenraad beslist ook of een taalintegratietraject moet gevolgd worden in het lager onderwijs. </w:t>
      </w:r>
    </w:p>
    <w:p w14:paraId="568EA433" w14:textId="77777777" w:rsidR="0045100F" w:rsidRPr="00004280" w:rsidRDefault="0045100F" w:rsidP="0045100F">
      <w:pPr>
        <w:tabs>
          <w:tab w:val="left" w:pos="-1440"/>
          <w:tab w:val="left" w:pos="-720"/>
          <w:tab w:val="left" w:pos="283"/>
        </w:tabs>
        <w:ind w:left="1429"/>
        <w:rPr>
          <w:rFonts w:asciiTheme="minorHAnsi" w:eastAsia="Times New Roman" w:hAnsiTheme="minorHAnsi" w:cstheme="minorHAnsi"/>
          <w:color w:val="auto"/>
          <w:highlight w:val="yellow"/>
          <w:lang w:eastAsia="nl-NL"/>
        </w:rPr>
      </w:pPr>
    </w:p>
    <w:p w14:paraId="393E2805" w14:textId="77777777" w:rsidR="0045100F" w:rsidRPr="00004280" w:rsidRDefault="0045100F" w:rsidP="0045100F">
      <w:pPr>
        <w:pStyle w:val="Lijstalinea"/>
        <w:numPr>
          <w:ilvl w:val="0"/>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color w:val="auto"/>
          <w:highlight w:val="yellow"/>
          <w:lang w:eastAsia="nl-NL"/>
        </w:rPr>
        <w:t xml:space="preserve">Voor leerlingen die het kleuteronderwijs </w:t>
      </w:r>
      <w:r w:rsidRPr="00004280">
        <w:rPr>
          <w:b/>
          <w:bCs/>
          <w:color w:val="auto"/>
          <w:highlight w:val="yellow"/>
          <w:lang w:eastAsia="nl-NL"/>
        </w:rPr>
        <w:t>niet gevolgd hebben in een erkende Nederlandstalige school of die geen kleuteronderwijs gevolgd hebben</w:t>
      </w:r>
      <w:r w:rsidRPr="00004280">
        <w:rPr>
          <w:color w:val="auto"/>
          <w:highlight w:val="yellow"/>
          <w:lang w:eastAsia="nl-NL"/>
        </w:rPr>
        <w:t>, kunnen enkel toegelaten worden mits een gunstige beslissing van de klassenraad lager onderwijs. De klassenraad lager onderwijs beslist eveneens of de leerling het regulier traject en/of het taalintegratietraject volgt. Bij weigering van toelating tot het lager onderwijs door de klassenraad lager onderwijs, wordt de kleuter (opnieuw) ingeschreven in het kleuteronderwijs, waar de klassenraad van het kleuteronderwijs beslist</w:t>
      </w:r>
      <w:r w:rsidRPr="00004280">
        <w:rPr>
          <w:rFonts w:asciiTheme="minorHAnsi" w:eastAsia="Times New Roman" w:hAnsiTheme="minorHAnsi" w:cstheme="minorHAnsi"/>
          <w:color w:val="auto"/>
          <w:highlight w:val="yellow"/>
          <w:lang w:eastAsia="nl-NL"/>
        </w:rPr>
        <w:t xml:space="preserve"> of de kleuter het reguliere traject en/of een taalintegratietraject volgt.</w:t>
      </w:r>
    </w:p>
    <w:p w14:paraId="20922C73" w14:textId="77777777" w:rsidR="0045100F" w:rsidRPr="00004280" w:rsidRDefault="0045100F" w:rsidP="0045100F">
      <w:pPr>
        <w:pStyle w:val="Lijstalinea"/>
        <w:tabs>
          <w:tab w:val="clear" w:pos="2060"/>
          <w:tab w:val="left" w:pos="-1440"/>
          <w:tab w:val="left" w:pos="-720"/>
          <w:tab w:val="left" w:pos="283"/>
        </w:tabs>
        <w:ind w:left="1429"/>
        <w:rPr>
          <w:rFonts w:asciiTheme="minorHAnsi" w:eastAsia="Times New Roman" w:hAnsiTheme="minorHAnsi" w:cstheme="minorHAnsi"/>
          <w:color w:val="auto"/>
          <w:highlight w:val="yellow"/>
          <w:lang w:eastAsia="nl-NL"/>
        </w:rPr>
      </w:pPr>
    </w:p>
    <w:p w14:paraId="22BFE915" w14:textId="77777777" w:rsidR="0045100F" w:rsidRPr="00004280" w:rsidRDefault="0045100F" w:rsidP="0045100F">
      <w:pPr>
        <w:pStyle w:val="Lijstalinea"/>
        <w:numPr>
          <w:ilvl w:val="0"/>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 xml:space="preserve">Voor leerlingen met </w:t>
      </w:r>
      <w:r w:rsidRPr="00004280">
        <w:rPr>
          <w:rFonts w:asciiTheme="minorHAnsi" w:eastAsia="Times New Roman" w:hAnsiTheme="minorHAnsi" w:cstheme="minorHAnsi"/>
          <w:b/>
          <w:bCs/>
          <w:color w:val="auto"/>
          <w:highlight w:val="yellow"/>
          <w:lang w:eastAsia="nl-NL"/>
        </w:rPr>
        <w:t>een IAC-verslag</w:t>
      </w:r>
      <w:r w:rsidRPr="00004280">
        <w:rPr>
          <w:rFonts w:asciiTheme="minorHAnsi" w:eastAsia="Times New Roman" w:hAnsiTheme="minorHAnsi" w:cstheme="minorHAnsi"/>
          <w:color w:val="auto"/>
          <w:highlight w:val="yellow"/>
          <w:lang w:eastAsia="nl-NL"/>
        </w:rPr>
        <w:t xml:space="preserve"> beslist de klassenraad of de leerling kan doorstromen naar het gewoon lager onderwijs.</w:t>
      </w:r>
      <w:bookmarkStart w:id="0" w:name="_Hlk101968921"/>
    </w:p>
    <w:p w14:paraId="375D9209" w14:textId="77777777" w:rsidR="0045100F" w:rsidRPr="00004280" w:rsidRDefault="0045100F" w:rsidP="0045100F">
      <w:pPr>
        <w:pStyle w:val="Lijstalinea"/>
        <w:tabs>
          <w:tab w:val="left" w:pos="-1440"/>
          <w:tab w:val="left" w:pos="-720"/>
          <w:tab w:val="left" w:pos="283"/>
        </w:tabs>
        <w:ind w:left="1069"/>
        <w:rPr>
          <w:rFonts w:asciiTheme="minorHAnsi" w:eastAsia="Times New Roman" w:hAnsiTheme="minorHAnsi" w:cstheme="minorHAnsi"/>
          <w:color w:val="auto"/>
          <w:highlight w:val="yellow"/>
          <w:lang w:eastAsia="nl-NL"/>
        </w:rPr>
      </w:pPr>
    </w:p>
    <w:p w14:paraId="1BB84115" w14:textId="77777777" w:rsidR="0045100F" w:rsidRPr="00004280" w:rsidRDefault="0045100F" w:rsidP="0045100F">
      <w:pPr>
        <w:pStyle w:val="Lijstalinea"/>
        <w:numPr>
          <w:ilvl w:val="0"/>
          <w:numId w:val="58"/>
        </w:num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b/>
          <w:bCs/>
          <w:color w:val="auto"/>
          <w:highlight w:val="yellow"/>
          <w:lang w:eastAsia="nl-NL"/>
        </w:rPr>
        <w:t>Een jaar vroeger naar het lager onderwijs</w:t>
      </w:r>
      <w:r w:rsidRPr="00004280">
        <w:rPr>
          <w:rFonts w:asciiTheme="minorHAnsi" w:eastAsia="Times New Roman" w:hAnsiTheme="minorHAnsi" w:cstheme="minorHAnsi"/>
          <w:color w:val="auto"/>
          <w:highlight w:val="yellow"/>
          <w:lang w:eastAsia="nl-NL"/>
        </w:rPr>
        <w:t>: als vijfjarigen worden beschouwd, al wie vijf jaar geworden is vóór 1 januari van het lopende schooljaar.</w:t>
      </w:r>
    </w:p>
    <w:p w14:paraId="06A585FE" w14:textId="77777777" w:rsidR="0045100F" w:rsidRPr="00004280" w:rsidRDefault="0045100F" w:rsidP="0045100F">
      <w:pPr>
        <w:pStyle w:val="Lijstalinea"/>
        <w:rPr>
          <w:rFonts w:asciiTheme="minorHAnsi" w:eastAsia="Times New Roman" w:hAnsiTheme="minorHAnsi" w:cstheme="minorHAnsi"/>
          <w:color w:val="auto"/>
          <w:highlight w:val="yellow"/>
          <w:lang w:eastAsia="nl-NL"/>
        </w:rPr>
      </w:pPr>
    </w:p>
    <w:p w14:paraId="17122011" w14:textId="77777777" w:rsidR="0045100F" w:rsidRPr="00004280" w:rsidRDefault="0045100F" w:rsidP="0045100F">
      <w:pPr>
        <w:pStyle w:val="Lijstalinea"/>
        <w:numPr>
          <w:ilvl w:val="1"/>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Een vijfjarige leerling die het voorgaande schooljaar was </w:t>
      </w:r>
      <w:r w:rsidRPr="00004280">
        <w:rPr>
          <w:rFonts w:asciiTheme="minorHAnsi" w:eastAsia="Times New Roman" w:hAnsiTheme="minorHAnsi" w:cstheme="minorHAnsi"/>
          <w:b/>
          <w:bCs/>
          <w:color w:val="auto"/>
          <w:highlight w:val="yellow"/>
          <w:lang w:eastAsia="nl-NL"/>
        </w:rPr>
        <w:t>ingeschreven in een erkende school voor Nederlandstalig onderwijs</w:t>
      </w:r>
      <w:r w:rsidRPr="00004280">
        <w:rPr>
          <w:rFonts w:asciiTheme="minorHAnsi" w:eastAsia="Times New Roman" w:hAnsiTheme="minorHAnsi" w:cstheme="minorHAnsi"/>
          <w:color w:val="auto"/>
          <w:highlight w:val="yellow"/>
          <w:lang w:eastAsia="nl-NL"/>
        </w:rPr>
        <w:t xml:space="preserve"> kan enkel toegelaten worden mits:</w:t>
      </w:r>
    </w:p>
    <w:p w14:paraId="2D64E7E5"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Een gunstig advies van de klassenraad van de school waar de leerling laatst kleuteronderwijs volgde.</w:t>
      </w:r>
    </w:p>
    <w:p w14:paraId="13210D1E"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bij ongunstig advies van de klassenraad van het kleuteronderwijs omwille van de beheersing van het Nederlands: een gunstige beslissing van de klassenraad lager onderwijs en het volgen van een taalintegratietraject in het lager onderwijs.</w:t>
      </w:r>
    </w:p>
    <w:p w14:paraId="7600F1F7"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bij ongunstig advies van de klassenraad van het kleuteronderwijs, omwille van andere redenen: een gunstige beslissing van de klassenraad lager onderwijs.</w:t>
      </w:r>
    </w:p>
    <w:p w14:paraId="1D4F882B" w14:textId="77777777" w:rsidR="0045100F" w:rsidRPr="00004280" w:rsidRDefault="0045100F" w:rsidP="0045100F">
      <w:pPr>
        <w:tabs>
          <w:tab w:val="clear" w:pos="2060"/>
          <w:tab w:val="left" w:pos="-1440"/>
          <w:tab w:val="left" w:pos="-720"/>
          <w:tab w:val="left" w:pos="283"/>
        </w:tabs>
        <w:rPr>
          <w:rFonts w:asciiTheme="minorHAnsi" w:eastAsia="Times New Roman" w:hAnsiTheme="minorHAnsi" w:cstheme="minorHAnsi"/>
          <w:color w:val="auto"/>
          <w:highlight w:val="yellow"/>
          <w:lang w:eastAsia="nl-NL"/>
        </w:rPr>
      </w:pPr>
    </w:p>
    <w:p w14:paraId="0F27A1C8" w14:textId="77777777" w:rsidR="0045100F" w:rsidRPr="00004280" w:rsidRDefault="0045100F" w:rsidP="0045100F">
      <w:pPr>
        <w:tabs>
          <w:tab w:val="clear" w:pos="2060"/>
          <w:tab w:val="left" w:pos="283"/>
        </w:tabs>
        <w:ind w:left="2127"/>
        <w:rPr>
          <w:rFonts w:asciiTheme="minorHAnsi" w:eastAsia="Times New Roman" w:hAnsiTheme="minorHAnsi" w:cstheme="minorBidi"/>
          <w:color w:val="auto"/>
          <w:highlight w:val="yellow"/>
          <w:lang w:eastAsia="nl-NL"/>
        </w:rPr>
      </w:pPr>
      <w:r w:rsidRPr="00004280">
        <w:rPr>
          <w:rFonts w:asciiTheme="minorHAnsi" w:eastAsia="Times New Roman" w:hAnsiTheme="minorHAnsi" w:cstheme="minorBidi"/>
          <w:color w:val="auto"/>
          <w:highlight w:val="yellow"/>
          <w:lang w:eastAsia="nl-NL"/>
        </w:rPr>
        <w:t>Na het gunstig advies of de gunstige beslissing door de klassenraad, nemen de ouders de uiteindelijke beslissing over de vervroegde instap. </w:t>
      </w:r>
    </w:p>
    <w:p w14:paraId="7E76260E" w14:textId="77777777" w:rsidR="0045100F" w:rsidRPr="00004280" w:rsidRDefault="0045100F" w:rsidP="0045100F">
      <w:pPr>
        <w:tabs>
          <w:tab w:val="clear" w:pos="2060"/>
          <w:tab w:val="left" w:pos="-1440"/>
          <w:tab w:val="left" w:pos="-720"/>
          <w:tab w:val="left" w:pos="283"/>
        </w:tabs>
        <w:ind w:left="2127"/>
        <w:rPr>
          <w:rFonts w:asciiTheme="minorHAnsi" w:eastAsia="Times New Roman" w:hAnsiTheme="minorHAnsi" w:cstheme="minorHAnsi"/>
          <w:color w:val="auto"/>
          <w:highlight w:val="yellow"/>
          <w:lang w:eastAsia="nl-NL"/>
        </w:rPr>
      </w:pPr>
    </w:p>
    <w:p w14:paraId="159EF454" w14:textId="77777777" w:rsidR="0045100F" w:rsidRPr="00004280" w:rsidRDefault="0045100F" w:rsidP="0045100F">
      <w:pPr>
        <w:pStyle w:val="Lijstalinea"/>
        <w:numPr>
          <w:ilvl w:val="1"/>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Een vijfjarige leerling die het voorgaande schooljaar </w:t>
      </w:r>
      <w:r w:rsidRPr="00004280">
        <w:rPr>
          <w:rFonts w:asciiTheme="minorHAnsi" w:eastAsia="Times New Roman" w:hAnsiTheme="minorHAnsi" w:cstheme="minorHAnsi"/>
          <w:b/>
          <w:bCs/>
          <w:color w:val="auto"/>
          <w:highlight w:val="yellow"/>
          <w:lang w:eastAsia="nl-NL"/>
        </w:rPr>
        <w:t>niet ingeschreven</w:t>
      </w:r>
      <w:r w:rsidRPr="00004280">
        <w:rPr>
          <w:rFonts w:asciiTheme="minorHAnsi" w:eastAsia="Times New Roman" w:hAnsiTheme="minorHAnsi" w:cstheme="minorHAnsi"/>
          <w:color w:val="auto"/>
          <w:highlight w:val="yellow"/>
          <w:lang w:eastAsia="nl-NL"/>
        </w:rPr>
        <w:t> was in een erkende school voor Nederlandstalig onderwijs:</w:t>
      </w:r>
    </w:p>
    <w:p w14:paraId="0E0FFD21"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 xml:space="preserve">een gunstige beslissing van de klassenraad van de school voor lager  onderwijs </w:t>
      </w:r>
    </w:p>
    <w:p w14:paraId="166EA0D3"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de klassenraad lager onderwijs beslist ook of de leerling toegelaten wordt in een regulier traject en/ of taalintegratietraject.</w:t>
      </w:r>
    </w:p>
    <w:p w14:paraId="2D1C7D38" w14:textId="77777777" w:rsidR="0045100F" w:rsidRPr="00004280" w:rsidRDefault="0045100F" w:rsidP="0045100F">
      <w:pPr>
        <w:pStyle w:val="Lijstalinea"/>
        <w:numPr>
          <w:ilvl w:val="2"/>
          <w:numId w:val="6"/>
        </w:numPr>
        <w:tabs>
          <w:tab w:val="clear" w:pos="2060"/>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38FC9A85" w14:textId="77777777" w:rsidR="0045100F" w:rsidRPr="00004280" w:rsidRDefault="0045100F" w:rsidP="0045100F">
      <w:pPr>
        <w:pStyle w:val="Lijstalinea"/>
        <w:tabs>
          <w:tab w:val="clear" w:pos="2060"/>
          <w:tab w:val="left" w:pos="-1440"/>
          <w:tab w:val="left" w:pos="-720"/>
          <w:tab w:val="left" w:pos="283"/>
        </w:tabs>
        <w:ind w:left="2869"/>
        <w:rPr>
          <w:rFonts w:asciiTheme="minorHAnsi" w:eastAsia="Times New Roman" w:hAnsiTheme="minorHAnsi" w:cstheme="minorHAnsi"/>
          <w:color w:val="auto"/>
          <w:highlight w:val="yellow"/>
          <w:lang w:eastAsia="nl-NL"/>
        </w:rPr>
      </w:pPr>
    </w:p>
    <w:p w14:paraId="4DC0BD9A" w14:textId="77777777" w:rsidR="0045100F" w:rsidRPr="00004280" w:rsidRDefault="0045100F" w:rsidP="0045100F">
      <w:pPr>
        <w:tabs>
          <w:tab w:val="left" w:pos="283"/>
        </w:tabs>
        <w:ind w:left="2127"/>
        <w:rPr>
          <w:rFonts w:asciiTheme="minorHAnsi" w:eastAsia="Times New Roman" w:hAnsiTheme="minorHAnsi" w:cstheme="minorBidi"/>
          <w:color w:val="auto"/>
          <w:highlight w:val="yellow"/>
          <w:lang w:eastAsia="nl-NL"/>
        </w:rPr>
      </w:pPr>
      <w:r w:rsidRPr="00004280">
        <w:rPr>
          <w:rFonts w:asciiTheme="minorHAnsi" w:eastAsia="Times New Roman" w:hAnsiTheme="minorHAnsi" w:cstheme="minorBidi"/>
          <w:color w:val="auto"/>
          <w:highlight w:val="yellow"/>
          <w:lang w:eastAsia="nl-NL"/>
        </w:rPr>
        <w:t>Na toelating door de klassenraad lager onderwijs, nemen de ouders de uiteindelijke beslissing over de vervroegde instap.</w:t>
      </w:r>
    </w:p>
    <w:bookmarkEnd w:id="0"/>
    <w:p w14:paraId="76369C40" w14:textId="77777777" w:rsidR="0045100F" w:rsidRPr="00004280" w:rsidRDefault="0045100F" w:rsidP="0045100F">
      <w:pPr>
        <w:tabs>
          <w:tab w:val="left" w:pos="-1440"/>
          <w:tab w:val="left" w:pos="-720"/>
          <w:tab w:val="left" w:pos="283"/>
        </w:tabs>
        <w:rPr>
          <w:rFonts w:asciiTheme="minorHAnsi" w:eastAsia="Times New Roman" w:hAnsiTheme="minorHAnsi" w:cstheme="minorHAnsi"/>
          <w:color w:val="auto"/>
          <w:highlight w:val="yellow"/>
          <w:lang w:eastAsia="nl-NL"/>
        </w:rPr>
      </w:pPr>
      <w:r w:rsidRPr="00004280">
        <w:rPr>
          <w:rFonts w:asciiTheme="minorHAnsi" w:eastAsia="Times New Roman" w:hAnsiTheme="minorHAnsi" w:cstheme="minorHAnsi"/>
          <w:color w:val="auto"/>
          <w:highlight w:val="yellow"/>
          <w:lang w:eastAsia="nl-NL"/>
        </w:rPr>
        <w:lastRenderedPageBreak/>
        <w:t xml:space="preserve">                </w:t>
      </w:r>
    </w:p>
    <w:p w14:paraId="2EE46E2D" w14:textId="28154541" w:rsidR="004B2AE1" w:rsidRPr="00004280" w:rsidRDefault="0045100F" w:rsidP="0045100F">
      <w:pPr>
        <w:tabs>
          <w:tab w:val="left" w:pos="-1440"/>
          <w:tab w:val="left" w:pos="-720"/>
          <w:tab w:val="left" w:pos="283"/>
        </w:tabs>
        <w:ind w:left="1418"/>
        <w:rPr>
          <w:rFonts w:asciiTheme="minorHAnsi" w:eastAsia="Times New Roman" w:hAnsiTheme="minorHAnsi" w:cstheme="minorHAnsi"/>
          <w:color w:val="auto"/>
          <w:lang w:eastAsia="nl-NL"/>
        </w:rPr>
      </w:pPr>
      <w:r w:rsidRPr="00004280">
        <w:rPr>
          <w:rFonts w:asciiTheme="minorHAnsi" w:eastAsia="Times New Roman" w:hAnsiTheme="minorHAnsi" w:cstheme="minorHAnsi"/>
          <w:color w:val="auto"/>
          <w:highlight w:val="yellow"/>
          <w:lang w:eastAsia="nl-NL"/>
        </w:rPr>
        <w:t>Voor zij-instromers van 7 jaar of ouder gelden de bovenstaande voorwaarden niet. Zij worden gewoon ingeschreven in het lager onderwijs.</w:t>
      </w:r>
    </w:p>
    <w:p w14:paraId="3F1189AF" w14:textId="77777777" w:rsidR="003D1BD8" w:rsidRDefault="003D1BD8" w:rsidP="0045100F">
      <w:pPr>
        <w:tabs>
          <w:tab w:val="left" w:pos="-1440"/>
          <w:tab w:val="left" w:pos="-720"/>
          <w:tab w:val="left" w:pos="283"/>
        </w:tabs>
        <w:ind w:left="1418"/>
        <w:rPr>
          <w:rFonts w:asciiTheme="minorHAnsi" w:eastAsia="Times New Roman" w:hAnsiTheme="minorHAnsi" w:cstheme="minorHAnsi"/>
          <w:u w:val="single"/>
          <w:lang w:eastAsia="nl-NL"/>
        </w:rPr>
      </w:pPr>
    </w:p>
    <w:p w14:paraId="7C4144C2"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202E68">
        <w:rPr>
          <w:rFonts w:asciiTheme="minorHAnsi" w:eastAsia="Times New Roman" w:hAnsiTheme="minorHAnsi" w:cstheme="minorHAnsi"/>
          <w:u w:val="single"/>
          <w:lang w:eastAsia="nl-NL"/>
        </w:rPr>
        <w:t>Leerlingengroep</w:t>
      </w:r>
      <w:r w:rsidRPr="00202E68">
        <w:rPr>
          <w:rFonts w:asciiTheme="minorHAnsi" w:eastAsia="Times New Roman" w:hAnsiTheme="minorHAnsi" w:cstheme="minorHAnsi"/>
          <w:lang w:eastAsia="nl-NL"/>
        </w:rPr>
        <w:t>: een aantal leerlingen dat samen voor een bepaalde periode eenzelfde opvoedings- of onderwijsactiviteit volgt.</w:t>
      </w:r>
    </w:p>
    <w:p w14:paraId="341D610F" w14:textId="77777777" w:rsidR="00EF7E46" w:rsidRDefault="00EF7E46" w:rsidP="003A1A4A">
      <w:pPr>
        <w:pStyle w:val="Lijstalinea"/>
        <w:tabs>
          <w:tab w:val="left" w:pos="-1440"/>
          <w:tab w:val="left" w:pos="-720"/>
          <w:tab w:val="left" w:pos="283"/>
        </w:tabs>
        <w:rPr>
          <w:rFonts w:asciiTheme="minorHAnsi" w:eastAsia="Times New Roman" w:hAnsiTheme="minorHAnsi" w:cstheme="minorHAnsi"/>
          <w:lang w:eastAsia="nl-NL"/>
        </w:rPr>
      </w:pPr>
    </w:p>
    <w:p w14:paraId="44DE1746"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Ouders</w:t>
      </w:r>
      <w:r w:rsidRPr="00EF7E46">
        <w:rPr>
          <w:rFonts w:asciiTheme="minorHAnsi" w:eastAsia="Times New Roman" w:hAnsiTheme="minorHAnsi" w:cstheme="minorHAnsi"/>
          <w:lang w:eastAsia="nl-NL"/>
        </w:rPr>
        <w:t>: de personen die het ouderlijk gezag uitoefenen of in rechte of in feite de   minderjarige onder hun bewaring hebben.</w:t>
      </w:r>
    </w:p>
    <w:p w14:paraId="172FB9FD" w14:textId="77777777" w:rsidR="00EF7E46" w:rsidRPr="00EF7E46" w:rsidRDefault="00EF7E46" w:rsidP="003A1A4A">
      <w:pPr>
        <w:pStyle w:val="Lijstalinea"/>
        <w:rPr>
          <w:rFonts w:asciiTheme="minorHAnsi" w:eastAsia="Times New Roman" w:hAnsiTheme="minorHAnsi" w:cstheme="minorHAnsi"/>
          <w:u w:val="single"/>
          <w:lang w:eastAsia="nl-NL"/>
        </w:rPr>
      </w:pPr>
    </w:p>
    <w:p w14:paraId="3226BEC1"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Pedagogisch project</w:t>
      </w:r>
      <w:r w:rsidRPr="00EF7E46">
        <w:rPr>
          <w:rFonts w:asciiTheme="minorHAnsi" w:eastAsia="Times New Roman" w:hAnsiTheme="minorHAnsi" w:cstheme="minorHAnsi"/>
          <w:lang w:eastAsia="nl-NL"/>
        </w:rPr>
        <w:t>: het geheel van de fundamentele uitgangspunten dat door een schoolbestuur voor een school en haar werking wordt bepaald.</w:t>
      </w:r>
    </w:p>
    <w:p w14:paraId="1370D373" w14:textId="77777777" w:rsidR="00EF7E46" w:rsidRPr="00EF7E46" w:rsidRDefault="00EF7E46" w:rsidP="003A1A4A">
      <w:pPr>
        <w:pStyle w:val="Lijstalinea"/>
        <w:rPr>
          <w:rFonts w:asciiTheme="minorHAnsi" w:eastAsia="Times New Roman" w:hAnsiTheme="minorHAnsi" w:cstheme="minorHAnsi"/>
          <w:u w:val="single"/>
          <w:lang w:eastAsia="nl-NL"/>
        </w:rPr>
      </w:pPr>
    </w:p>
    <w:p w14:paraId="47126008"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w:t>
      </w:r>
      <w:r w:rsidRPr="00EF7E46">
        <w:rPr>
          <w:rFonts w:asciiTheme="minorHAnsi" w:eastAsia="Times New Roman" w:hAnsiTheme="minorHAnsi" w:cstheme="minorHAnsi"/>
          <w:lang w:eastAsia="nl-NL"/>
        </w:rPr>
        <w:t>: het pedagogisch geheel, waar onderwijs wordt georganiseerd en dat onder leiding staat van de directeur.</w:t>
      </w:r>
    </w:p>
    <w:p w14:paraId="26FAED0C" w14:textId="77777777" w:rsidR="00EF7E46" w:rsidRPr="00EF7E46" w:rsidRDefault="00EF7E46" w:rsidP="003A1A4A">
      <w:pPr>
        <w:pStyle w:val="Lijstalinea"/>
        <w:rPr>
          <w:rFonts w:asciiTheme="minorHAnsi" w:eastAsia="Times New Roman" w:hAnsiTheme="minorHAnsi" w:cstheme="minorHAnsi"/>
          <w:u w:val="single"/>
          <w:lang w:eastAsia="nl-NL"/>
        </w:rPr>
      </w:pPr>
    </w:p>
    <w:p w14:paraId="6A592A69" w14:textId="77777777"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Schoolbestuur</w:t>
      </w:r>
      <w:r w:rsidRPr="00EF7E46">
        <w:rPr>
          <w:rFonts w:asciiTheme="minorHAnsi" w:eastAsia="Times New Roman" w:hAnsiTheme="minorHAnsi" w:cstheme="minorHAnsi"/>
          <w:lang w:eastAsia="nl-NL"/>
        </w:rPr>
        <w:t>: de inrichtende macht die verantwoordelijk is voor de sch(o)ol(en) van de gemeente, nl. de gemeenteraad. Inzake daden van dagelijks beheer is het college van burgemeester en schepenen bevoegd.</w:t>
      </w:r>
    </w:p>
    <w:p w14:paraId="79BCDD00" w14:textId="77777777" w:rsidR="00EF7E46" w:rsidRPr="00EF7E46" w:rsidRDefault="00EF7E46" w:rsidP="003A1A4A">
      <w:pPr>
        <w:pStyle w:val="Lijstalinea"/>
        <w:rPr>
          <w:rFonts w:asciiTheme="minorHAnsi" w:eastAsia="Times New Roman" w:hAnsiTheme="minorHAnsi" w:cstheme="minorHAnsi"/>
          <w:u w:val="single"/>
          <w:lang w:eastAsia="nl-NL"/>
        </w:rPr>
      </w:pPr>
    </w:p>
    <w:p w14:paraId="0C071574" w14:textId="54C4051B" w:rsid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Schoolraad</w:t>
      </w:r>
      <w:r w:rsidRPr="00EF7E46">
        <w:rPr>
          <w:rFonts w:asciiTheme="minorHAnsi" w:eastAsia="Times New Roman" w:hAnsiTheme="minorHAnsi" w:cstheme="minorHAnsi"/>
          <w:lang w:eastAsia="nl-NL"/>
        </w:rPr>
        <w:t>: is een officieel inspraakorgaan waarin ouders, personeel en personen van de lokale gemeenschap vertegenwoordigd zijn.</w:t>
      </w:r>
    </w:p>
    <w:p w14:paraId="06CEACBB" w14:textId="77777777" w:rsidR="00EF7E46" w:rsidRPr="00EF7E46" w:rsidRDefault="00EF7E46" w:rsidP="003A1A4A">
      <w:pPr>
        <w:pStyle w:val="Lijstalinea"/>
        <w:rPr>
          <w:rFonts w:asciiTheme="minorHAnsi" w:eastAsia="Times New Roman" w:hAnsiTheme="minorHAnsi" w:cstheme="minorHAnsi"/>
          <w:u w:val="single"/>
          <w:lang w:eastAsia="nl-NL"/>
        </w:rPr>
      </w:pPr>
    </w:p>
    <w:p w14:paraId="02458036" w14:textId="77777777" w:rsidR="00EF7E46" w:rsidRPr="00EF7E46"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eastAsia="Times New Roman" w:hAnsiTheme="minorHAnsi" w:cstheme="minorHAnsi"/>
          <w:u w:val="single"/>
          <w:lang w:eastAsia="nl-NL"/>
        </w:rPr>
        <w:t>Werkdag</w:t>
      </w:r>
      <w:r w:rsidRPr="00EF7E46">
        <w:rPr>
          <w:rFonts w:asciiTheme="minorHAnsi" w:eastAsia="Times New Roman" w:hAnsiTheme="minorHAnsi" w:cstheme="minorHAnsi"/>
          <w:lang w:eastAsia="nl-NL"/>
        </w:rPr>
        <w:t xml:space="preserve">: </w:t>
      </w:r>
      <w:r w:rsidRPr="00EF7E46">
        <w:rPr>
          <w:rFonts w:asciiTheme="minorHAnsi" w:hAnsiTheme="minorHAnsi" w:cstheme="minorHAnsi"/>
        </w:rPr>
        <w:t>weekdagen van maandag tot vrijdag, met uitzondering van feestdagen en dagen die vallen tijdens de herfst-, kerst-, krokus- en paasvakantie.</w:t>
      </w:r>
    </w:p>
    <w:p w14:paraId="3F545908" w14:textId="77777777" w:rsidR="00EF7E46" w:rsidRPr="00EF7E46" w:rsidRDefault="00EF7E46" w:rsidP="003A1A4A">
      <w:pPr>
        <w:pStyle w:val="Lijstalinea"/>
        <w:rPr>
          <w:rFonts w:asciiTheme="minorHAnsi" w:hAnsiTheme="minorHAnsi" w:cstheme="minorHAnsi"/>
          <w:u w:val="single"/>
        </w:rPr>
      </w:pPr>
    </w:p>
    <w:p w14:paraId="4D9E3D43" w14:textId="68C90158" w:rsidR="00715CB5" w:rsidRPr="00151F2D" w:rsidRDefault="00715CB5" w:rsidP="008B081F">
      <w:pPr>
        <w:pStyle w:val="Lijstalinea"/>
        <w:numPr>
          <w:ilvl w:val="0"/>
          <w:numId w:val="3"/>
        </w:numPr>
        <w:tabs>
          <w:tab w:val="left" w:pos="-1440"/>
          <w:tab w:val="left" w:pos="-720"/>
          <w:tab w:val="left" w:pos="283"/>
        </w:tabs>
        <w:rPr>
          <w:rFonts w:asciiTheme="minorHAnsi" w:eastAsia="Times New Roman" w:hAnsiTheme="minorHAnsi" w:cstheme="minorHAnsi"/>
          <w:lang w:eastAsia="nl-NL"/>
        </w:rPr>
      </w:pPr>
      <w:r w:rsidRPr="00EF7E46">
        <w:rPr>
          <w:rFonts w:asciiTheme="minorHAnsi" w:hAnsiTheme="minorHAnsi" w:cstheme="minorHAnsi"/>
          <w:u w:val="single"/>
        </w:rPr>
        <w:t>Schooldag</w:t>
      </w:r>
      <w:r w:rsidRPr="00EF7E46">
        <w:rPr>
          <w:rFonts w:asciiTheme="minorHAnsi" w:hAnsiTheme="minorHAnsi" w:cstheme="minorHAnsi"/>
        </w:rPr>
        <w:t>: een dag waarop leerlinggebonden activiteiten georganiseerd zijn, met uitzondering van zaterdag, zondag en de schoolvakanties.</w:t>
      </w:r>
    </w:p>
    <w:p w14:paraId="5577E03D" w14:textId="77777777" w:rsidR="00151F2D" w:rsidRPr="00151F2D" w:rsidRDefault="00151F2D" w:rsidP="00151F2D">
      <w:pPr>
        <w:pStyle w:val="Lijstalinea"/>
        <w:rPr>
          <w:rFonts w:asciiTheme="minorHAnsi" w:eastAsia="Times New Roman" w:hAnsiTheme="minorHAnsi" w:cstheme="minorHAnsi"/>
          <w:lang w:eastAsia="nl-NL"/>
        </w:rPr>
      </w:pPr>
    </w:p>
    <w:p w14:paraId="35B031BE" w14:textId="1B5BA4D1" w:rsidR="00151F2D" w:rsidRPr="006604FC" w:rsidRDefault="00151F2D" w:rsidP="00151F2D">
      <w:pPr>
        <w:pStyle w:val="Lijstalinea"/>
        <w:numPr>
          <w:ilvl w:val="0"/>
          <w:numId w:val="3"/>
        </w:numPr>
        <w:tabs>
          <w:tab w:val="left" w:pos="283"/>
        </w:tabs>
        <w:rPr>
          <w:rFonts w:eastAsia="Calibri" w:cs="Calibri"/>
          <w:color w:val="auto"/>
        </w:rPr>
      </w:pPr>
      <w:r w:rsidRPr="006604FC">
        <w:rPr>
          <w:rFonts w:eastAsia="Calibri" w:cs="Calibri"/>
          <w:color w:val="auto"/>
          <w:u w:val="single"/>
        </w:rPr>
        <w:t>Vlaams detentiecentrum</w:t>
      </w:r>
      <w:r w:rsidRPr="006604FC">
        <w:rPr>
          <w:rFonts w:eastAsia="Calibri" w:cs="Calibri"/>
          <w:color w:val="auto"/>
        </w:rPr>
        <w:t>: een Vlaams detentiecentrum als vermeld in artikel 41 van het decreet van 15 februari 2019 betreffende het jeugddelinquentierecht.</w:t>
      </w:r>
    </w:p>
    <w:p w14:paraId="033306D5" w14:textId="77777777" w:rsidR="00151F2D" w:rsidRPr="006604FC" w:rsidRDefault="00151F2D" w:rsidP="00151F2D">
      <w:pPr>
        <w:tabs>
          <w:tab w:val="left" w:pos="283"/>
        </w:tabs>
        <w:rPr>
          <w:rFonts w:eastAsia="Calibri" w:cs="Calibri"/>
          <w:color w:val="auto"/>
        </w:rPr>
      </w:pPr>
    </w:p>
    <w:p w14:paraId="437120C3" w14:textId="59E4BD8A"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voorziening veilig verblijf:</w:t>
      </w:r>
      <w:r w:rsidRPr="006604FC">
        <w:rPr>
          <w:rFonts w:eastAsia="Calibri" w:cs="Calibri"/>
          <w:color w:val="auto"/>
        </w:rPr>
        <w:t xml:space="preserve"> een voorziening als vermeld in artikel 15 van het besluit van de Vlaamse Regering van 5 april 2019 betreffende de erkenningsvoorwaarden en de subsidienormen voor voorzieningen in de jeugdhulp.</w:t>
      </w:r>
    </w:p>
    <w:p w14:paraId="68F2E1F6" w14:textId="77777777" w:rsidR="00151F2D" w:rsidRPr="006604FC" w:rsidRDefault="00151F2D" w:rsidP="00151F2D">
      <w:pPr>
        <w:rPr>
          <w:rFonts w:eastAsia="Calibri" w:cs="Calibri"/>
          <w:color w:val="auto"/>
        </w:rPr>
      </w:pPr>
    </w:p>
    <w:p w14:paraId="6602B167" w14:textId="77777777"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rPr>
        <w:t xml:space="preserve"> </w:t>
      </w:r>
      <w:r w:rsidRPr="006604FC">
        <w:rPr>
          <w:rFonts w:eastAsia="Calibri" w:cs="Calibri"/>
          <w:color w:val="auto"/>
          <w:u w:val="single"/>
        </w:rPr>
        <w:t>dienst met onderwijsbehoeften</w:t>
      </w:r>
      <w:r w:rsidRPr="006604FC">
        <w:rPr>
          <w:rFonts w:eastAsia="Calibri" w:cs="Calibri"/>
          <w:color w:val="auto"/>
        </w:rPr>
        <w:t xml:space="preserve">: </w:t>
      </w:r>
    </w:p>
    <w:p w14:paraId="105CB116" w14:textId="77777777"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a) dienst neuropsychiatrie voor kinderen, zoals bedoeld in artikel 2 van het koninklijk besluit van 23 oktober 1964 tot bepaling van de normen die door de ziekenhuizen en hun diensten moeten worden nageleefd;</w:t>
      </w:r>
    </w:p>
    <w:p w14:paraId="4F024559" w14:textId="0F05EF0C" w:rsidR="00151F2D" w:rsidRPr="006604FC" w:rsidRDefault="00151F2D" w:rsidP="00151F2D">
      <w:pPr>
        <w:pStyle w:val="Lijstalinea"/>
        <w:shd w:val="clear" w:color="auto" w:fill="FFFFFF" w:themeFill="background1"/>
        <w:spacing w:after="150"/>
        <w:rPr>
          <w:rFonts w:eastAsia="Calibri" w:cs="Calibri"/>
          <w:color w:val="auto"/>
        </w:rPr>
      </w:pPr>
      <w:r w:rsidRPr="006604FC">
        <w:rPr>
          <w:rFonts w:eastAsia="Calibri" w:cs="Calibri"/>
          <w:color w:val="auto"/>
        </w:rPr>
        <w:t>b) door de Vlaamse Regering bepaalde categorie van diensten of voorzieningen waarvan de werking veroorzaakt dat de jongeren die er verblijven niet naar een school kunnen gaan.</w:t>
      </w:r>
    </w:p>
    <w:p w14:paraId="179148F2" w14:textId="77777777" w:rsidR="00151F2D" w:rsidRPr="006604FC" w:rsidRDefault="00151F2D" w:rsidP="00151F2D">
      <w:pPr>
        <w:pStyle w:val="Lijstalinea"/>
        <w:shd w:val="clear" w:color="auto" w:fill="FFFFFF" w:themeFill="background1"/>
        <w:spacing w:after="150"/>
        <w:rPr>
          <w:rFonts w:eastAsia="Calibri" w:cs="Calibri"/>
          <w:color w:val="auto"/>
        </w:rPr>
      </w:pPr>
    </w:p>
    <w:p w14:paraId="252B558E" w14:textId="05894778" w:rsidR="00151F2D" w:rsidRPr="006604FC" w:rsidRDefault="00151F2D" w:rsidP="00151F2D">
      <w:pPr>
        <w:pStyle w:val="Lijstalinea"/>
        <w:numPr>
          <w:ilvl w:val="0"/>
          <w:numId w:val="3"/>
        </w:numPr>
        <w:rPr>
          <w:rFonts w:eastAsia="Calibri" w:cs="Calibri"/>
          <w:color w:val="auto"/>
        </w:rPr>
      </w:pPr>
      <w:r w:rsidRPr="006604FC">
        <w:rPr>
          <w:rFonts w:eastAsia="Calibri" w:cs="Calibri"/>
          <w:color w:val="auto"/>
          <w:u w:val="single"/>
        </w:rPr>
        <w:t>afzondering</w:t>
      </w:r>
      <w:r w:rsidRPr="006604FC">
        <w:rPr>
          <w:rFonts w:eastAsia="Calibri" w:cs="Calibri"/>
          <w:color w:val="auto"/>
        </w:rPr>
        <w:t>: het verblijf van een persoon in een daartoe speciaal voorziene individuele afzonderingskamer, hetzij in een ander lokaal, welke de persoon niet zelfstandig kan verlaten.</w:t>
      </w:r>
    </w:p>
    <w:p w14:paraId="2F62AAB4" w14:textId="77777777" w:rsidR="00151F2D" w:rsidRPr="006604FC" w:rsidRDefault="00151F2D" w:rsidP="00151F2D">
      <w:pPr>
        <w:pStyle w:val="Lijstalinea"/>
        <w:rPr>
          <w:rFonts w:eastAsia="Calibri" w:cs="Calibri"/>
          <w:color w:val="auto"/>
        </w:rPr>
      </w:pPr>
    </w:p>
    <w:p w14:paraId="0A7DE37C" w14:textId="3DA66CA1" w:rsidR="00151F2D" w:rsidRDefault="00151F2D" w:rsidP="00151F2D">
      <w:pPr>
        <w:pStyle w:val="Lijstalinea"/>
        <w:numPr>
          <w:ilvl w:val="0"/>
          <w:numId w:val="3"/>
        </w:numPr>
        <w:rPr>
          <w:rFonts w:eastAsia="Calibri" w:cs="Calibri"/>
          <w:color w:val="auto"/>
        </w:rPr>
      </w:pPr>
      <w:r w:rsidRPr="006604FC">
        <w:rPr>
          <w:rFonts w:eastAsia="Calibri" w:cs="Calibri"/>
          <w:color w:val="auto"/>
          <w:u w:val="single"/>
        </w:rPr>
        <w:t>fixatie:</w:t>
      </w:r>
      <w:r w:rsidRPr="006604FC">
        <w:rPr>
          <w:rFonts w:eastAsia="Calibri" w:cs="Calibri"/>
          <w:color w:val="auto"/>
        </w:rPr>
        <w:t xml:space="preserve"> elke handeling of elk gebruik van materiaal die de bewegingsvrijheid van een persoon beperkt, verhindert of belemmert, waarbij de persoon niet zelfstandig zijn bewegingsvrijheid kan herwinnen. </w:t>
      </w:r>
    </w:p>
    <w:p w14:paraId="6D7F09FA" w14:textId="77777777" w:rsidR="00770E1C" w:rsidRPr="00770E1C" w:rsidRDefault="00770E1C" w:rsidP="00770E1C">
      <w:pPr>
        <w:pStyle w:val="Lijstalinea"/>
        <w:rPr>
          <w:rFonts w:eastAsia="Calibri" w:cs="Calibri"/>
          <w:color w:val="auto"/>
        </w:rPr>
      </w:pPr>
    </w:p>
    <w:p w14:paraId="723B7186" w14:textId="6CB106BA" w:rsidR="00770E1C" w:rsidRPr="00C25198" w:rsidRDefault="00770E1C" w:rsidP="00151F2D">
      <w:pPr>
        <w:pStyle w:val="Lijstalinea"/>
        <w:numPr>
          <w:ilvl w:val="0"/>
          <w:numId w:val="3"/>
        </w:numPr>
        <w:rPr>
          <w:rFonts w:eastAsia="Calibri" w:cs="Calibri"/>
          <w:color w:val="auto"/>
        </w:rPr>
      </w:pPr>
      <w:r w:rsidRPr="00A80878">
        <w:rPr>
          <w:rFonts w:eastAsia="Calibri" w:cs="Calibri"/>
          <w:color w:val="auto"/>
          <w:u w:val="single"/>
        </w:rPr>
        <w:t>Slimme apparaten</w:t>
      </w:r>
      <w:r w:rsidRPr="00C25198">
        <w:rPr>
          <w:rFonts w:eastAsia="Calibri" w:cs="Calibri"/>
          <w:color w:val="auto"/>
        </w:rPr>
        <w:t>: apparaten die verbonden kunnen worden met andere apparaten, telefoonnetwerken, andere (draadloze) netwerken (zoals WIFI of Bluetooth) of draadloze protocollen. Het gaat dus om smartphones, tablets, smartwatches, laptops en GSM’s,…</w:t>
      </w:r>
    </w:p>
    <w:p w14:paraId="2F972BCB" w14:textId="77777777" w:rsidR="00151F2D" w:rsidRPr="00EF7E46" w:rsidRDefault="00151F2D" w:rsidP="00151F2D">
      <w:pPr>
        <w:pStyle w:val="Lijstalinea"/>
        <w:tabs>
          <w:tab w:val="left" w:pos="-1440"/>
          <w:tab w:val="left" w:pos="-720"/>
          <w:tab w:val="left" w:pos="283"/>
        </w:tabs>
        <w:rPr>
          <w:rFonts w:asciiTheme="minorHAnsi" w:eastAsia="Times New Roman" w:hAnsiTheme="minorHAnsi" w:cstheme="minorHAnsi"/>
          <w:lang w:eastAsia="nl-NL"/>
        </w:rPr>
      </w:pPr>
    </w:p>
    <w:p w14:paraId="21263EF0" w14:textId="77777777" w:rsidR="009E4FF9" w:rsidRPr="001F3822" w:rsidRDefault="009E4FF9" w:rsidP="003A1A4A"/>
    <w:p w14:paraId="1D8FE477" w14:textId="5E5AEAAF" w:rsidR="001F3822" w:rsidRPr="001F3822" w:rsidRDefault="001F3822" w:rsidP="003A1A4A">
      <w:pPr>
        <w:tabs>
          <w:tab w:val="right" w:leader="dot" w:pos="9061"/>
        </w:tabs>
        <w:ind w:left="1985" w:hanging="1985"/>
        <w:rPr>
          <w:rFonts w:cs="Calibri"/>
          <w:b/>
          <w:bCs/>
          <w:color w:val="5EBEBE"/>
          <w:sz w:val="24"/>
          <w:szCs w:val="24"/>
        </w:rPr>
      </w:pPr>
      <w:r w:rsidRPr="001F3822">
        <w:rPr>
          <w:rFonts w:cs="Calibri"/>
          <w:b/>
          <w:bCs/>
          <w:color w:val="5EBEBE"/>
          <w:sz w:val="24"/>
          <w:szCs w:val="24"/>
        </w:rPr>
        <w:t>Hoofdstuk 2</w:t>
      </w:r>
      <w:r>
        <w:rPr>
          <w:rFonts w:cs="Calibri"/>
          <w:b/>
          <w:bCs/>
          <w:color w:val="5EBEBE"/>
          <w:sz w:val="24"/>
          <w:szCs w:val="24"/>
        </w:rPr>
        <w:t xml:space="preserve">: </w:t>
      </w:r>
      <w:r w:rsidRPr="001F3822">
        <w:rPr>
          <w:rFonts w:cs="Calibri"/>
          <w:b/>
          <w:bCs/>
          <w:color w:val="5EBEBE"/>
          <w:sz w:val="24"/>
          <w:szCs w:val="24"/>
        </w:rPr>
        <w:t>Engagementsverklaring</w:t>
      </w:r>
    </w:p>
    <w:p w14:paraId="105848C5" w14:textId="77777777" w:rsidR="001F3822" w:rsidRDefault="001F3822" w:rsidP="003A1A4A">
      <w:pPr>
        <w:rPr>
          <w:rFonts w:eastAsia="Times New Roman" w:cs="Arial"/>
          <w:b/>
          <w:i/>
          <w:lang w:eastAsia="nl-NL"/>
        </w:rPr>
      </w:pPr>
    </w:p>
    <w:p w14:paraId="343C792E" w14:textId="60EA1C9B" w:rsidR="001F3822" w:rsidRDefault="001F3822"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r w:rsidRPr="001F3822">
        <w:rPr>
          <w:rFonts w:cs="Calibri"/>
          <w:b/>
          <w:bCs/>
          <w:color w:val="1D3159"/>
        </w:rPr>
        <w:t>Artikel 5</w:t>
      </w:r>
    </w:p>
    <w:p w14:paraId="7AE66A8C" w14:textId="77777777" w:rsidR="00A12D89" w:rsidRPr="001F3822" w:rsidRDefault="00A12D89" w:rsidP="003A1A4A">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cs="Calibri"/>
          <w:b/>
          <w:bCs/>
          <w:color w:val="1D3159"/>
        </w:rPr>
      </w:pPr>
    </w:p>
    <w:p w14:paraId="3115BE46" w14:textId="771E70DE" w:rsidR="00A12D89" w:rsidRPr="00A12D89" w:rsidRDefault="001F3822" w:rsidP="003A1A4A">
      <w:pPr>
        <w:tabs>
          <w:tab w:val="clear" w:pos="2060"/>
          <w:tab w:val="left" w:pos="709"/>
        </w:tabs>
        <w:rPr>
          <w:rFonts w:eastAsia="Times New Roman" w:cs="Arial"/>
          <w:lang w:eastAsia="nl-NL"/>
        </w:rPr>
      </w:pPr>
      <w:r w:rsidRPr="00A12D89">
        <w:rPr>
          <w:rFonts w:eastAsia="Times New Roman" w:cs="Arial"/>
          <w:lang w:eastAsia="nl-NL"/>
        </w:rPr>
        <w:t xml:space="preserve">§1 </w:t>
      </w:r>
      <w:r w:rsidR="00DC11CC">
        <w:rPr>
          <w:rFonts w:eastAsia="Times New Roman" w:cs="Arial"/>
          <w:lang w:eastAsia="nl-NL"/>
        </w:rPr>
        <w:tab/>
      </w:r>
      <w:r w:rsidRPr="00A80878">
        <w:rPr>
          <w:rFonts w:eastAsia="Times New Roman" w:cs="Arial"/>
          <w:b/>
          <w:bCs/>
          <w:lang w:eastAsia="nl-NL"/>
        </w:rPr>
        <w:t>Oudercontacten</w:t>
      </w:r>
      <w:r w:rsidR="00A12D89" w:rsidRPr="00A80878">
        <w:rPr>
          <w:rFonts w:eastAsia="Times New Roman" w:cs="Arial"/>
          <w:b/>
          <w:bCs/>
          <w:lang w:eastAsia="nl-NL"/>
        </w:rPr>
        <w:br/>
      </w:r>
    </w:p>
    <w:p w14:paraId="79BB625F" w14:textId="77777777" w:rsidR="00DC11CC" w:rsidRDefault="33B01F7B" w:rsidP="7961E3F4">
      <w:pPr>
        <w:tabs>
          <w:tab w:val="clear" w:pos="2060"/>
          <w:tab w:val="left" w:pos="709"/>
        </w:tabs>
        <w:ind w:left="708"/>
        <w:rPr>
          <w:rFonts w:eastAsia="Times New Roman" w:cs="Arial"/>
          <w:lang w:eastAsia="nl-NL"/>
        </w:rPr>
      </w:pPr>
      <w:r w:rsidRPr="00A12D89">
        <w:rPr>
          <w:rFonts w:eastAsia="Times New Roman" w:cs="Arial"/>
          <w:lang w:eastAsia="nl-NL"/>
        </w:rPr>
        <w:t>De school organiseert op geregelde tijdstippen oudercontacten. De ouders en de school zelf kunnen op eigen initiatief bijkomende oudercontacten voorstellen.</w:t>
      </w:r>
    </w:p>
    <w:p w14:paraId="07274AF9" w14:textId="77777777" w:rsidR="00DC11CC" w:rsidRDefault="00DC11CC" w:rsidP="003A1A4A">
      <w:pPr>
        <w:tabs>
          <w:tab w:val="clear" w:pos="2060"/>
          <w:tab w:val="left" w:pos="709"/>
        </w:tabs>
        <w:ind w:left="708"/>
        <w:rPr>
          <w:rFonts w:eastAsia="Times New Roman" w:cs="Arial"/>
          <w:lang w:eastAsia="nl-NL"/>
        </w:rPr>
      </w:pPr>
    </w:p>
    <w:p w14:paraId="14658D7D" w14:textId="77777777" w:rsidR="00DC11CC"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De ouder(s) woont (wonen) de oudercontacten bij.</w:t>
      </w:r>
    </w:p>
    <w:p w14:paraId="5057FA69" w14:textId="77777777" w:rsidR="00DC11CC" w:rsidRDefault="00DC11CC" w:rsidP="003A1A4A">
      <w:pPr>
        <w:tabs>
          <w:tab w:val="clear" w:pos="2060"/>
          <w:tab w:val="left" w:pos="709"/>
        </w:tabs>
        <w:ind w:left="708"/>
        <w:rPr>
          <w:rFonts w:eastAsia="Times New Roman" w:cs="Arial"/>
          <w:lang w:eastAsia="nl-NL"/>
        </w:rPr>
      </w:pPr>
    </w:p>
    <w:p w14:paraId="69E1609D" w14:textId="16F1ABC9" w:rsidR="001F3822" w:rsidRPr="00A12D89" w:rsidRDefault="001F3822" w:rsidP="003A1A4A">
      <w:pPr>
        <w:tabs>
          <w:tab w:val="clear" w:pos="2060"/>
          <w:tab w:val="left" w:pos="709"/>
        </w:tabs>
        <w:ind w:left="708"/>
        <w:rPr>
          <w:rFonts w:eastAsia="Times New Roman" w:cs="Arial"/>
          <w:lang w:eastAsia="nl-NL"/>
        </w:rPr>
      </w:pPr>
      <w:r w:rsidRPr="00A12D89">
        <w:rPr>
          <w:rFonts w:eastAsia="Times New Roman" w:cs="Arial"/>
          <w:lang w:eastAsia="nl-NL"/>
        </w:rPr>
        <w:t>In de infobrochure staan de concrete data.</w:t>
      </w:r>
    </w:p>
    <w:p w14:paraId="0644521D" w14:textId="77777777" w:rsidR="001F3822" w:rsidRPr="00A12D89" w:rsidRDefault="001F3822" w:rsidP="003A1A4A">
      <w:pPr>
        <w:ind w:left="705"/>
        <w:rPr>
          <w:rFonts w:eastAsia="Times New Roman" w:cs="Arial"/>
          <w:lang w:eastAsia="nl-NL"/>
        </w:rPr>
      </w:pPr>
    </w:p>
    <w:p w14:paraId="6BB5330A" w14:textId="77777777" w:rsidR="00DC11CC" w:rsidRDefault="001F3822" w:rsidP="003A1A4A">
      <w:pPr>
        <w:tabs>
          <w:tab w:val="clear" w:pos="2060"/>
          <w:tab w:val="left" w:pos="709"/>
        </w:tabs>
        <w:rPr>
          <w:rFonts w:eastAsia="Times New Roman" w:cs="Arial"/>
          <w:lang w:eastAsia="nl-NL"/>
        </w:rPr>
      </w:pPr>
      <w:r w:rsidRPr="00A12D89">
        <w:rPr>
          <w:rFonts w:eastAsia="Times New Roman" w:cs="Arial"/>
          <w:lang w:eastAsia="nl-NL"/>
        </w:rPr>
        <w:t>§2</w:t>
      </w:r>
      <w:r w:rsidR="00A12D89" w:rsidRPr="00A12D89">
        <w:rPr>
          <w:rFonts w:eastAsia="Times New Roman" w:cs="Arial"/>
          <w:lang w:eastAsia="nl-NL"/>
        </w:rPr>
        <w:t xml:space="preserve"> </w:t>
      </w:r>
      <w:r w:rsidR="00DC11CC">
        <w:rPr>
          <w:rFonts w:eastAsia="Times New Roman" w:cs="Arial"/>
          <w:lang w:eastAsia="nl-NL"/>
        </w:rPr>
        <w:tab/>
      </w:r>
      <w:r w:rsidRPr="006E6467">
        <w:rPr>
          <w:rFonts w:eastAsia="Times New Roman" w:cs="Arial"/>
          <w:b/>
          <w:bCs/>
          <w:lang w:eastAsia="nl-NL"/>
        </w:rPr>
        <w:t>Voldoende aanwezigheid</w:t>
      </w:r>
    </w:p>
    <w:p w14:paraId="7B28B235" w14:textId="77777777" w:rsidR="00DC11CC" w:rsidRDefault="00DC11CC" w:rsidP="003A1A4A">
      <w:pPr>
        <w:tabs>
          <w:tab w:val="clear" w:pos="2060"/>
          <w:tab w:val="left" w:pos="709"/>
        </w:tabs>
        <w:rPr>
          <w:rFonts w:eastAsia="Times New Roman" w:cs="Arial"/>
          <w:lang w:eastAsia="nl-NL"/>
        </w:rPr>
      </w:pPr>
    </w:p>
    <w:p w14:paraId="37618E9D" w14:textId="7532D534" w:rsidR="001F3822" w:rsidRPr="00A12D89" w:rsidRDefault="04806395" w:rsidP="7961E3F4">
      <w:pPr>
        <w:tabs>
          <w:tab w:val="clear" w:pos="2060"/>
          <w:tab w:val="left" w:pos="709"/>
        </w:tabs>
        <w:rPr>
          <w:rFonts w:eastAsia="Times New Roman" w:cs="Arial"/>
          <w:lang w:eastAsia="nl-NL"/>
        </w:rPr>
      </w:pPr>
      <w:r w:rsidRPr="00A12D89">
        <w:rPr>
          <w:rFonts w:eastAsia="Times New Roman" w:cs="Arial"/>
          <w:lang w:eastAsia="nl-NL"/>
        </w:rPr>
        <w:t xml:space="preserve">              </w:t>
      </w:r>
      <w:r w:rsidR="33B01F7B" w:rsidRPr="00A12D89">
        <w:rPr>
          <w:rFonts w:eastAsia="Times New Roman" w:cs="Arial"/>
          <w:lang w:eastAsia="nl-NL"/>
        </w:rPr>
        <w:t xml:space="preserve">De ouders zorgen ervoor dat hun kind elke schooldag </w:t>
      </w:r>
      <w:r w:rsidR="00C9572E">
        <w:rPr>
          <w:rFonts w:eastAsia="Times New Roman" w:cs="Arial"/>
          <w:lang w:eastAsia="nl-NL"/>
        </w:rPr>
        <w:t>è</w:t>
      </w:r>
      <w:r w:rsidR="33B01F7B" w:rsidRPr="00A12D89">
        <w:rPr>
          <w:rFonts w:eastAsia="Times New Roman" w:cs="Arial"/>
          <w:lang w:eastAsia="nl-NL"/>
        </w:rPr>
        <w:t>n op tijd naar school komt.</w:t>
      </w:r>
    </w:p>
    <w:p w14:paraId="34A8E498" w14:textId="77777777" w:rsidR="001F3822" w:rsidRPr="00A12D89" w:rsidRDefault="001F3822" w:rsidP="003A1A4A">
      <w:pPr>
        <w:rPr>
          <w:rFonts w:eastAsia="Times New Roman" w:cs="Arial"/>
          <w:lang w:eastAsia="nl-NL"/>
        </w:rPr>
      </w:pPr>
    </w:p>
    <w:p w14:paraId="2BB58DEE" w14:textId="77777777" w:rsidR="00D60921" w:rsidRDefault="001F3822" w:rsidP="003A1A4A">
      <w:pPr>
        <w:tabs>
          <w:tab w:val="clear" w:pos="2060"/>
          <w:tab w:val="left" w:pos="709"/>
        </w:tabs>
        <w:rPr>
          <w:rFonts w:eastAsia="Times New Roman" w:cs="Arial"/>
          <w:lang w:eastAsia="nl-NL"/>
        </w:rPr>
      </w:pPr>
      <w:r w:rsidRPr="00A12D89">
        <w:rPr>
          <w:rFonts w:eastAsia="Times New Roman" w:cs="Arial"/>
          <w:lang w:eastAsia="nl-NL"/>
        </w:rPr>
        <w:t>§3</w:t>
      </w:r>
      <w:r w:rsidR="00A12D89" w:rsidRPr="00A12D89">
        <w:rPr>
          <w:rFonts w:eastAsia="Times New Roman" w:cs="Arial"/>
          <w:lang w:eastAsia="nl-NL"/>
        </w:rPr>
        <w:t xml:space="preserve"> </w:t>
      </w:r>
      <w:r w:rsidR="00DC11CC">
        <w:rPr>
          <w:rFonts w:eastAsia="Times New Roman" w:cs="Arial"/>
          <w:lang w:eastAsia="nl-NL"/>
        </w:rPr>
        <w:tab/>
      </w:r>
      <w:r w:rsidRPr="006E6467">
        <w:rPr>
          <w:rFonts w:eastAsia="Times New Roman" w:cs="Arial"/>
          <w:b/>
          <w:bCs/>
          <w:lang w:eastAsia="nl-NL"/>
        </w:rPr>
        <w:t>Deelnemen aan individuele begeleiding</w:t>
      </w:r>
    </w:p>
    <w:p w14:paraId="74655869" w14:textId="77777777" w:rsidR="00D60921" w:rsidRDefault="00D60921" w:rsidP="7961E3F4">
      <w:pPr>
        <w:tabs>
          <w:tab w:val="clear" w:pos="2060"/>
          <w:tab w:val="left" w:pos="709"/>
        </w:tabs>
        <w:ind w:left="708"/>
        <w:rPr>
          <w:rFonts w:eastAsia="Times New Roman" w:cs="Arial"/>
          <w:lang w:eastAsia="nl-NL"/>
        </w:rPr>
      </w:pPr>
      <w:r>
        <w:rPr>
          <w:rFonts w:eastAsia="Times New Roman" w:cs="Arial"/>
          <w:lang w:eastAsia="nl-NL"/>
        </w:rPr>
        <w:tab/>
      </w:r>
      <w:r w:rsidR="33B01F7B" w:rsidRPr="001F3822">
        <w:rPr>
          <w:rFonts w:eastAsia="Times New Roman" w:cs="Arial"/>
          <w:lang w:eastAsia="nl-NL"/>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5BEA58" w14:textId="77777777" w:rsidR="00D60921" w:rsidRDefault="00D60921" w:rsidP="003A1A4A">
      <w:pPr>
        <w:tabs>
          <w:tab w:val="clear" w:pos="2060"/>
          <w:tab w:val="left" w:pos="709"/>
        </w:tabs>
        <w:ind w:left="708"/>
        <w:rPr>
          <w:rFonts w:eastAsia="Times New Roman" w:cs="Arial"/>
          <w:lang w:eastAsia="nl-NL"/>
        </w:rPr>
      </w:pPr>
    </w:p>
    <w:p w14:paraId="144CB58A" w14:textId="6EFDA2D0" w:rsidR="001F3822" w:rsidRPr="00D60921" w:rsidRDefault="001F3822" w:rsidP="003A1A4A">
      <w:pPr>
        <w:tabs>
          <w:tab w:val="clear" w:pos="2060"/>
          <w:tab w:val="left" w:pos="709"/>
        </w:tabs>
        <w:ind w:left="708"/>
        <w:rPr>
          <w:rFonts w:eastAsia="Times New Roman" w:cs="Arial"/>
          <w:lang w:eastAsia="nl-NL"/>
        </w:rPr>
      </w:pPr>
      <w:r w:rsidRPr="001F3822">
        <w:rPr>
          <w:rFonts w:eastAsia="Times New Roman" w:cs="Arial"/>
          <w:lang w:eastAsia="nl-NL"/>
        </w:rPr>
        <w:t>De ouders ondersteunen op een positieve manier de maatregelen die in samenspraak genomen zijn.</w:t>
      </w:r>
    </w:p>
    <w:p w14:paraId="5DDD3D35" w14:textId="77777777" w:rsidR="001F3822" w:rsidRPr="001F3822" w:rsidRDefault="001F3822" w:rsidP="003A1A4A">
      <w:pPr>
        <w:ind w:firstLine="705"/>
        <w:rPr>
          <w:rFonts w:eastAsia="Times New Roman" w:cs="Arial"/>
          <w:lang w:eastAsia="nl-NL"/>
        </w:rPr>
      </w:pPr>
    </w:p>
    <w:p w14:paraId="7AAFE985" w14:textId="73081976" w:rsidR="00A12D89" w:rsidRPr="006E6467" w:rsidRDefault="001F3822" w:rsidP="003A1A4A">
      <w:pPr>
        <w:tabs>
          <w:tab w:val="clear" w:pos="2060"/>
          <w:tab w:val="left" w:pos="709"/>
        </w:tabs>
        <w:rPr>
          <w:rFonts w:eastAsia="Times New Roman" w:cs="Arial"/>
          <w:b/>
          <w:bCs/>
          <w:lang w:eastAsia="nl-NL"/>
        </w:rPr>
      </w:pPr>
      <w:r w:rsidRPr="001F3822">
        <w:rPr>
          <w:rFonts w:eastAsia="Times New Roman" w:cs="Arial"/>
          <w:lang w:eastAsia="nl-NL"/>
        </w:rPr>
        <w:t>§4</w:t>
      </w:r>
      <w:r w:rsidR="00DC11CC">
        <w:rPr>
          <w:rFonts w:eastAsia="Times New Roman" w:cs="Arial"/>
          <w:lang w:eastAsia="nl-NL"/>
        </w:rPr>
        <w:tab/>
      </w:r>
      <w:r w:rsidRPr="006E6467">
        <w:rPr>
          <w:rFonts w:eastAsia="Times New Roman" w:cs="Arial"/>
          <w:b/>
          <w:bCs/>
          <w:lang w:eastAsia="nl-NL"/>
        </w:rPr>
        <w:t>Nederlands is de onderwijstaal van de school.</w:t>
      </w:r>
    </w:p>
    <w:p w14:paraId="601BAEB1" w14:textId="77777777" w:rsidR="00A12D89" w:rsidRDefault="00A12D89" w:rsidP="003A1A4A">
      <w:pPr>
        <w:rPr>
          <w:rFonts w:eastAsia="Times New Roman" w:cs="Arial"/>
          <w:lang w:eastAsia="nl-NL"/>
        </w:rPr>
      </w:pPr>
    </w:p>
    <w:p w14:paraId="0567F7D5" w14:textId="4389C236" w:rsidR="00DC11CC" w:rsidRDefault="3A154096" w:rsidP="7961E3F4">
      <w:pPr>
        <w:tabs>
          <w:tab w:val="clear" w:pos="2060"/>
          <w:tab w:val="left" w:pos="709"/>
        </w:tabs>
        <w:rPr>
          <w:rFonts w:eastAsia="Times New Roman" w:cs="Arial"/>
          <w:lang w:eastAsia="nl-NL"/>
        </w:rPr>
      </w:pPr>
      <w:r w:rsidRPr="001F3822">
        <w:rPr>
          <w:rFonts w:eastAsia="Times New Roman" w:cs="Arial"/>
          <w:lang w:eastAsia="nl-NL"/>
        </w:rPr>
        <w:t xml:space="preserve">              </w:t>
      </w:r>
      <w:r w:rsidR="33B01F7B" w:rsidRPr="001F3822">
        <w:rPr>
          <w:rFonts w:eastAsia="Times New Roman" w:cs="Arial"/>
          <w:lang w:eastAsia="nl-NL"/>
        </w:rPr>
        <w:t xml:space="preserve">Ouders moedigen hun kind(eren) aan om Nederlands te leren. </w:t>
      </w:r>
    </w:p>
    <w:p w14:paraId="632EF417" w14:textId="77777777" w:rsidR="00DC11CC" w:rsidRDefault="00DC11CC" w:rsidP="003A1A4A">
      <w:pPr>
        <w:tabs>
          <w:tab w:val="clear" w:pos="2060"/>
          <w:tab w:val="left" w:pos="709"/>
        </w:tabs>
        <w:rPr>
          <w:rFonts w:eastAsia="Times New Roman" w:cs="Arial"/>
          <w:lang w:eastAsia="nl-NL"/>
        </w:rPr>
      </w:pPr>
    </w:p>
    <w:p w14:paraId="2D54FC0D" w14:textId="1B570554" w:rsidR="001F3822" w:rsidRDefault="33B01F7B" w:rsidP="7961E3F4">
      <w:pPr>
        <w:tabs>
          <w:tab w:val="clear" w:pos="2060"/>
          <w:tab w:val="left" w:pos="709"/>
        </w:tabs>
        <w:ind w:left="708"/>
        <w:rPr>
          <w:rFonts w:eastAsia="Times New Roman" w:cs="Arial"/>
          <w:lang w:eastAsia="nl-NL"/>
        </w:rPr>
      </w:pPr>
      <w:r w:rsidRPr="001F3822">
        <w:rPr>
          <w:rFonts w:eastAsia="Times New Roman" w:cs="Arial"/>
          <w:lang w:eastAsia="nl-NL"/>
        </w:rPr>
        <w:t>Ouders ondersteunen de initiatieven en de maatregelen die de school neemt om de eventuele taalachterstand van hun kind(eren) weg te werken.</w:t>
      </w:r>
    </w:p>
    <w:p w14:paraId="123EDE81" w14:textId="77777777" w:rsidR="00A75E41" w:rsidRDefault="00A75E41" w:rsidP="003A1A4A">
      <w:pPr>
        <w:rPr>
          <w:rFonts w:eastAsia="Times New Roman" w:cs="Arial"/>
          <w:lang w:eastAsia="nl-NL"/>
        </w:rPr>
      </w:pPr>
    </w:p>
    <w:p w14:paraId="6F268F5C" w14:textId="5927A950" w:rsidR="00A75E41" w:rsidRPr="00A75E41" w:rsidRDefault="00A75E41" w:rsidP="003A1A4A">
      <w:pPr>
        <w:tabs>
          <w:tab w:val="right" w:leader="dot" w:pos="9061"/>
        </w:tabs>
        <w:ind w:left="1985" w:hanging="1985"/>
        <w:rPr>
          <w:rFonts w:cs="Calibri"/>
          <w:b/>
          <w:bCs/>
          <w:color w:val="5EBEBE"/>
          <w:sz w:val="24"/>
          <w:szCs w:val="24"/>
        </w:rPr>
      </w:pPr>
      <w:bookmarkStart w:id="1" w:name="_Toc191982973"/>
      <w:bookmarkStart w:id="2" w:name="_Toc229386932"/>
      <w:bookmarkStart w:id="3" w:name="_Toc231288590"/>
      <w:bookmarkStart w:id="4" w:name="_Toc232308866"/>
      <w:bookmarkStart w:id="5" w:name="_Toc232309431"/>
      <w:r w:rsidRPr="00A75E41">
        <w:rPr>
          <w:rFonts w:cs="Calibri"/>
          <w:b/>
          <w:bCs/>
          <w:color w:val="5EBEBE"/>
          <w:sz w:val="24"/>
          <w:szCs w:val="24"/>
        </w:rPr>
        <w:t xml:space="preserve">Hoofdstuk </w:t>
      </w:r>
      <w:bookmarkEnd w:id="1"/>
      <w:bookmarkEnd w:id="2"/>
      <w:bookmarkEnd w:id="3"/>
      <w:bookmarkEnd w:id="4"/>
      <w:bookmarkEnd w:id="5"/>
      <w:r>
        <w:rPr>
          <w:rFonts w:cs="Calibri"/>
          <w:b/>
          <w:bCs/>
          <w:color w:val="5EBEBE"/>
          <w:sz w:val="24"/>
          <w:szCs w:val="24"/>
        </w:rPr>
        <w:t xml:space="preserve">3: </w:t>
      </w:r>
      <w:r w:rsidRPr="00A75E41">
        <w:rPr>
          <w:rFonts w:cs="Calibri"/>
          <w:b/>
          <w:bCs/>
          <w:color w:val="5EBEBE"/>
          <w:sz w:val="24"/>
          <w:szCs w:val="24"/>
        </w:rPr>
        <w:t>Sponsoring</w:t>
      </w:r>
    </w:p>
    <w:p w14:paraId="0BC23481" w14:textId="77777777" w:rsid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56B954" w14:textId="368AF412" w:rsidR="00A75E41" w:rsidRPr="00A75E41" w:rsidRDefault="00A75E4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A75E41">
        <w:rPr>
          <w:rFonts w:cs="Calibri"/>
          <w:b/>
          <w:bCs/>
          <w:color w:val="1D3159"/>
        </w:rPr>
        <w:t>Artikel 6</w:t>
      </w:r>
    </w:p>
    <w:p w14:paraId="5B109D90" w14:textId="1C831A30"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eastAsia="Times New Roman" w:cs="Arial"/>
          <w:szCs w:val="20"/>
          <w:lang w:eastAsia="nl-NL"/>
        </w:rPr>
      </w:pPr>
      <w:r w:rsidRPr="00C93798">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De school werkt voor het bereiken van de eindtermen en het nastreven van ontwikkelingsdoelen met de middelen die door de Vlaamse Gemeenschap en door het schoolbestuur ter beschikking worden gesteld.</w:t>
      </w:r>
    </w:p>
    <w:p w14:paraId="2779732F"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9448BB1" w14:textId="78F2DA3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Om de bijdragen van de ouders voor niet-eindterm</w:t>
      </w:r>
      <w:r>
        <w:rPr>
          <w:rFonts w:eastAsia="Times New Roman" w:cs="Arial"/>
          <w:szCs w:val="20"/>
          <w:lang w:eastAsia="nl-NL"/>
        </w:rPr>
        <w:t xml:space="preserve"> </w:t>
      </w:r>
      <w:r w:rsidRPr="00C93798">
        <w:rPr>
          <w:rFonts w:eastAsia="Times New Roman" w:cs="Arial"/>
          <w:szCs w:val="20"/>
          <w:lang w:eastAsia="nl-NL"/>
        </w:rPr>
        <w:t>gebonden onderwijskosten te beperken, kan de school gebruik maken van geldelijke en niet-geldelijke ondersteuning door derden.</w:t>
      </w:r>
    </w:p>
    <w:p w14:paraId="55AFF94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5AFB6C9D" w14:textId="4F92E761"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lastRenderedPageBreak/>
        <w:t>§3</w:t>
      </w:r>
      <w:r>
        <w:rPr>
          <w:rFonts w:eastAsia="Times New Roman" w:cs="Arial"/>
          <w:szCs w:val="20"/>
          <w:lang w:eastAsia="nl-NL"/>
        </w:rPr>
        <w:tab/>
      </w:r>
      <w:r w:rsidRPr="00C93798">
        <w:rPr>
          <w:rFonts w:eastAsia="Times New Roman" w:cs="Arial"/>
          <w:szCs w:val="20"/>
          <w:lang w:eastAsia="nl-NL"/>
        </w:rPr>
        <w:t>Dergelijke ondersteuning in de vorm van mededelingen die rechtstreeks of onrechtstreeks tot doel hebben de verkoop van producten of diensten te bevorderen, kan enkel in geval van facultatieve activiteiten en na overleg in de schoolraad.</w:t>
      </w:r>
    </w:p>
    <w:p w14:paraId="7A82AFFA"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p>
    <w:p w14:paraId="02A60E13" w14:textId="6FB56EE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§4</w:t>
      </w:r>
      <w:r>
        <w:rPr>
          <w:rFonts w:eastAsia="Times New Roman" w:cs="Arial"/>
          <w:szCs w:val="20"/>
          <w:lang w:eastAsia="nl-NL"/>
        </w:rPr>
        <w:tab/>
      </w:r>
      <w:r w:rsidRPr="00C93798">
        <w:rPr>
          <w:rFonts w:eastAsia="Times New Roman" w:cs="Arial"/>
          <w:szCs w:val="20"/>
          <w:lang w:eastAsia="nl-NL"/>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377692F2"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5AF00F8D" w14:textId="15C890A6"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§5</w:t>
      </w:r>
      <w:r>
        <w:rPr>
          <w:rFonts w:eastAsia="Times New Roman" w:cs="Arial"/>
          <w:szCs w:val="20"/>
          <w:lang w:eastAsia="nl-NL"/>
        </w:rPr>
        <w:tab/>
      </w:r>
      <w:r w:rsidRPr="00C93798">
        <w:rPr>
          <w:rFonts w:eastAsia="Times New Roman" w:cs="Arial"/>
          <w:szCs w:val="20"/>
          <w:lang w:eastAsia="nl-NL"/>
        </w:rPr>
        <w:t>De bedoelde mededelingen kunnen enkel indien:</w:t>
      </w:r>
    </w:p>
    <w:p w14:paraId="10CFB319" w14:textId="77777777" w:rsidR="005E4E90" w:rsidRDefault="005E4E90" w:rsidP="003A1A4A">
      <w:pPr>
        <w:numPr>
          <w:ilvl w:val="12"/>
          <w:numId w:val="0"/>
        </w:numPr>
        <w:tabs>
          <w:tab w:val="left" w:pos="-1440"/>
          <w:tab w:val="left" w:pos="-720"/>
          <w:tab w:val="left" w:pos="283"/>
        </w:tabs>
        <w:rPr>
          <w:rFonts w:eastAsia="Times New Roman" w:cs="Arial"/>
          <w:szCs w:val="20"/>
          <w:lang w:eastAsia="nl-NL"/>
        </w:rPr>
      </w:pPr>
    </w:p>
    <w:p w14:paraId="40260AFD" w14:textId="77777777" w:rsid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verenigbaar zijn met de pedagogische en onderwijskundige taken en doelstellingen van de school;</w:t>
      </w:r>
    </w:p>
    <w:p w14:paraId="21279550" w14:textId="2320E60B" w:rsidR="00A75E41" w:rsidRPr="005E4E90" w:rsidRDefault="00A75E41" w:rsidP="008B081F">
      <w:pPr>
        <w:pStyle w:val="Lijstalinea"/>
        <w:numPr>
          <w:ilvl w:val="0"/>
          <w:numId w:val="7"/>
        </w:numPr>
        <w:tabs>
          <w:tab w:val="left" w:pos="-1440"/>
          <w:tab w:val="left" w:pos="-720"/>
          <w:tab w:val="left" w:pos="283"/>
        </w:tabs>
        <w:ind w:left="1134"/>
        <w:rPr>
          <w:rFonts w:eastAsia="Times New Roman" w:cs="Arial"/>
          <w:szCs w:val="20"/>
          <w:lang w:eastAsia="nl-NL"/>
        </w:rPr>
      </w:pPr>
      <w:r w:rsidRPr="005E4E90">
        <w:rPr>
          <w:rFonts w:eastAsia="Times New Roman" w:cs="Arial"/>
          <w:szCs w:val="20"/>
          <w:lang w:eastAsia="nl-NL"/>
        </w:rPr>
        <w:t>deze mededelingen de objectiviteit, de geloofwaardigheid, de betrouwbaarheid en de onafhankelijkheid van de school niet in het gedrang brengen.</w:t>
      </w:r>
    </w:p>
    <w:p w14:paraId="0697DC55" w14:textId="77777777" w:rsidR="00A75E41" w:rsidRPr="00C93798" w:rsidRDefault="00A75E41"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0AEC5A2F" w14:textId="77777777" w:rsidR="00A75E41" w:rsidRPr="00C93798" w:rsidRDefault="00A75E41"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6</w:t>
      </w:r>
      <w:r w:rsidRPr="00C93798">
        <w:rPr>
          <w:rFonts w:eastAsia="Times New Roman" w:cs="Arial"/>
          <w:szCs w:val="20"/>
          <w:lang w:eastAsia="nl-NL"/>
        </w:rPr>
        <w:tab/>
        <w:t>In geval van vragen of problemen met betrekking tot de geldelijke of niet-geldelijke ondersteuning door derden, richt men zich tot het schoolbestuur.</w:t>
      </w:r>
    </w:p>
    <w:p w14:paraId="18BB93EC" w14:textId="77777777" w:rsidR="00A75E41" w:rsidRDefault="00A75E41" w:rsidP="003A1A4A">
      <w:pPr>
        <w:rPr>
          <w:rFonts w:eastAsia="Times New Roman" w:cs="Arial"/>
          <w:lang w:eastAsia="nl-NL"/>
        </w:rPr>
      </w:pPr>
    </w:p>
    <w:p w14:paraId="25F34CB1" w14:textId="720A4379" w:rsidR="00A376BE" w:rsidRPr="00A376BE" w:rsidRDefault="00A376BE" w:rsidP="003A1A4A">
      <w:pPr>
        <w:tabs>
          <w:tab w:val="right" w:leader="dot" w:pos="9061"/>
        </w:tabs>
        <w:ind w:left="1985" w:hanging="1985"/>
        <w:rPr>
          <w:rFonts w:cs="Calibri"/>
          <w:b/>
          <w:bCs/>
          <w:color w:val="5EBEBE"/>
          <w:sz w:val="24"/>
          <w:szCs w:val="24"/>
        </w:rPr>
      </w:pPr>
      <w:r w:rsidRPr="00A376BE">
        <w:rPr>
          <w:rFonts w:cs="Calibri"/>
          <w:b/>
          <w:bCs/>
          <w:color w:val="5EBEBE"/>
          <w:sz w:val="24"/>
          <w:szCs w:val="24"/>
        </w:rPr>
        <w:t>Hoofdstuk 4</w:t>
      </w:r>
      <w:r>
        <w:rPr>
          <w:rFonts w:cs="Calibri"/>
          <w:b/>
          <w:bCs/>
          <w:color w:val="5EBEBE"/>
          <w:sz w:val="24"/>
          <w:szCs w:val="24"/>
        </w:rPr>
        <w:t xml:space="preserve">: </w:t>
      </w:r>
      <w:r w:rsidRPr="00A376BE">
        <w:rPr>
          <w:rFonts w:cs="Calibri"/>
          <w:b/>
          <w:bCs/>
          <w:color w:val="5EBEBE"/>
          <w:sz w:val="24"/>
          <w:szCs w:val="24"/>
        </w:rPr>
        <w:t>Kostenbeheersing</w:t>
      </w:r>
    </w:p>
    <w:p w14:paraId="01D1E51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b/>
          <w:i/>
          <w:color w:val="FF0000"/>
          <w:lang w:eastAsia="nl-NL"/>
        </w:rPr>
      </w:pPr>
    </w:p>
    <w:p w14:paraId="28162C20" w14:textId="77777777" w:rsidR="00A376BE" w:rsidRDefault="00A376B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11370E">
        <w:rPr>
          <w:rFonts w:cs="Calibri"/>
          <w:b/>
          <w:bCs/>
          <w:color w:val="1D3159"/>
        </w:rPr>
        <w:t>Artikel 7</w:t>
      </w:r>
    </w:p>
    <w:p w14:paraId="393809EF" w14:textId="77777777" w:rsidR="00406271" w:rsidRPr="0011370E" w:rsidRDefault="00406271"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p>
    <w:p w14:paraId="354B3008" w14:textId="77777777" w:rsidR="0011370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r w:rsidRPr="0011370E">
        <w:rPr>
          <w:rFonts w:asciiTheme="minorHAnsi" w:eastAsia="Times New Roman" w:hAnsiTheme="minorHAnsi" w:cstheme="minorHAnsi"/>
          <w:iCs/>
          <w:lang w:eastAsia="nl-NL"/>
        </w:rPr>
        <w:t>§1</w:t>
      </w:r>
      <w:r w:rsidR="0011370E">
        <w:rPr>
          <w:rFonts w:asciiTheme="minorHAnsi" w:eastAsia="Times New Roman" w:hAnsiTheme="minorHAnsi" w:cstheme="minorHAnsi"/>
          <w:iCs/>
          <w:lang w:eastAsia="nl-NL"/>
        </w:rPr>
        <w:tab/>
      </w:r>
      <w:r w:rsidRPr="0011370E">
        <w:rPr>
          <w:rFonts w:asciiTheme="minorHAnsi" w:eastAsia="Times New Roman" w:hAnsiTheme="minorHAnsi" w:cstheme="minorHAnsi"/>
          <w:snapToGrid w:val="0"/>
          <w:lang w:eastAsia="nl-NL"/>
        </w:rPr>
        <w:t>Kosteloos</w:t>
      </w:r>
    </w:p>
    <w:p w14:paraId="2C79801B" w14:textId="77777777" w:rsidR="0011370E" w:rsidRDefault="0011370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Cs/>
          <w:lang w:eastAsia="nl-NL"/>
        </w:rPr>
      </w:pPr>
    </w:p>
    <w:p w14:paraId="789F46F0" w14:textId="77777777" w:rsidR="00D60921"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vraagt geen direct of indirect inschrijvingsgeld.</w:t>
      </w:r>
    </w:p>
    <w:p w14:paraId="0E2A2BA7"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br/>
        <w:t>Het schoolbestuur vraagt geen bijdrage voor onderwijs gebonden kosten die noodzakelijk zijn om een eindterm te realiseren of een ontwikkelingsdoel na te streven.</w:t>
      </w:r>
    </w:p>
    <w:p w14:paraId="695A19C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p>
    <w:p w14:paraId="1087A784" w14:textId="39CE37A2" w:rsidR="00A376BE" w:rsidRP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De school biedt volgende materialen gratis ter beschikking, maar ze blijven eigendom van de school. </w:t>
      </w:r>
    </w:p>
    <w:p w14:paraId="3F323B09" w14:textId="77777777" w:rsidR="00A376BE" w:rsidRPr="00A376BE" w:rsidRDefault="00A376BE" w:rsidP="003A1A4A">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rPr>
          <w:rFonts w:asciiTheme="minorHAnsi" w:eastAsia="Times New Roman" w:hAnsiTheme="minorHAnsi" w:cstheme="minorHAnsi"/>
          <w:b/>
          <w:bCs/>
          <w:i/>
          <w:iCs/>
          <w:color w:val="00B0F0"/>
          <w:lang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376BE" w:rsidRPr="00A376BE" w14:paraId="1FD21383" w14:textId="77777777" w:rsidTr="00B155C8">
        <w:tc>
          <w:tcPr>
            <w:tcW w:w="4930" w:type="dxa"/>
          </w:tcPr>
          <w:p w14:paraId="050F98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Lijst met materialen</w:t>
            </w:r>
          </w:p>
        </w:tc>
        <w:tc>
          <w:tcPr>
            <w:tcW w:w="4282" w:type="dxa"/>
          </w:tcPr>
          <w:p w14:paraId="4249AF2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b/>
                <w:bCs/>
                <w:lang w:eastAsia="nl-NL"/>
              </w:rPr>
            </w:pPr>
            <w:r w:rsidRPr="00A376BE">
              <w:rPr>
                <w:rFonts w:asciiTheme="minorHAnsi" w:eastAsia="Times New Roman" w:hAnsiTheme="minorHAnsi" w:cstheme="minorHAnsi"/>
                <w:b/>
                <w:bCs/>
                <w:lang w:eastAsia="nl-NL"/>
              </w:rPr>
              <w:t>Voorbeelden</w:t>
            </w:r>
          </w:p>
        </w:tc>
      </w:tr>
      <w:tr w:rsidR="00A376BE" w:rsidRPr="00A376BE" w14:paraId="570A9A15" w14:textId="77777777" w:rsidTr="00B155C8">
        <w:tc>
          <w:tcPr>
            <w:tcW w:w="4930" w:type="dxa"/>
          </w:tcPr>
          <w:p w14:paraId="59434AF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Bewegingsmateriaal</w:t>
            </w:r>
          </w:p>
          <w:p w14:paraId="05A0301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D62937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9C0084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Ballen, touwen, (klim)toestellen, driewielers, …</w:t>
            </w:r>
          </w:p>
        </w:tc>
      </w:tr>
      <w:tr w:rsidR="00A376BE" w:rsidRPr="00A376BE" w14:paraId="48FACDDC" w14:textId="77777777" w:rsidTr="00B155C8">
        <w:tc>
          <w:tcPr>
            <w:tcW w:w="4930" w:type="dxa"/>
          </w:tcPr>
          <w:p w14:paraId="4CC5EF1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Constructiemateriaal</w:t>
            </w:r>
          </w:p>
          <w:p w14:paraId="509F85C0"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0715E67" w14:textId="77777777" w:rsidR="0004071D" w:rsidRPr="00A376BE" w:rsidRDefault="0004071D"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70EAC75" w14:textId="17D5A9F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Karton, hout, hechtingen, gereedschap, katrollen, tandwielen, bouwdozen, …</w:t>
            </w:r>
          </w:p>
        </w:tc>
      </w:tr>
      <w:tr w:rsidR="00A376BE" w:rsidRPr="00A376BE" w14:paraId="2960275D" w14:textId="77777777" w:rsidTr="00B155C8">
        <w:tc>
          <w:tcPr>
            <w:tcW w:w="4930" w:type="dxa"/>
          </w:tcPr>
          <w:p w14:paraId="58B8441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Handboeken, schriften, werkboeken en -blaadjes, fotokopieën, software</w:t>
            </w:r>
          </w:p>
          <w:p w14:paraId="3019180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4DBB66B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601E7" w14:paraId="5B856D0E" w14:textId="77777777" w:rsidTr="00B155C8">
        <w:tc>
          <w:tcPr>
            <w:tcW w:w="4930" w:type="dxa"/>
          </w:tcPr>
          <w:p w14:paraId="68D2ED0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ICT-materiaal</w:t>
            </w:r>
          </w:p>
          <w:p w14:paraId="7EDD1CD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3A8F78C" w14:textId="2B2D14F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val="en-US" w:eastAsia="nl-NL"/>
              </w:rPr>
            </w:pPr>
            <w:r w:rsidRPr="00FC1CEB">
              <w:rPr>
                <w:rFonts w:asciiTheme="minorHAnsi" w:eastAsia="Times New Roman" w:hAnsiTheme="minorHAnsi" w:cstheme="minorHAnsi"/>
                <w:lang w:val="en-US" w:eastAsia="nl-NL"/>
              </w:rPr>
              <w:t>Computers</w:t>
            </w:r>
            <w:r w:rsidR="00FC1CEB" w:rsidRPr="00FC1CEB">
              <w:rPr>
                <w:rFonts w:asciiTheme="minorHAnsi" w:eastAsia="Times New Roman" w:hAnsiTheme="minorHAnsi" w:cstheme="minorHAnsi"/>
                <w:lang w:val="en-US" w:eastAsia="nl-NL"/>
              </w:rPr>
              <w:t xml:space="preserve">, </w:t>
            </w:r>
            <w:r w:rsidR="00FC1CEB" w:rsidRPr="006604FC">
              <w:rPr>
                <w:rFonts w:asciiTheme="minorHAnsi" w:eastAsia="Times New Roman" w:hAnsiTheme="minorHAnsi" w:cstheme="minorHAnsi"/>
                <w:lang w:val="en-US" w:eastAsia="nl-NL"/>
              </w:rPr>
              <w:t>laptops, chromebooks</w:t>
            </w:r>
            <w:r w:rsidR="00FC1CEB" w:rsidRPr="00FC1CEB">
              <w:rPr>
                <w:rFonts w:asciiTheme="minorHAnsi" w:eastAsia="Times New Roman" w:hAnsiTheme="minorHAnsi" w:cstheme="minorHAnsi"/>
                <w:lang w:val="en-US" w:eastAsia="nl-NL"/>
              </w:rPr>
              <w:t xml:space="preserve"> </w:t>
            </w:r>
            <w:r w:rsidRPr="00FC1CEB">
              <w:rPr>
                <w:rFonts w:asciiTheme="minorHAnsi" w:eastAsia="Times New Roman" w:hAnsiTheme="minorHAnsi" w:cstheme="minorHAnsi"/>
                <w:lang w:val="en-US" w:eastAsia="nl-NL"/>
              </w:rPr>
              <w:t>inclusief internet, tv, radio, telefoon,…</w:t>
            </w:r>
          </w:p>
          <w:p w14:paraId="042D5E40" w14:textId="77777777" w:rsidR="00A376BE" w:rsidRPr="00FC1CEB"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val="en-US" w:eastAsia="nl-NL"/>
              </w:rPr>
            </w:pPr>
          </w:p>
        </w:tc>
      </w:tr>
      <w:tr w:rsidR="00A376BE" w:rsidRPr="00A376BE" w14:paraId="13871ACA" w14:textId="77777777" w:rsidTr="00B155C8">
        <w:tc>
          <w:tcPr>
            <w:tcW w:w="4930" w:type="dxa"/>
          </w:tcPr>
          <w:p w14:paraId="28B5879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Informatiebronnen</w:t>
            </w:r>
          </w:p>
          <w:p w14:paraId="571F1C4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816F378" w14:textId="76CA47FD"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(Verklarend) woordenboek, (kinder)krant, jeugdencyclopedie, documentatiecentrum, klank- en beeldmateriaal, …</w:t>
            </w:r>
          </w:p>
        </w:tc>
      </w:tr>
      <w:tr w:rsidR="00A376BE" w:rsidRPr="00A376BE" w14:paraId="73FB0BD2" w14:textId="77777777" w:rsidTr="00B155C8">
        <w:tc>
          <w:tcPr>
            <w:tcW w:w="4930" w:type="dxa"/>
          </w:tcPr>
          <w:p w14:paraId="411B62D7"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lastRenderedPageBreak/>
              <w:t>Kinderliteratuur</w:t>
            </w:r>
          </w:p>
          <w:p w14:paraId="52ABB96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0F59D4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Prentenboeken, (voor)leesboeken,  kinderromans, poëzie, strips, …</w:t>
            </w:r>
          </w:p>
          <w:p w14:paraId="09A0AC3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C6101D0" w14:textId="77777777" w:rsidTr="00B155C8">
        <w:tc>
          <w:tcPr>
            <w:tcW w:w="4930" w:type="dxa"/>
          </w:tcPr>
          <w:p w14:paraId="01017BB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Knutselmateriaal</w:t>
            </w:r>
          </w:p>
          <w:p w14:paraId="0CB60C0C"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F2E74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719F6E8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Lijm, schaar, grondstoffen, textiel, …</w:t>
            </w:r>
          </w:p>
        </w:tc>
      </w:tr>
      <w:tr w:rsidR="00A376BE" w:rsidRPr="00A376BE" w14:paraId="74D51789" w14:textId="77777777" w:rsidTr="00B155C8">
        <w:tc>
          <w:tcPr>
            <w:tcW w:w="4930" w:type="dxa"/>
          </w:tcPr>
          <w:p w14:paraId="008F37B2"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Leer- en ontwikkelingsmateriaal</w:t>
            </w:r>
          </w:p>
        </w:tc>
        <w:tc>
          <w:tcPr>
            <w:tcW w:w="4282" w:type="dxa"/>
          </w:tcPr>
          <w:p w14:paraId="07201512" w14:textId="456D4794"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Spelmateriaal, lees- en rekenmateriaal, denkspellen, materiaal voor socio-emotionele ontwikkeling, …</w:t>
            </w:r>
          </w:p>
        </w:tc>
      </w:tr>
      <w:tr w:rsidR="00A376BE" w:rsidRPr="00A376BE" w14:paraId="5584C4A9" w14:textId="77777777" w:rsidTr="00B155C8">
        <w:tc>
          <w:tcPr>
            <w:tcW w:w="4930" w:type="dxa"/>
          </w:tcPr>
          <w:p w14:paraId="2DF4C99C"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Meetmateriaal</w:t>
            </w:r>
          </w:p>
        </w:tc>
        <w:tc>
          <w:tcPr>
            <w:tcW w:w="4282" w:type="dxa"/>
          </w:tcPr>
          <w:p w14:paraId="1B5CE332" w14:textId="6C1A52E3"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hanging="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Lat, graadboog, geodriehoek, tekendriehoek, klok (analoog en digitaal), thermometer, weegschaal, …</w:t>
            </w:r>
          </w:p>
        </w:tc>
      </w:tr>
      <w:tr w:rsidR="00A376BE" w:rsidRPr="00A376BE" w14:paraId="7DE243D7" w14:textId="77777777" w:rsidTr="00B155C8">
        <w:tc>
          <w:tcPr>
            <w:tcW w:w="4930" w:type="dxa"/>
          </w:tcPr>
          <w:p w14:paraId="61797CE1"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Multimediamateriaal</w:t>
            </w:r>
          </w:p>
          <w:p w14:paraId="0CB8BCC0"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262DD2A4" w14:textId="11D1C855"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2"/>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Audiovisuele toestellen, fototoestel, …</w:t>
            </w:r>
          </w:p>
          <w:p w14:paraId="46F69C98"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3781052" w14:textId="77777777" w:rsidTr="00B155C8">
        <w:tc>
          <w:tcPr>
            <w:tcW w:w="4930" w:type="dxa"/>
          </w:tcPr>
          <w:p w14:paraId="720D330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Muziekinstrumenten</w:t>
            </w:r>
          </w:p>
          <w:p w14:paraId="703A9B72"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6C517A07"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CC3402E"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Trommels, fluiten, …</w:t>
            </w:r>
          </w:p>
          <w:p w14:paraId="3981CBE6"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00CD0B9B" w14:textId="77777777" w:rsidTr="00B155C8">
        <w:tc>
          <w:tcPr>
            <w:tcW w:w="4930" w:type="dxa"/>
          </w:tcPr>
          <w:p w14:paraId="7016E47D"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Planningsmateriaal</w:t>
            </w:r>
          </w:p>
          <w:p w14:paraId="3948934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3047255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Schoolagenda, kalender, dagindeling, …</w:t>
            </w:r>
          </w:p>
          <w:p w14:paraId="738BD42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4717CC9"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446D4DBB" w14:textId="77777777" w:rsidTr="00B155C8">
        <w:tc>
          <w:tcPr>
            <w:tcW w:w="4930" w:type="dxa"/>
          </w:tcPr>
          <w:p w14:paraId="5542F1F4"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Schrijfgerief</w:t>
            </w:r>
          </w:p>
          <w:p w14:paraId="2555008D"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044903C6"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0022719D" w14:textId="276BDD7F"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Potlood, pen, …</w:t>
            </w:r>
          </w:p>
        </w:tc>
      </w:tr>
      <w:tr w:rsidR="00A376BE" w:rsidRPr="00A376BE" w14:paraId="4A26A448" w14:textId="77777777" w:rsidTr="00B155C8">
        <w:tc>
          <w:tcPr>
            <w:tcW w:w="4930" w:type="dxa"/>
          </w:tcPr>
          <w:p w14:paraId="11C56DBB" w14:textId="77777777" w:rsid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Tekengerief</w:t>
            </w:r>
          </w:p>
          <w:p w14:paraId="0CDF1790" w14:textId="77777777" w:rsidR="008F3298"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p w14:paraId="304BD388" w14:textId="77777777" w:rsidR="008F3298" w:rsidRPr="00A376BE" w:rsidRDefault="008F32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c>
          <w:tcPr>
            <w:tcW w:w="4282" w:type="dxa"/>
          </w:tcPr>
          <w:p w14:paraId="67FECD0A"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Stiften, kleurpotloden, verf, penselen, …</w:t>
            </w:r>
          </w:p>
          <w:p w14:paraId="350CE129"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r w:rsidR="00A376BE" w:rsidRPr="00A376BE" w14:paraId="1A54E4B0" w14:textId="77777777" w:rsidTr="00B155C8">
        <w:tc>
          <w:tcPr>
            <w:tcW w:w="4930" w:type="dxa"/>
          </w:tcPr>
          <w:p w14:paraId="47793573"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 xml:space="preserve">Atlas, globe, kaarten, kompas, passer, tweetalige alfabetische woordenlijst, zakrekenmachine </w:t>
            </w:r>
          </w:p>
          <w:p w14:paraId="100447B5"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tc>
        <w:tc>
          <w:tcPr>
            <w:tcW w:w="4282" w:type="dxa"/>
          </w:tcPr>
          <w:p w14:paraId="0F3FB6CF"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p>
        </w:tc>
      </w:tr>
    </w:tbl>
    <w:p w14:paraId="45D60456" w14:textId="77777777" w:rsidR="00A376BE" w:rsidRPr="00A376BE" w:rsidRDefault="00A376BE" w:rsidP="003A1A4A">
      <w:pPr>
        <w:widowControl w:val="0"/>
        <w:rPr>
          <w:rFonts w:asciiTheme="minorHAnsi" w:eastAsia="Times New Roman" w:hAnsiTheme="minorHAnsi" w:cstheme="minorHAnsi"/>
          <w:snapToGrid w:val="0"/>
          <w:lang w:eastAsia="nl-NL"/>
        </w:rPr>
      </w:pPr>
    </w:p>
    <w:p w14:paraId="7D947EEF" w14:textId="77777777" w:rsidR="00A376BE" w:rsidRPr="00A376BE" w:rsidRDefault="00A376BE" w:rsidP="003A1A4A">
      <w:pPr>
        <w:widowControl w:val="0"/>
        <w:rPr>
          <w:rFonts w:asciiTheme="minorHAnsi" w:eastAsia="Times New Roman" w:hAnsiTheme="minorHAnsi" w:cstheme="minorHAnsi"/>
          <w:snapToGrid w:val="0"/>
          <w:lang w:eastAsia="nl-NL"/>
        </w:rPr>
      </w:pPr>
    </w:p>
    <w:p w14:paraId="612EB342" w14:textId="77777777" w:rsidR="004219B4"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4219B4">
        <w:rPr>
          <w:rFonts w:asciiTheme="minorHAnsi" w:eastAsia="Times New Roman" w:hAnsiTheme="minorHAnsi" w:cstheme="minorHAnsi"/>
          <w:bCs/>
          <w:lang w:eastAsia="nl-NL"/>
        </w:rPr>
        <w:t>§2</w:t>
      </w:r>
      <w:r w:rsidR="004219B4">
        <w:rPr>
          <w:rFonts w:asciiTheme="minorHAnsi" w:eastAsia="Times New Roman" w:hAnsiTheme="minorHAnsi" w:cstheme="minorHAnsi"/>
          <w:bCs/>
          <w:lang w:eastAsia="nl-NL"/>
        </w:rPr>
        <w:tab/>
      </w:r>
      <w:r w:rsidRPr="004219B4">
        <w:rPr>
          <w:rFonts w:asciiTheme="minorHAnsi" w:eastAsia="Times New Roman" w:hAnsiTheme="minorHAnsi" w:cstheme="minorHAnsi"/>
          <w:bCs/>
          <w:snapToGrid w:val="0"/>
          <w:lang w:eastAsia="nl-NL"/>
        </w:rPr>
        <w:t>Scherpe maximumfactuur</w:t>
      </w:r>
    </w:p>
    <w:p w14:paraId="29E099FC"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5E5060E3"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 xml:space="preserve">Het schoolbestuur kan echter een beperkte bijdrage vragen voor kosten die ze maakt om de eindtermen en de ontwikkelingsdoelen te verlevendigen. </w:t>
      </w:r>
    </w:p>
    <w:p w14:paraId="73EC098F"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p>
    <w:p w14:paraId="33D39819"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bCs/>
          <w:lang w:eastAsia="nl-NL"/>
        </w:rPr>
        <w:tab/>
      </w:r>
      <w:r w:rsidR="00A376BE" w:rsidRPr="00A376BE">
        <w:rPr>
          <w:rFonts w:asciiTheme="minorHAnsi" w:eastAsia="Times New Roman" w:hAnsiTheme="minorHAnsi" w:cstheme="minorHAnsi"/>
          <w:lang w:eastAsia="nl-NL"/>
        </w:rPr>
        <w:t>Dit gebeurt steeds na overleg met de schoolraad.</w:t>
      </w:r>
    </w:p>
    <w:p w14:paraId="34B7BB36" w14:textId="77777777" w:rsidR="004219B4"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E0B8C40" w14:textId="1C4C549E" w:rsidR="00A376BE" w:rsidRPr="00A376BE" w:rsidRDefault="004219B4"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Het gaat over volgende bijdragen:</w:t>
      </w:r>
    </w:p>
    <w:p w14:paraId="752BABD2" w14:textId="52B1D192"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voor het zwembad</w:t>
      </w:r>
      <w:r w:rsidRPr="00365622">
        <w:rPr>
          <w:rFonts w:asciiTheme="minorHAnsi" w:eastAsia="Times New Roman" w:hAnsiTheme="minorHAnsi" w:cstheme="minorHAnsi"/>
          <w:strike/>
          <w:lang w:eastAsia="nl-NL"/>
        </w:rPr>
        <w:t>;</w:t>
      </w:r>
    </w:p>
    <w:p w14:paraId="233A34DA" w14:textId="77777777" w:rsidR="004219B4" w:rsidRPr="00365622"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365622">
        <w:rPr>
          <w:rFonts w:asciiTheme="minorHAnsi" w:eastAsia="Times New Roman" w:hAnsiTheme="minorHAnsi" w:cstheme="minorHAnsi"/>
          <w:lang w:eastAsia="nl-NL"/>
        </w:rPr>
        <w:t>de toegangsprijs bij pedagogisch-didactische uitstappen;</w:t>
      </w:r>
    </w:p>
    <w:p w14:paraId="3444D863" w14:textId="77777777" w:rsid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 xml:space="preserve">de deelnamekosten bij </w:t>
      </w:r>
      <w:r w:rsidR="00C9572E">
        <w:rPr>
          <w:rFonts w:asciiTheme="minorHAnsi" w:eastAsia="Times New Roman" w:hAnsiTheme="minorHAnsi" w:cstheme="minorHAnsi"/>
          <w:lang w:eastAsia="nl-NL"/>
        </w:rPr>
        <w:t>éé</w:t>
      </w:r>
      <w:r w:rsidRPr="004219B4">
        <w:rPr>
          <w:rFonts w:asciiTheme="minorHAnsi" w:eastAsia="Times New Roman" w:hAnsiTheme="minorHAnsi" w:cstheme="minorHAnsi"/>
          <w:lang w:eastAsia="nl-NL"/>
        </w:rPr>
        <w:t>ndaagse extra-murosactiviteiten;</w:t>
      </w:r>
    </w:p>
    <w:p w14:paraId="6B1E26D5" w14:textId="7FB094AE" w:rsidR="004219B4" w:rsidRPr="006604FC" w:rsidRDefault="00A376BE" w:rsidP="006604FC">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6604FC">
        <w:rPr>
          <w:rFonts w:asciiTheme="minorHAnsi" w:eastAsia="Times New Roman" w:hAnsiTheme="minorHAnsi" w:cstheme="minorHAnsi"/>
          <w:lang w:eastAsia="nl-NL"/>
        </w:rPr>
        <w:t>de vervoerskosten bij pedagogisch-didactische uitstappen, eendaagse extra-murosactiviteiten en zwemmen</w:t>
      </w:r>
      <w:r w:rsidR="006604FC" w:rsidRPr="006604FC">
        <w:rPr>
          <w:rFonts w:asciiTheme="minorHAnsi" w:eastAsia="Times New Roman" w:hAnsiTheme="minorHAnsi" w:cstheme="minorHAnsi"/>
          <w:lang w:eastAsia="nl-NL"/>
        </w:rPr>
        <w:t>;</w:t>
      </w:r>
    </w:p>
    <w:p w14:paraId="0074B39D" w14:textId="77777777" w:rsidR="004219B4"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aankoopprijs van turn- en zwemkledij;</w:t>
      </w:r>
    </w:p>
    <w:p w14:paraId="6A9CFBBA" w14:textId="6BC8BA8E" w:rsidR="00A376BE" w:rsidRPr="00675CCF" w:rsidRDefault="00A376BE" w:rsidP="008B081F">
      <w:pPr>
        <w:pStyle w:val="Lijstalinea"/>
        <w:numPr>
          <w:ilvl w:val="0"/>
          <w:numId w:val="10"/>
        </w:numPr>
        <w:pBdr>
          <w:top w:val="single" w:sz="6" w:space="0" w:color="FFFFFF"/>
          <w:left w:val="single" w:sz="6" w:space="0" w:color="FFFFFF"/>
          <w:bottom w:val="single" w:sz="6" w:space="0" w:color="FFFFFF"/>
          <w:right w:val="single" w:sz="6" w:space="0" w:color="FFFFFF"/>
        </w:pBdr>
        <w:tabs>
          <w:tab w:val="clear" w:pos="206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4219B4">
        <w:rPr>
          <w:rFonts w:asciiTheme="minorHAnsi" w:eastAsia="Times New Roman" w:hAnsiTheme="minorHAnsi" w:cstheme="minorHAnsi"/>
          <w:lang w:eastAsia="nl-NL"/>
        </w:rPr>
        <w:t>de kosten voor occasionele activiteiten, projecten en feestactiviteiten;</w:t>
      </w:r>
    </w:p>
    <w:p w14:paraId="2372094E"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5028DA2C" w14:textId="77777777" w:rsidR="00B13D16" w:rsidRDefault="00C4354A"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p>
    <w:p w14:paraId="68DBBD0A" w14:textId="4A46A373" w:rsidR="00A376BE" w:rsidRPr="00A376BE" w:rsidRDefault="00B13D16" w:rsidP="003A1A4A">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lastRenderedPageBreak/>
        <w:tab/>
      </w:r>
      <w:r w:rsidR="00A376BE" w:rsidRPr="00A376BE">
        <w:rPr>
          <w:rFonts w:asciiTheme="minorHAnsi" w:eastAsia="Times New Roman" w:hAnsiTheme="minorHAnsi" w:cstheme="minorHAnsi"/>
          <w:lang w:eastAsia="nl-NL"/>
        </w:rPr>
        <w:t>Maximumbijdrage per schooljaar:</w:t>
      </w:r>
    </w:p>
    <w:p w14:paraId="620914B4" w14:textId="77777777" w:rsidR="00C4354A"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C4354A">
        <w:rPr>
          <w:rFonts w:asciiTheme="minorHAnsi" w:eastAsia="Times New Roman" w:hAnsiTheme="minorHAnsi" w:cstheme="minorHAnsi"/>
          <w:lang w:eastAsia="nl-NL"/>
        </w:rPr>
        <w:t xml:space="preserve">Kleuter: </w:t>
      </w:r>
      <w:r w:rsidRPr="00300642">
        <w:rPr>
          <w:rFonts w:asciiTheme="minorHAnsi" w:eastAsia="Times New Roman" w:hAnsiTheme="minorHAnsi" w:cstheme="minorHAnsi"/>
          <w:lang w:eastAsia="nl-NL"/>
        </w:rPr>
        <w:t>55</w:t>
      </w:r>
      <w:r w:rsidRPr="00C4354A">
        <w:rPr>
          <w:rFonts w:asciiTheme="minorHAnsi" w:eastAsia="Times New Roman" w:hAnsiTheme="minorHAnsi" w:cstheme="minorHAnsi"/>
          <w:lang w:eastAsia="nl-NL"/>
        </w:rPr>
        <w:t xml:space="preserve"> euro</w:t>
      </w:r>
    </w:p>
    <w:p w14:paraId="276156AB" w14:textId="5760FD32" w:rsidR="00A376BE" w:rsidRPr="00A17202" w:rsidRDefault="00A376BE" w:rsidP="008B081F">
      <w:pPr>
        <w:pStyle w:val="Lijstalinea"/>
        <w:numPr>
          <w:ilvl w:val="0"/>
          <w:numId w:val="11"/>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r w:rsidRPr="00A17202">
        <w:rPr>
          <w:rFonts w:asciiTheme="minorHAnsi" w:eastAsia="Times New Roman" w:hAnsiTheme="minorHAnsi" w:cstheme="minorHAnsi"/>
          <w:lang w:eastAsia="nl-NL"/>
        </w:rPr>
        <w:t>Leerling lager onderwijs: 1</w:t>
      </w:r>
      <w:r w:rsidR="00770E1C" w:rsidRPr="00A17202">
        <w:rPr>
          <w:rFonts w:asciiTheme="minorHAnsi" w:eastAsia="Times New Roman" w:hAnsiTheme="minorHAnsi" w:cstheme="minorHAnsi"/>
          <w:lang w:eastAsia="nl-NL"/>
        </w:rPr>
        <w:t>10</w:t>
      </w:r>
      <w:r w:rsidRPr="00A17202">
        <w:rPr>
          <w:rFonts w:asciiTheme="minorHAnsi" w:eastAsia="Times New Roman" w:hAnsiTheme="minorHAnsi" w:cstheme="minorHAnsi"/>
          <w:lang w:eastAsia="nl-NL"/>
        </w:rPr>
        <w:t xml:space="preserve"> euro</w:t>
      </w:r>
    </w:p>
    <w:p w14:paraId="5C469E68" w14:textId="77777777" w:rsidR="00A376BE" w:rsidRPr="00A376BE" w:rsidRDefault="00A376BE" w:rsidP="003A1A4A">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1C37F624" w14:textId="116C1B0E" w:rsidR="00A376BE" w:rsidRPr="00A376BE" w:rsidRDefault="00C4354A" w:rsidP="003A1A4A">
      <w:pPr>
        <w:widowControl w:val="0"/>
        <w:tabs>
          <w:tab w:val="clear" w:pos="2060"/>
          <w:tab w:val="left" w:pos="709"/>
        </w:tabs>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vraagt een bijdrage voor:</w:t>
      </w:r>
    </w:p>
    <w:p w14:paraId="29EA8E4F"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A376BE" w:rsidRPr="00C13E63" w14:paraId="48E9CCA6" w14:textId="77777777" w:rsidTr="00675CCF">
        <w:tc>
          <w:tcPr>
            <w:tcW w:w="4605" w:type="dxa"/>
            <w:gridSpan w:val="3"/>
          </w:tcPr>
          <w:p w14:paraId="26622E43" w14:textId="77777777" w:rsidR="00A376BE" w:rsidRPr="00C13E63" w:rsidRDefault="00A376BE" w:rsidP="003A1A4A">
            <w:pPr>
              <w:widowControl w:val="0"/>
              <w:ind w:hanging="69"/>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Kleuter</w:t>
            </w:r>
          </w:p>
        </w:tc>
        <w:tc>
          <w:tcPr>
            <w:tcW w:w="4607" w:type="dxa"/>
            <w:gridSpan w:val="3"/>
          </w:tcPr>
          <w:p w14:paraId="1F9597B5"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Lager</w:t>
            </w:r>
          </w:p>
        </w:tc>
      </w:tr>
      <w:tr w:rsidR="00A376BE" w:rsidRPr="00C13E63" w14:paraId="7B8255EA" w14:textId="77777777" w:rsidTr="00675CCF">
        <w:tc>
          <w:tcPr>
            <w:tcW w:w="648" w:type="dxa"/>
          </w:tcPr>
          <w:p w14:paraId="4C5CEA99"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3004" w:type="dxa"/>
          </w:tcPr>
          <w:p w14:paraId="23A0D7CF"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953" w:type="dxa"/>
          </w:tcPr>
          <w:p w14:paraId="6C83ED13"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Bedrag</w:t>
            </w:r>
          </w:p>
        </w:tc>
        <w:tc>
          <w:tcPr>
            <w:tcW w:w="748" w:type="dxa"/>
          </w:tcPr>
          <w:p w14:paraId="1C2AD9AE"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Klas</w:t>
            </w:r>
          </w:p>
        </w:tc>
        <w:tc>
          <w:tcPr>
            <w:tcW w:w="2855" w:type="dxa"/>
          </w:tcPr>
          <w:p w14:paraId="32EDB1B7"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Wat</w:t>
            </w:r>
          </w:p>
        </w:tc>
        <w:tc>
          <w:tcPr>
            <w:tcW w:w="1004" w:type="dxa"/>
          </w:tcPr>
          <w:p w14:paraId="63C79A9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Bedrag</w:t>
            </w:r>
          </w:p>
        </w:tc>
      </w:tr>
      <w:tr w:rsidR="00A376BE" w:rsidRPr="00C13E63" w14:paraId="0818915A" w14:textId="77777777" w:rsidTr="00675CCF">
        <w:tc>
          <w:tcPr>
            <w:tcW w:w="648" w:type="dxa"/>
          </w:tcPr>
          <w:p w14:paraId="5226E1A6" w14:textId="77777777" w:rsidR="00A376BE" w:rsidRPr="00C13E63" w:rsidRDefault="00A376BE" w:rsidP="003A1A4A">
            <w:pPr>
              <w:widowControl w:val="0"/>
              <w:rPr>
                <w:rFonts w:asciiTheme="minorHAnsi" w:eastAsia="Times New Roman" w:hAnsiTheme="minorHAnsi" w:cstheme="minorHAnsi"/>
                <w:snapToGrid w:val="0"/>
                <w:lang w:val="en-US" w:eastAsia="nl-NL"/>
              </w:rPr>
            </w:pPr>
            <w:r w:rsidRPr="00C13E63">
              <w:rPr>
                <w:rFonts w:asciiTheme="minorHAnsi" w:eastAsia="Times New Roman" w:hAnsiTheme="minorHAnsi" w:cstheme="minorHAnsi"/>
                <w:snapToGrid w:val="0"/>
                <w:lang w:val="en-US" w:eastAsia="nl-NL"/>
              </w:rPr>
              <w:t>K0</w:t>
            </w:r>
          </w:p>
        </w:tc>
        <w:tc>
          <w:tcPr>
            <w:tcW w:w="3004" w:type="dxa"/>
          </w:tcPr>
          <w:p w14:paraId="44498748" w14:textId="447A3177" w:rsidR="00675CCF"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Totaal per jaar</w:t>
            </w:r>
            <w:r w:rsidR="00675CCF">
              <w:rPr>
                <w:rFonts w:asciiTheme="minorHAnsi" w:eastAsia="Times New Roman" w:hAnsiTheme="minorHAnsi" w:cstheme="minorHAnsi"/>
                <w:snapToGrid w:val="0"/>
                <w:lang w:eastAsia="nl-NL"/>
              </w:rPr>
              <w:t>: het bedrag van deze activiteiten zal max €55 zijn.</w:t>
            </w:r>
          </w:p>
          <w:p w14:paraId="0DB99FCA" w14:textId="351E66A0"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Koek en drank (kraanwater)</w:t>
            </w:r>
          </w:p>
          <w:p w14:paraId="55A5837F"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48D5BBC9"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4ADD7662" w14:textId="7777777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5F3D0BA6" w14:textId="396F1867" w:rsidR="00335CF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23AF287" w14:textId="4EED06EB" w:rsidR="009D60A2"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p w14:paraId="68F7C569" w14:textId="3265E793" w:rsidR="00335CFE" w:rsidRPr="00C13E63" w:rsidRDefault="00335CFE" w:rsidP="003A1A4A">
            <w:pPr>
              <w:widowControl w:val="0"/>
              <w:rPr>
                <w:rFonts w:asciiTheme="minorHAnsi" w:eastAsia="Times New Roman" w:hAnsiTheme="minorHAnsi" w:cstheme="minorHAnsi"/>
                <w:snapToGrid w:val="0"/>
                <w:lang w:eastAsia="nl-NL"/>
              </w:rPr>
            </w:pPr>
          </w:p>
        </w:tc>
        <w:tc>
          <w:tcPr>
            <w:tcW w:w="953" w:type="dxa"/>
          </w:tcPr>
          <w:p w14:paraId="045D3333" w14:textId="7FB04F1A" w:rsidR="00A376BE" w:rsidRPr="00675CCF" w:rsidRDefault="00A376BE" w:rsidP="003A1A4A">
            <w:pPr>
              <w:widowControl w:val="0"/>
              <w:rPr>
                <w:rFonts w:asciiTheme="minorHAnsi" w:eastAsia="Times New Roman" w:hAnsiTheme="minorHAnsi" w:cstheme="minorHAnsi"/>
                <w:snapToGrid w:val="0"/>
                <w:color w:val="auto"/>
                <w:lang w:eastAsia="nl-NL"/>
              </w:rPr>
            </w:pPr>
            <w:r w:rsidRPr="00C13E63">
              <w:rPr>
                <w:rFonts w:asciiTheme="minorHAnsi" w:eastAsia="Times New Roman" w:hAnsiTheme="minorHAnsi" w:cstheme="minorHAnsi"/>
                <w:snapToGrid w:val="0"/>
                <w:lang w:eastAsia="nl-NL"/>
              </w:rPr>
              <w:t xml:space="preserve">€ </w:t>
            </w:r>
            <w:r w:rsidR="00675CCF">
              <w:rPr>
                <w:rFonts w:asciiTheme="minorHAnsi" w:eastAsia="Times New Roman" w:hAnsiTheme="minorHAnsi" w:cstheme="minorHAnsi"/>
                <w:snapToGrid w:val="0"/>
                <w:color w:val="auto"/>
                <w:lang w:eastAsia="nl-NL"/>
              </w:rPr>
              <w:t>55</w:t>
            </w:r>
          </w:p>
          <w:p w14:paraId="0681EE24" w14:textId="77777777" w:rsidR="00A376BE" w:rsidRPr="00C13E63" w:rsidRDefault="00A376BE" w:rsidP="003A1A4A">
            <w:pPr>
              <w:widowControl w:val="0"/>
              <w:rPr>
                <w:rFonts w:asciiTheme="minorHAnsi" w:eastAsia="Times New Roman" w:hAnsiTheme="minorHAnsi" w:cstheme="minorHAnsi"/>
                <w:snapToGrid w:val="0"/>
                <w:lang w:eastAsia="nl-NL"/>
              </w:rPr>
            </w:pPr>
          </w:p>
          <w:p w14:paraId="4199A0E9" w14:textId="77777777" w:rsidR="00A376BE" w:rsidRPr="00C13E63" w:rsidRDefault="00A376BE" w:rsidP="003A1A4A">
            <w:pPr>
              <w:widowControl w:val="0"/>
              <w:rPr>
                <w:rFonts w:asciiTheme="minorHAnsi" w:eastAsia="Times New Roman" w:hAnsiTheme="minorHAnsi" w:cstheme="minorHAnsi"/>
                <w:snapToGrid w:val="0"/>
                <w:lang w:eastAsia="nl-NL"/>
              </w:rPr>
            </w:pPr>
          </w:p>
          <w:p w14:paraId="3DBEEF93" w14:textId="77777777" w:rsidR="00A376BE" w:rsidRPr="00C13E63" w:rsidRDefault="00A376BE" w:rsidP="003A1A4A">
            <w:pPr>
              <w:widowControl w:val="0"/>
              <w:rPr>
                <w:rFonts w:asciiTheme="minorHAnsi" w:eastAsia="Times New Roman" w:hAnsiTheme="minorHAnsi" w:cstheme="minorHAnsi"/>
                <w:snapToGrid w:val="0"/>
                <w:lang w:eastAsia="nl-NL"/>
              </w:rPr>
            </w:pPr>
          </w:p>
          <w:p w14:paraId="60F9A794" w14:textId="29D7913B" w:rsidR="00A376BE" w:rsidRPr="00C13E63" w:rsidRDefault="00A376BE" w:rsidP="003A1A4A">
            <w:pPr>
              <w:widowControl w:val="0"/>
              <w:rPr>
                <w:rFonts w:asciiTheme="minorHAnsi" w:eastAsia="Times New Roman" w:hAnsiTheme="minorHAnsi" w:cstheme="minorHAnsi"/>
                <w:snapToGrid w:val="0"/>
                <w:lang w:eastAsia="nl-NL"/>
              </w:rPr>
            </w:pPr>
          </w:p>
        </w:tc>
        <w:tc>
          <w:tcPr>
            <w:tcW w:w="748" w:type="dxa"/>
          </w:tcPr>
          <w:p w14:paraId="649EB60D" w14:textId="431964E5" w:rsidR="00A376BE" w:rsidRPr="00C13E63" w:rsidRDefault="00A376BE" w:rsidP="003A1A4A">
            <w:pPr>
              <w:widowControl w:val="0"/>
              <w:rPr>
                <w:rFonts w:asciiTheme="minorHAnsi" w:eastAsia="Times New Roman" w:hAnsiTheme="minorHAnsi" w:cstheme="minorHAnsi"/>
                <w:snapToGrid w:val="0"/>
                <w:lang w:eastAsia="nl-NL"/>
              </w:rPr>
            </w:pPr>
            <w:r w:rsidRPr="00C13E63">
              <w:rPr>
                <w:rFonts w:asciiTheme="minorHAnsi" w:eastAsia="Times New Roman" w:hAnsiTheme="minorHAnsi" w:cstheme="minorHAnsi"/>
                <w:snapToGrid w:val="0"/>
                <w:lang w:eastAsia="nl-NL"/>
              </w:rPr>
              <w:t>1</w:t>
            </w:r>
            <w:r w:rsidR="00386ACD">
              <w:rPr>
                <w:rFonts w:asciiTheme="minorHAnsi" w:eastAsia="Times New Roman" w:hAnsiTheme="minorHAnsi" w:cstheme="minorHAnsi"/>
                <w:snapToGrid w:val="0"/>
                <w:lang w:eastAsia="nl-NL"/>
              </w:rPr>
              <w:t>-6</w:t>
            </w:r>
          </w:p>
        </w:tc>
        <w:tc>
          <w:tcPr>
            <w:tcW w:w="2855" w:type="dxa"/>
          </w:tcPr>
          <w:p w14:paraId="02CBC5D4" w14:textId="31A59707" w:rsidR="00A376BE" w:rsidRDefault="00335CFE"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Z</w:t>
            </w:r>
            <w:r w:rsidR="00675CCF">
              <w:rPr>
                <w:rFonts w:asciiTheme="minorHAnsi" w:eastAsia="Times New Roman" w:hAnsiTheme="minorHAnsi" w:cstheme="minorHAnsi"/>
                <w:snapToGrid w:val="0"/>
                <w:lang w:eastAsia="nl-NL"/>
              </w:rPr>
              <w:t>wemlessen</w:t>
            </w:r>
          </w:p>
          <w:p w14:paraId="6436D702"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Bosdagen</w:t>
            </w:r>
          </w:p>
          <w:p w14:paraId="78797C48" w14:textId="13563894" w:rsidR="00386ACD" w:rsidRPr="003F5C23"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Sportdagen</w:t>
            </w:r>
          </w:p>
          <w:p w14:paraId="67A1DBAD" w14:textId="77777777"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Theater</w:t>
            </w:r>
          </w:p>
          <w:p w14:paraId="47757010" w14:textId="57C41524" w:rsidR="00386ACD" w:rsidRDefault="00386ACD" w:rsidP="00386ACD">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Educatieve uitstappen of activiteiten op school</w:t>
            </w:r>
          </w:p>
          <w:p w14:paraId="5AB969FC" w14:textId="55078921" w:rsidR="00DE2463" w:rsidRPr="00AC163A" w:rsidRDefault="00DE2463" w:rsidP="00386ACD">
            <w:pPr>
              <w:widowControl w:val="0"/>
              <w:rPr>
                <w:rFonts w:asciiTheme="minorHAnsi" w:eastAsia="Times New Roman" w:hAnsiTheme="minorHAnsi" w:cstheme="minorHAnsi"/>
                <w:strike/>
                <w:snapToGrid w:val="0"/>
                <w:color w:val="EE0000"/>
                <w:lang w:eastAsia="nl-NL"/>
              </w:rPr>
            </w:pPr>
          </w:p>
          <w:p w14:paraId="522B2832" w14:textId="3B89ACC0" w:rsidR="00386ACD" w:rsidRPr="00C13E63" w:rsidRDefault="009D60A2"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w:t>
            </w:r>
          </w:p>
        </w:tc>
        <w:tc>
          <w:tcPr>
            <w:tcW w:w="1004" w:type="dxa"/>
          </w:tcPr>
          <w:p w14:paraId="5CB1F07C" w14:textId="2EAD9DBA" w:rsidR="00A376BE" w:rsidRPr="00C13E63" w:rsidRDefault="00A376BE" w:rsidP="003A1A4A">
            <w:pPr>
              <w:widowControl w:val="0"/>
              <w:rPr>
                <w:rFonts w:asciiTheme="minorHAnsi" w:eastAsia="Times New Roman" w:hAnsiTheme="minorHAnsi" w:cstheme="minorHAnsi"/>
                <w:snapToGrid w:val="0"/>
                <w:color w:val="0070C0"/>
                <w:lang w:eastAsia="nl-NL"/>
              </w:rPr>
            </w:pPr>
            <w:r w:rsidRPr="00C13E63">
              <w:rPr>
                <w:rFonts w:asciiTheme="minorHAnsi" w:eastAsia="Times New Roman" w:hAnsiTheme="minorHAnsi" w:cstheme="minorHAnsi"/>
                <w:snapToGrid w:val="0"/>
                <w:lang w:eastAsia="nl-NL"/>
              </w:rPr>
              <w:t>€</w:t>
            </w:r>
            <w:r w:rsidR="009D60A2">
              <w:rPr>
                <w:rFonts w:asciiTheme="minorHAnsi" w:eastAsia="Times New Roman" w:hAnsiTheme="minorHAnsi" w:cstheme="minorHAnsi"/>
                <w:snapToGrid w:val="0"/>
                <w:lang w:eastAsia="nl-NL"/>
              </w:rPr>
              <w:t xml:space="preserve"> </w:t>
            </w:r>
            <w:r w:rsidR="009D60A2">
              <w:rPr>
                <w:rFonts w:asciiTheme="minorHAnsi" w:eastAsia="Times New Roman" w:hAnsiTheme="minorHAnsi" w:cstheme="minorHAnsi"/>
                <w:snapToGrid w:val="0"/>
                <w:color w:val="auto"/>
                <w:sz w:val="20"/>
                <w:szCs w:val="20"/>
                <w:lang w:eastAsia="nl-NL"/>
              </w:rPr>
              <w:t>1</w:t>
            </w:r>
            <w:r w:rsidR="00770E1C">
              <w:rPr>
                <w:rFonts w:asciiTheme="minorHAnsi" w:eastAsia="Times New Roman" w:hAnsiTheme="minorHAnsi" w:cstheme="minorHAnsi"/>
                <w:snapToGrid w:val="0"/>
                <w:color w:val="auto"/>
                <w:sz w:val="20"/>
                <w:szCs w:val="20"/>
                <w:lang w:eastAsia="nl-NL"/>
              </w:rPr>
              <w:t>10</w:t>
            </w:r>
          </w:p>
          <w:p w14:paraId="3163BB96" w14:textId="77777777" w:rsidR="00A376BE" w:rsidRPr="00C13E63" w:rsidRDefault="00A376BE" w:rsidP="003A1A4A">
            <w:pPr>
              <w:widowControl w:val="0"/>
              <w:rPr>
                <w:rFonts w:asciiTheme="minorHAnsi" w:eastAsia="Times New Roman" w:hAnsiTheme="minorHAnsi" w:cstheme="minorHAnsi"/>
                <w:snapToGrid w:val="0"/>
                <w:lang w:eastAsia="nl-NL"/>
              </w:rPr>
            </w:pPr>
          </w:p>
          <w:p w14:paraId="5A202A9B" w14:textId="77777777" w:rsidR="00A376BE" w:rsidRPr="00C13E63" w:rsidRDefault="00A376BE" w:rsidP="003A1A4A">
            <w:pPr>
              <w:widowControl w:val="0"/>
              <w:rPr>
                <w:rFonts w:asciiTheme="minorHAnsi" w:eastAsia="Times New Roman" w:hAnsiTheme="minorHAnsi" w:cstheme="minorHAnsi"/>
                <w:snapToGrid w:val="0"/>
                <w:lang w:eastAsia="nl-NL"/>
              </w:rPr>
            </w:pPr>
          </w:p>
          <w:p w14:paraId="1F0F503B" w14:textId="77777777" w:rsidR="00A376BE" w:rsidRPr="00C13E63" w:rsidRDefault="00A376BE" w:rsidP="003A1A4A">
            <w:pPr>
              <w:widowControl w:val="0"/>
              <w:rPr>
                <w:rFonts w:asciiTheme="minorHAnsi" w:eastAsia="Times New Roman" w:hAnsiTheme="minorHAnsi" w:cstheme="minorHAnsi"/>
                <w:snapToGrid w:val="0"/>
                <w:lang w:eastAsia="nl-NL"/>
              </w:rPr>
            </w:pPr>
          </w:p>
          <w:p w14:paraId="2985ABB2" w14:textId="2795A986" w:rsidR="00A376BE" w:rsidRPr="00C13E63" w:rsidRDefault="00A376BE" w:rsidP="003A1A4A">
            <w:pPr>
              <w:widowControl w:val="0"/>
              <w:rPr>
                <w:rFonts w:asciiTheme="minorHAnsi" w:eastAsia="Times New Roman" w:hAnsiTheme="minorHAnsi" w:cstheme="minorHAnsi"/>
                <w:snapToGrid w:val="0"/>
                <w:lang w:eastAsia="nl-NL"/>
              </w:rPr>
            </w:pPr>
          </w:p>
        </w:tc>
      </w:tr>
    </w:tbl>
    <w:p w14:paraId="74D8FCFC" w14:textId="77777777" w:rsidR="00A376BE" w:rsidRPr="00A376BE" w:rsidRDefault="00A376BE" w:rsidP="003A1A4A">
      <w:pPr>
        <w:rPr>
          <w:rFonts w:asciiTheme="minorHAnsi" w:eastAsia="Calibri" w:hAnsiTheme="minorHAnsi" w:cstheme="minorHAnsi"/>
        </w:rPr>
      </w:pPr>
    </w:p>
    <w:p w14:paraId="436E4556" w14:textId="77777777" w:rsidR="00A376BE" w:rsidRPr="00A376BE" w:rsidRDefault="00A376BE" w:rsidP="003A1A4A">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asciiTheme="minorHAnsi" w:eastAsia="Times New Roman" w:hAnsiTheme="minorHAnsi" w:cstheme="minorHAnsi"/>
          <w:lang w:eastAsia="nl-NL"/>
        </w:rPr>
      </w:pPr>
    </w:p>
    <w:p w14:paraId="26D357CE" w14:textId="77777777" w:rsidR="00346B77" w:rsidRDefault="00A376BE"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r w:rsidRPr="00346B77">
        <w:rPr>
          <w:rFonts w:asciiTheme="minorHAnsi" w:eastAsia="Times New Roman" w:hAnsiTheme="minorHAnsi" w:cstheme="minorHAnsi"/>
          <w:b w:val="0"/>
          <w:bCs w:val="0"/>
          <w:color w:val="auto"/>
          <w:sz w:val="22"/>
          <w:lang w:val="nl-NL" w:eastAsia="nl-NL"/>
        </w:rPr>
        <w:t>§3</w:t>
      </w:r>
      <w:r w:rsidR="00346B77">
        <w:rPr>
          <w:rFonts w:asciiTheme="minorHAnsi" w:eastAsia="Times New Roman" w:hAnsiTheme="minorHAnsi" w:cstheme="minorHAnsi"/>
          <w:b w:val="0"/>
          <w:bCs w:val="0"/>
          <w:color w:val="auto"/>
          <w:sz w:val="22"/>
          <w:lang w:val="nl-NL" w:eastAsia="nl-NL"/>
        </w:rPr>
        <w:tab/>
      </w:r>
      <w:r w:rsidRPr="00346B77">
        <w:rPr>
          <w:rFonts w:asciiTheme="minorHAnsi" w:eastAsia="Times New Roman" w:hAnsiTheme="minorHAnsi" w:cstheme="minorHAnsi"/>
          <w:b w:val="0"/>
          <w:bCs w:val="0"/>
          <w:snapToGrid w:val="0"/>
          <w:color w:val="auto"/>
          <w:sz w:val="22"/>
          <w:lang w:val="nl-NL" w:eastAsia="nl-NL"/>
        </w:rPr>
        <w:t>Minder scherpe maximumfactuur</w:t>
      </w:r>
    </w:p>
    <w:p w14:paraId="5FFF2DFF" w14:textId="77777777" w:rsidR="00346B77" w:rsidRDefault="00346B77" w:rsidP="003A1A4A">
      <w:pPr>
        <w:pStyle w:val="Kop3"/>
        <w:spacing w:before="0" w:line="240" w:lineRule="auto"/>
        <w:rPr>
          <w:rFonts w:asciiTheme="minorHAnsi" w:eastAsia="Times New Roman" w:hAnsiTheme="minorHAnsi" w:cstheme="minorHAnsi"/>
          <w:b w:val="0"/>
          <w:bCs w:val="0"/>
          <w:snapToGrid w:val="0"/>
          <w:color w:val="auto"/>
          <w:sz w:val="22"/>
          <w:lang w:val="nl-NL" w:eastAsia="nl-NL"/>
        </w:rPr>
      </w:pPr>
    </w:p>
    <w:p w14:paraId="4E2A79E6" w14:textId="2FB7D473" w:rsidR="00A376BE" w:rsidRPr="00346B77" w:rsidRDefault="00A376BE" w:rsidP="003A1A4A">
      <w:pPr>
        <w:pStyle w:val="Kop3"/>
        <w:spacing w:before="0" w:line="240" w:lineRule="auto"/>
        <w:ind w:left="708"/>
        <w:rPr>
          <w:rFonts w:asciiTheme="minorHAnsi" w:eastAsia="Times New Roman" w:hAnsiTheme="minorHAnsi" w:cstheme="minorHAnsi"/>
          <w:b w:val="0"/>
          <w:bCs w:val="0"/>
          <w:color w:val="auto"/>
          <w:sz w:val="22"/>
          <w:lang w:val="nl-NL" w:eastAsia="nl-NL"/>
        </w:rPr>
      </w:pPr>
      <w:r w:rsidRPr="00346B77">
        <w:rPr>
          <w:rFonts w:asciiTheme="minorHAnsi" w:eastAsia="Times New Roman" w:hAnsiTheme="minorHAnsi" w:cstheme="minorHAnsi"/>
          <w:b w:val="0"/>
          <w:bCs w:val="0"/>
          <w:color w:val="auto"/>
          <w:sz w:val="22"/>
          <w:lang w:val="nl-NL" w:eastAsia="nl-NL"/>
        </w:rPr>
        <w:t>Voor meerdaagse extra-murosactiviteiten kan enkel in de lagere school een bijdrage</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gevraagd</w:t>
      </w:r>
      <w:r w:rsidR="00346B77" w:rsidRPr="00346B77">
        <w:rPr>
          <w:rFonts w:asciiTheme="minorHAnsi" w:eastAsia="Times New Roman" w:hAnsiTheme="minorHAnsi" w:cstheme="minorHAnsi"/>
          <w:b w:val="0"/>
          <w:bCs w:val="0"/>
          <w:color w:val="auto"/>
          <w:sz w:val="22"/>
          <w:lang w:val="nl-NL" w:eastAsia="nl-NL"/>
        </w:rPr>
        <w:t xml:space="preserve"> </w:t>
      </w:r>
      <w:r w:rsidRPr="00346B77">
        <w:rPr>
          <w:rFonts w:asciiTheme="minorHAnsi" w:eastAsia="Times New Roman" w:hAnsiTheme="minorHAnsi" w:cstheme="minorHAnsi"/>
          <w:b w:val="0"/>
          <w:bCs w:val="0"/>
          <w:color w:val="auto"/>
          <w:sz w:val="22"/>
          <w:lang w:val="nl-NL" w:eastAsia="nl-NL"/>
        </w:rPr>
        <w:t>worden. Dit gebeurt na overleg met de schoolraad.</w:t>
      </w:r>
    </w:p>
    <w:p w14:paraId="75CACB8C" w14:textId="77777777" w:rsidR="00064F36" w:rsidRDefault="00A376BE"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ab/>
      </w:r>
    </w:p>
    <w:p w14:paraId="65294B1F" w14:textId="387F5EFD"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 xml:space="preserve">Deze bijdrage mag maximaal </w:t>
      </w:r>
      <w:r w:rsidR="00A17202" w:rsidRPr="00E95A2A">
        <w:rPr>
          <w:rFonts w:asciiTheme="minorHAnsi" w:eastAsia="Times New Roman" w:hAnsiTheme="minorHAnsi" w:cstheme="minorHAnsi"/>
          <w:color w:val="auto"/>
          <w:highlight w:val="yellow"/>
          <w:lang w:eastAsia="nl-NL"/>
        </w:rPr>
        <w:t>560</w:t>
      </w:r>
      <w:r w:rsidR="00A376BE" w:rsidRPr="00E95A2A">
        <w:rPr>
          <w:rFonts w:asciiTheme="minorHAnsi" w:eastAsia="Times New Roman" w:hAnsiTheme="minorHAnsi" w:cstheme="minorHAnsi"/>
          <w:color w:val="auto"/>
          <w:highlight w:val="yellow"/>
          <w:lang w:eastAsia="nl-NL"/>
        </w:rPr>
        <w:t xml:space="preserve"> euro</w:t>
      </w:r>
      <w:r w:rsidR="00A376BE" w:rsidRPr="00E95A2A">
        <w:rPr>
          <w:rFonts w:asciiTheme="minorHAnsi" w:eastAsia="Times New Roman" w:hAnsiTheme="minorHAnsi" w:cstheme="minorHAnsi"/>
          <w:color w:val="auto"/>
          <w:lang w:eastAsia="nl-NL"/>
        </w:rPr>
        <w:t xml:space="preserve"> bedragen </w:t>
      </w:r>
      <w:r w:rsidR="00A376BE" w:rsidRPr="00A376BE">
        <w:rPr>
          <w:rFonts w:asciiTheme="minorHAnsi" w:eastAsia="Times New Roman" w:hAnsiTheme="minorHAnsi" w:cstheme="minorHAnsi"/>
          <w:lang w:eastAsia="nl-NL"/>
        </w:rPr>
        <w:t>voor de volledige schoolloopbaan lager onderwijs.</w:t>
      </w:r>
    </w:p>
    <w:p w14:paraId="68DFB3CE" w14:textId="77777777" w:rsid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p>
    <w:p w14:paraId="39D0AC17" w14:textId="6901C990" w:rsidR="00A376BE" w:rsidRPr="00064F36" w:rsidRDefault="00064F36" w:rsidP="003A1A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hAnsiTheme="minorHAnsi" w:cstheme="minorHAnsi"/>
        </w:rPr>
        <w:t xml:space="preserve">De school organiseert voor de volgende klas(sen) meerdaagse activiteiten. </w:t>
      </w:r>
    </w:p>
    <w:p w14:paraId="1566BFA8" w14:textId="77777777" w:rsidR="00A376BE" w:rsidRPr="00A376BE" w:rsidRDefault="00A376BE" w:rsidP="003A1A4A">
      <w:pPr>
        <w:rPr>
          <w:rFonts w:asciiTheme="minorHAnsi" w:hAnsiTheme="minorHAnsi" w:cstheme="minorHAnsi"/>
        </w:rPr>
      </w:pPr>
    </w:p>
    <w:tbl>
      <w:tblPr>
        <w:tblW w:w="93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5154"/>
        <w:gridCol w:w="2478"/>
      </w:tblGrid>
      <w:tr w:rsidR="00A376BE" w:rsidRPr="00A376BE" w14:paraId="4F69F574" w14:textId="77777777" w:rsidTr="00064F36">
        <w:trPr>
          <w:trHeight w:val="351"/>
        </w:trPr>
        <w:tc>
          <w:tcPr>
            <w:tcW w:w="1691" w:type="dxa"/>
          </w:tcPr>
          <w:p w14:paraId="21D3469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Leerjaar</w:t>
            </w:r>
          </w:p>
        </w:tc>
        <w:tc>
          <w:tcPr>
            <w:tcW w:w="5154" w:type="dxa"/>
          </w:tcPr>
          <w:p w14:paraId="41477E99" w14:textId="5D144281" w:rsidR="00A376BE" w:rsidRPr="00A376BE" w:rsidRDefault="00A376BE" w:rsidP="003A1A4A">
            <w:pPr>
              <w:rPr>
                <w:rFonts w:asciiTheme="minorHAnsi" w:hAnsiTheme="minorHAnsi" w:cstheme="minorHAnsi"/>
              </w:rPr>
            </w:pPr>
            <w:r w:rsidRPr="00A376BE">
              <w:rPr>
                <w:rFonts w:asciiTheme="minorHAnsi" w:hAnsiTheme="minorHAnsi" w:cstheme="minorHAnsi"/>
              </w:rPr>
              <w:t>Wat</w:t>
            </w:r>
            <w:r w:rsidR="00386ACD">
              <w:rPr>
                <w:rFonts w:asciiTheme="minorHAnsi" w:hAnsiTheme="minorHAnsi" w:cstheme="minorHAnsi"/>
              </w:rPr>
              <w:t>: afwisselend om de twee jaar</w:t>
            </w:r>
          </w:p>
        </w:tc>
        <w:tc>
          <w:tcPr>
            <w:tcW w:w="2478" w:type="dxa"/>
          </w:tcPr>
          <w:p w14:paraId="6ED07D75" w14:textId="77777777" w:rsidR="00A376BE" w:rsidRPr="00A376BE" w:rsidRDefault="00A376BE" w:rsidP="003A1A4A">
            <w:pPr>
              <w:rPr>
                <w:rFonts w:asciiTheme="minorHAnsi" w:hAnsiTheme="minorHAnsi" w:cstheme="minorHAnsi"/>
              </w:rPr>
            </w:pPr>
            <w:r w:rsidRPr="00A376BE">
              <w:rPr>
                <w:rFonts w:asciiTheme="minorHAnsi" w:hAnsiTheme="minorHAnsi" w:cstheme="minorHAnsi"/>
              </w:rPr>
              <w:t>Bijdrage door de ouders</w:t>
            </w:r>
          </w:p>
        </w:tc>
      </w:tr>
      <w:tr w:rsidR="00A376BE" w:rsidRPr="00A376BE" w14:paraId="6DE8D71E" w14:textId="77777777" w:rsidTr="00064F36">
        <w:trPr>
          <w:trHeight w:val="339"/>
        </w:trPr>
        <w:tc>
          <w:tcPr>
            <w:tcW w:w="1691" w:type="dxa"/>
          </w:tcPr>
          <w:p w14:paraId="2EFA3809" w14:textId="502E2D7F" w:rsidR="00A376BE" w:rsidRPr="00386ACD" w:rsidRDefault="00C9572E" w:rsidP="003A1A4A">
            <w:pPr>
              <w:rPr>
                <w:rFonts w:asciiTheme="minorHAnsi" w:hAnsiTheme="minorHAnsi" w:cstheme="minorHAnsi"/>
                <w:iCs/>
                <w:color w:val="auto"/>
              </w:rPr>
            </w:pPr>
            <w:r w:rsidRPr="006604FC">
              <w:rPr>
                <w:rFonts w:asciiTheme="minorHAnsi" w:hAnsiTheme="minorHAnsi" w:cstheme="minorHAnsi"/>
                <w:iCs/>
                <w:color w:val="auto"/>
              </w:rPr>
              <w:t>4</w:t>
            </w:r>
            <w:r w:rsidRPr="006604FC">
              <w:rPr>
                <w:rFonts w:asciiTheme="minorHAnsi" w:hAnsiTheme="minorHAnsi" w:cstheme="minorHAnsi"/>
                <w:iCs/>
                <w:color w:val="auto"/>
                <w:vertAlign w:val="superscript"/>
              </w:rPr>
              <w:t>de</w:t>
            </w:r>
            <w:r>
              <w:rPr>
                <w:rFonts w:asciiTheme="minorHAnsi" w:hAnsiTheme="minorHAnsi" w:cstheme="minorHAnsi"/>
                <w:iCs/>
                <w:color w:val="auto"/>
              </w:rPr>
              <w:t xml:space="preserve"> en </w:t>
            </w:r>
            <w:r w:rsidR="00386ACD" w:rsidRPr="00386ACD">
              <w:rPr>
                <w:rFonts w:asciiTheme="minorHAnsi" w:hAnsiTheme="minorHAnsi" w:cstheme="minorHAnsi"/>
                <w:iCs/>
                <w:color w:val="auto"/>
              </w:rPr>
              <w:t>5</w:t>
            </w:r>
            <w:r w:rsidR="00386ACD" w:rsidRPr="00386ACD">
              <w:rPr>
                <w:rFonts w:asciiTheme="minorHAnsi" w:hAnsiTheme="minorHAnsi" w:cstheme="minorHAnsi"/>
                <w:iCs/>
                <w:color w:val="auto"/>
                <w:vertAlign w:val="superscript"/>
              </w:rPr>
              <w:t>de</w:t>
            </w:r>
            <w:r w:rsidR="00386ACD" w:rsidRPr="00386ACD">
              <w:rPr>
                <w:rFonts w:asciiTheme="minorHAnsi" w:hAnsiTheme="minorHAnsi" w:cstheme="minorHAnsi"/>
                <w:iCs/>
                <w:color w:val="auto"/>
              </w:rPr>
              <w:t xml:space="preserve"> </w:t>
            </w:r>
          </w:p>
        </w:tc>
        <w:tc>
          <w:tcPr>
            <w:tcW w:w="5154" w:type="dxa"/>
          </w:tcPr>
          <w:p w14:paraId="50448364" w14:textId="2312F7AB" w:rsidR="00A376BE" w:rsidRPr="00386ACD" w:rsidRDefault="00386ACD" w:rsidP="003A1A4A">
            <w:pPr>
              <w:rPr>
                <w:rFonts w:asciiTheme="minorHAnsi" w:hAnsiTheme="minorHAnsi" w:cstheme="minorHAnsi"/>
                <w:iCs/>
                <w:color w:val="auto"/>
              </w:rPr>
            </w:pPr>
            <w:r w:rsidRPr="00386ACD">
              <w:rPr>
                <w:rFonts w:asciiTheme="minorHAnsi" w:hAnsiTheme="minorHAnsi" w:cstheme="minorHAnsi"/>
                <w:iCs/>
                <w:color w:val="auto"/>
              </w:rPr>
              <w:t xml:space="preserve">Zeeklas </w:t>
            </w:r>
          </w:p>
        </w:tc>
        <w:tc>
          <w:tcPr>
            <w:tcW w:w="2478" w:type="dxa"/>
          </w:tcPr>
          <w:p w14:paraId="6F717029" w14:textId="11736F65" w:rsidR="00A376BE" w:rsidRPr="00A376BE" w:rsidRDefault="00386ACD" w:rsidP="003A1A4A">
            <w:pPr>
              <w:rPr>
                <w:rFonts w:asciiTheme="minorHAnsi" w:hAnsiTheme="minorHAnsi" w:cstheme="minorHAnsi"/>
              </w:rPr>
            </w:pPr>
            <w:r w:rsidRPr="00300642">
              <w:rPr>
                <w:rFonts w:asciiTheme="minorHAnsi" w:hAnsiTheme="minorHAnsi" w:cstheme="minorHAnsi"/>
              </w:rPr>
              <w:t>max €</w:t>
            </w:r>
            <w:r w:rsidR="005F1508">
              <w:rPr>
                <w:rFonts w:asciiTheme="minorHAnsi" w:hAnsiTheme="minorHAnsi" w:cstheme="minorHAnsi"/>
              </w:rPr>
              <w:t xml:space="preserve"> </w:t>
            </w:r>
            <w:r w:rsidRPr="00300642">
              <w:rPr>
                <w:rFonts w:asciiTheme="minorHAnsi" w:hAnsiTheme="minorHAnsi" w:cstheme="minorHAnsi"/>
              </w:rPr>
              <w:t>2</w:t>
            </w:r>
            <w:r w:rsidR="00E75E66" w:rsidRPr="00300642">
              <w:rPr>
                <w:rFonts w:asciiTheme="minorHAnsi" w:hAnsiTheme="minorHAnsi" w:cstheme="minorHAnsi"/>
              </w:rPr>
              <w:t>5</w:t>
            </w:r>
            <w:r w:rsidRPr="00300642">
              <w:rPr>
                <w:rFonts w:asciiTheme="minorHAnsi" w:hAnsiTheme="minorHAnsi" w:cstheme="minorHAnsi"/>
              </w:rPr>
              <w:t>0</w:t>
            </w:r>
          </w:p>
        </w:tc>
      </w:tr>
    </w:tbl>
    <w:p w14:paraId="6E835FAB" w14:textId="77777777" w:rsidR="00A376BE" w:rsidRPr="00A376BE" w:rsidRDefault="00A376BE" w:rsidP="003A1A4A">
      <w:pPr>
        <w:rPr>
          <w:rFonts w:asciiTheme="minorHAnsi" w:hAnsiTheme="minorHAnsi" w:cstheme="minorHAnsi"/>
        </w:rPr>
      </w:pPr>
    </w:p>
    <w:p w14:paraId="5F125EF3" w14:textId="6ADFFE08" w:rsidR="00A376BE" w:rsidRPr="00064F36"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bCs/>
          <w:lang w:eastAsia="nl-NL"/>
        </w:rPr>
      </w:pPr>
      <w:r w:rsidRPr="00064F36">
        <w:rPr>
          <w:rFonts w:asciiTheme="minorHAnsi" w:eastAsia="Times New Roman" w:hAnsiTheme="minorHAnsi" w:cstheme="minorHAnsi"/>
          <w:bCs/>
          <w:lang w:eastAsia="nl-NL"/>
        </w:rPr>
        <w:t>§4</w:t>
      </w:r>
      <w:r w:rsidR="00064F36">
        <w:rPr>
          <w:rFonts w:asciiTheme="minorHAnsi" w:eastAsia="Times New Roman" w:hAnsiTheme="minorHAnsi" w:cstheme="minorHAnsi"/>
          <w:bCs/>
          <w:lang w:eastAsia="nl-NL"/>
        </w:rPr>
        <w:tab/>
      </w:r>
      <w:r w:rsidRPr="00064F36">
        <w:rPr>
          <w:rFonts w:asciiTheme="minorHAnsi" w:hAnsiTheme="minorHAnsi" w:cstheme="minorHAnsi"/>
          <w:bCs/>
        </w:rPr>
        <w:t>Bijdrageregeling</w:t>
      </w:r>
    </w:p>
    <w:p w14:paraId="5ED1682B" w14:textId="77777777" w:rsidR="00A376BE" w:rsidRPr="00A376BE" w:rsidRDefault="00A376B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5B882949" w14:textId="65203D93" w:rsidR="00A376BE" w:rsidRDefault="00064F36"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ab/>
      </w:r>
      <w:r w:rsidR="00A376BE" w:rsidRPr="00A376BE">
        <w:rPr>
          <w:rFonts w:asciiTheme="minorHAnsi" w:eastAsia="Times New Roman" w:hAnsiTheme="minorHAnsi" w:cstheme="minorHAnsi"/>
          <w:lang w:eastAsia="nl-NL"/>
        </w:rPr>
        <w:t>De school biedt volgende diensten en materialen aan tegen betaling:</w:t>
      </w:r>
    </w:p>
    <w:p w14:paraId="5FB0C272" w14:textId="77777777" w:rsidR="00DE2463" w:rsidRPr="00DE2463" w:rsidRDefault="00DE2463"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asciiTheme="minorHAnsi" w:eastAsia="Times New Roman" w:hAnsiTheme="minorHAnsi" w:cstheme="minorHAnsi"/>
          <w:lang w:eastAsia="nl-NL"/>
        </w:rPr>
      </w:pPr>
    </w:p>
    <w:p w14:paraId="11A4B6C8" w14:textId="2F6896E6"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nieuwjaarsbrieven</w:t>
      </w:r>
    </w:p>
    <w:p w14:paraId="7704C14A" w14:textId="459D5B95" w:rsidR="00A376BE" w:rsidRPr="00DE2463"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foto</w:t>
      </w:r>
      <w:r w:rsidR="00386ACD" w:rsidRPr="00DE2463">
        <w:rPr>
          <w:rFonts w:asciiTheme="minorHAnsi" w:eastAsia="Times New Roman" w:hAnsiTheme="minorHAnsi" w:cstheme="minorHAnsi"/>
          <w:iCs/>
          <w:color w:val="auto"/>
          <w:lang w:eastAsia="nl-NL"/>
        </w:rPr>
        <w:t>’</w:t>
      </w:r>
      <w:r w:rsidRPr="00DE2463">
        <w:rPr>
          <w:rFonts w:asciiTheme="minorHAnsi" w:eastAsia="Times New Roman" w:hAnsiTheme="minorHAnsi" w:cstheme="minorHAnsi"/>
          <w:iCs/>
          <w:color w:val="auto"/>
          <w:lang w:eastAsia="nl-NL"/>
        </w:rPr>
        <w:t>s</w:t>
      </w:r>
      <w:r w:rsidR="00386ACD" w:rsidRPr="00DE2463">
        <w:rPr>
          <w:rFonts w:asciiTheme="minorHAnsi" w:eastAsia="Times New Roman" w:hAnsiTheme="minorHAnsi" w:cstheme="minorHAnsi"/>
          <w:iCs/>
          <w:color w:val="auto"/>
          <w:lang w:eastAsia="nl-NL"/>
        </w:rPr>
        <w:t xml:space="preserve"> schoolfotograaf</w:t>
      </w:r>
    </w:p>
    <w:p w14:paraId="3DA8A9EA" w14:textId="12208D32" w:rsidR="00B07E7A" w:rsidRDefault="00A376BE" w:rsidP="008B081F">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sidRPr="00DE2463">
        <w:rPr>
          <w:rFonts w:asciiTheme="minorHAnsi" w:eastAsia="Times New Roman" w:hAnsiTheme="minorHAnsi" w:cstheme="minorHAnsi"/>
          <w:iCs/>
          <w:color w:val="auto"/>
          <w:lang w:eastAsia="nl-NL"/>
        </w:rPr>
        <w:t>steunacties</w:t>
      </w:r>
    </w:p>
    <w:p w14:paraId="79247FDA" w14:textId="718B6C1A" w:rsid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vervoer en deelname aan buitenschoolse activiteiten</w:t>
      </w:r>
    </w:p>
    <w:p w14:paraId="1C49BCAC" w14:textId="698A78DA" w:rsidR="00E75E66" w:rsidRPr="00E75E66" w:rsidRDefault="00E75E66" w:rsidP="00E75E66">
      <w:pPr>
        <w:numPr>
          <w:ilvl w:val="0"/>
          <w:numId w:val="9"/>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2" w:hanging="357"/>
        <w:textAlignment w:val="baseline"/>
        <w:rPr>
          <w:rFonts w:asciiTheme="minorHAnsi" w:eastAsia="Times New Roman" w:hAnsiTheme="minorHAnsi" w:cstheme="minorHAnsi"/>
          <w:iCs/>
          <w:color w:val="auto"/>
          <w:lang w:eastAsia="nl-NL"/>
        </w:rPr>
      </w:pPr>
      <w:r>
        <w:rPr>
          <w:rFonts w:asciiTheme="minorHAnsi" w:eastAsia="Times New Roman" w:hAnsiTheme="minorHAnsi" w:cstheme="minorHAnsi"/>
          <w:iCs/>
          <w:color w:val="auto"/>
          <w:lang w:eastAsia="nl-NL"/>
        </w:rPr>
        <w:t>…</w:t>
      </w:r>
    </w:p>
    <w:p w14:paraId="4EBAA78F" w14:textId="1422696C" w:rsidR="00A376BE" w:rsidRPr="00DE2463" w:rsidRDefault="00A376BE" w:rsidP="00DE246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br/>
      </w:r>
      <w:r w:rsidRPr="00A376BE">
        <w:rPr>
          <w:rFonts w:asciiTheme="minorHAnsi" w:eastAsia="Times New Roman" w:hAnsiTheme="minorHAnsi" w:cstheme="minorHAnsi"/>
          <w:lang w:eastAsia="nl-NL"/>
        </w:rPr>
        <w:t>De ouders kiezen of ze hier gebruik van maken of niet. De school gebruikt deze materialen/diensten niet in haar activiteiten en lessen.</w:t>
      </w:r>
    </w:p>
    <w:p w14:paraId="48108CFB" w14:textId="77777777" w:rsidR="00B07E7A" w:rsidRPr="00A376BE" w:rsidRDefault="00B07E7A" w:rsidP="003A1A4A">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lang w:eastAsia="nl-NL"/>
        </w:rPr>
      </w:pPr>
    </w:p>
    <w:p w14:paraId="69BAF329" w14:textId="13B6D503" w:rsidR="00A376BE" w:rsidRPr="00994C6A" w:rsidRDefault="00A376BE" w:rsidP="003A1A4A">
      <w:pPr>
        <w:pStyle w:val="Kop3"/>
        <w:spacing w:before="0" w:line="240" w:lineRule="auto"/>
        <w:rPr>
          <w:rFonts w:asciiTheme="minorHAnsi" w:eastAsia="Times New Roman" w:hAnsiTheme="minorHAnsi" w:cstheme="minorHAnsi"/>
          <w:b w:val="0"/>
          <w:bCs w:val="0"/>
          <w:color w:val="auto"/>
          <w:sz w:val="22"/>
          <w:lang w:val="nl-NL" w:eastAsia="nl-NL"/>
        </w:rPr>
      </w:pPr>
      <w:r w:rsidRPr="00994C6A">
        <w:rPr>
          <w:rFonts w:asciiTheme="minorHAnsi" w:eastAsia="Times New Roman" w:hAnsiTheme="minorHAnsi" w:cstheme="minorHAnsi"/>
          <w:b w:val="0"/>
          <w:bCs w:val="0"/>
          <w:color w:val="auto"/>
          <w:sz w:val="22"/>
          <w:lang w:val="nl-NL" w:eastAsia="nl-NL"/>
        </w:rPr>
        <w:lastRenderedPageBreak/>
        <w:t>§5</w:t>
      </w:r>
      <w:r w:rsidR="009F3760">
        <w:rPr>
          <w:rFonts w:asciiTheme="minorHAnsi" w:eastAsia="Times New Roman" w:hAnsiTheme="minorHAnsi" w:cstheme="minorHAnsi"/>
          <w:b w:val="0"/>
          <w:bCs w:val="0"/>
          <w:color w:val="auto"/>
          <w:sz w:val="22"/>
          <w:lang w:val="nl-NL" w:eastAsia="nl-NL"/>
        </w:rPr>
        <w:tab/>
      </w:r>
      <w:r w:rsidRPr="00994C6A">
        <w:rPr>
          <w:rFonts w:asciiTheme="minorHAnsi" w:eastAsia="Times New Roman" w:hAnsiTheme="minorHAnsi" w:cstheme="minorHAnsi"/>
          <w:b w:val="0"/>
          <w:bCs w:val="0"/>
          <w:snapToGrid w:val="0"/>
          <w:color w:val="auto"/>
          <w:sz w:val="22"/>
          <w:lang w:val="nl-NL" w:eastAsia="nl-NL"/>
        </w:rPr>
        <w:t>Basisuitrusting</w:t>
      </w:r>
    </w:p>
    <w:p w14:paraId="440F6068" w14:textId="77777777" w:rsidR="00A376BE" w:rsidRPr="00A376BE" w:rsidRDefault="00A376BE" w:rsidP="003A1A4A">
      <w:pPr>
        <w:widowControl w:val="0"/>
        <w:ind w:left="709"/>
        <w:rPr>
          <w:rFonts w:asciiTheme="minorHAnsi" w:eastAsia="Times New Roman" w:hAnsiTheme="minorHAnsi" w:cstheme="minorHAnsi"/>
          <w:snapToGrid w:val="0"/>
          <w:lang w:eastAsia="nl-NL"/>
        </w:rPr>
      </w:pPr>
    </w:p>
    <w:p w14:paraId="1CF260EE" w14:textId="2891DE29" w:rsidR="00A376BE" w:rsidRDefault="00994C6A" w:rsidP="003A1A4A">
      <w:pPr>
        <w:widowControl w:val="0"/>
        <w:tabs>
          <w:tab w:val="clear" w:pos="2060"/>
          <w:tab w:val="left" w:pos="709"/>
        </w:tabs>
        <w:ind w:left="708"/>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ab/>
      </w:r>
      <w:r w:rsidR="00A376BE" w:rsidRPr="00A376BE">
        <w:rPr>
          <w:rFonts w:asciiTheme="minorHAnsi" w:eastAsia="Times New Roman" w:hAnsiTheme="minorHAnsi" w:cstheme="minorHAnsi"/>
          <w:snapToGrid w:val="0"/>
          <w:lang w:eastAsia="nl-NL"/>
        </w:rPr>
        <w:t>De school verwacht dat de leerlingen over volgende zaken beschikken. De basisuitrusting valt ten laste van de ouders.</w:t>
      </w:r>
    </w:p>
    <w:p w14:paraId="530E534E" w14:textId="77777777" w:rsidR="006604FC" w:rsidRPr="00A376BE" w:rsidRDefault="006604FC" w:rsidP="003A1A4A">
      <w:pPr>
        <w:widowControl w:val="0"/>
        <w:tabs>
          <w:tab w:val="clear" w:pos="2060"/>
          <w:tab w:val="left" w:pos="709"/>
        </w:tabs>
        <w:ind w:left="708"/>
        <w:rPr>
          <w:rFonts w:asciiTheme="minorHAnsi" w:eastAsia="Times New Roman" w:hAnsiTheme="minorHAnsi" w:cstheme="minorHAnsi"/>
          <w:snapToGrid w:val="0"/>
          <w:lang w:eastAsia="nl-NL"/>
        </w:rPr>
      </w:pPr>
    </w:p>
    <w:p w14:paraId="197D5A90" w14:textId="77777777" w:rsidR="00A376BE" w:rsidRPr="00A376BE" w:rsidRDefault="00A376BE" w:rsidP="003A1A4A">
      <w:pPr>
        <w:widowControl w:val="0"/>
        <w:rPr>
          <w:rFonts w:asciiTheme="minorHAnsi" w:eastAsia="Times New Roman" w:hAnsiTheme="minorHAnsi" w:cstheme="minorHAnsi"/>
          <w:snapToGrid w:val="0"/>
          <w:lang w:eastAsia="nl-N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3618"/>
        <w:gridCol w:w="748"/>
        <w:gridCol w:w="3858"/>
      </w:tblGrid>
      <w:tr w:rsidR="00A376BE" w:rsidRPr="00A376BE" w14:paraId="66B29ED1" w14:textId="77777777" w:rsidTr="00DE2463">
        <w:tc>
          <w:tcPr>
            <w:tcW w:w="4606" w:type="dxa"/>
            <w:gridSpan w:val="2"/>
          </w:tcPr>
          <w:p w14:paraId="79080074" w14:textId="77777777" w:rsidR="00A376BE" w:rsidRPr="00DE2463" w:rsidRDefault="00A376BE" w:rsidP="003A1A4A">
            <w:pPr>
              <w:widowControl w:val="0"/>
              <w:rPr>
                <w:rFonts w:asciiTheme="minorHAnsi" w:eastAsia="Times New Roman" w:hAnsiTheme="minorHAnsi" w:cstheme="minorHAnsi"/>
                <w:b/>
                <w:bCs/>
                <w:snapToGrid w:val="0"/>
                <w:lang w:eastAsia="nl-NL"/>
              </w:rPr>
            </w:pPr>
            <w:r w:rsidRPr="00DE2463">
              <w:rPr>
                <w:rFonts w:asciiTheme="minorHAnsi" w:eastAsia="Times New Roman" w:hAnsiTheme="minorHAnsi" w:cstheme="minorHAnsi"/>
                <w:b/>
                <w:bCs/>
                <w:snapToGrid w:val="0"/>
                <w:lang w:eastAsia="nl-NL"/>
              </w:rPr>
              <w:t>Kleuter</w:t>
            </w:r>
          </w:p>
        </w:tc>
        <w:tc>
          <w:tcPr>
            <w:tcW w:w="4606" w:type="dxa"/>
            <w:gridSpan w:val="2"/>
          </w:tcPr>
          <w:p w14:paraId="4306608B" w14:textId="77777777" w:rsidR="00A376BE" w:rsidRPr="00DE2463" w:rsidRDefault="00A376BE" w:rsidP="003A1A4A">
            <w:pPr>
              <w:widowControl w:val="0"/>
              <w:rPr>
                <w:rFonts w:asciiTheme="minorHAnsi" w:eastAsia="Times New Roman" w:hAnsiTheme="minorHAnsi" w:cstheme="minorHAnsi"/>
                <w:b/>
                <w:bCs/>
                <w:snapToGrid w:val="0"/>
                <w:lang w:val="en-US" w:eastAsia="nl-NL"/>
              </w:rPr>
            </w:pPr>
            <w:r w:rsidRPr="00DE2463">
              <w:rPr>
                <w:rFonts w:asciiTheme="minorHAnsi" w:eastAsia="Times New Roman" w:hAnsiTheme="minorHAnsi" w:cstheme="minorHAnsi"/>
                <w:b/>
                <w:bCs/>
                <w:snapToGrid w:val="0"/>
                <w:lang w:val="en-US" w:eastAsia="nl-NL"/>
              </w:rPr>
              <w:t>Lager</w:t>
            </w:r>
          </w:p>
        </w:tc>
      </w:tr>
      <w:tr w:rsidR="00A376BE" w:rsidRPr="00A376BE" w14:paraId="48DD0C52" w14:textId="77777777" w:rsidTr="00DE2463">
        <w:tc>
          <w:tcPr>
            <w:tcW w:w="988" w:type="dxa"/>
          </w:tcPr>
          <w:p w14:paraId="78FEAAB7" w14:textId="5276E83C" w:rsidR="00A376BE" w:rsidRPr="00A376BE" w:rsidRDefault="00DE2463" w:rsidP="003A1A4A">
            <w:pPr>
              <w:widowControl w:val="0"/>
              <w:rPr>
                <w:rFonts w:asciiTheme="minorHAnsi" w:eastAsia="Times New Roman" w:hAnsiTheme="minorHAnsi" w:cstheme="minorHAnsi"/>
                <w:snapToGrid w:val="0"/>
                <w:lang w:val="en-US" w:eastAsia="nl-NL"/>
              </w:rPr>
            </w:pPr>
            <w:r>
              <w:rPr>
                <w:rFonts w:asciiTheme="minorHAnsi" w:eastAsia="Times New Roman" w:hAnsiTheme="minorHAnsi" w:cstheme="minorHAnsi"/>
                <w:snapToGrid w:val="0"/>
                <w:lang w:val="en-US" w:eastAsia="nl-NL"/>
              </w:rPr>
              <w:t>peuters</w:t>
            </w:r>
          </w:p>
        </w:tc>
        <w:tc>
          <w:tcPr>
            <w:tcW w:w="3618" w:type="dxa"/>
          </w:tcPr>
          <w:p w14:paraId="1315C3A0" w14:textId="77777777" w:rsidR="00A376BE"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5CE8271D" w14:textId="28504084" w:rsidR="00DE2463" w:rsidRPr="00DE2463" w:rsidRDefault="00DE2463" w:rsidP="003A1A4A">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brooddoos</w:t>
            </w:r>
          </w:p>
        </w:tc>
        <w:tc>
          <w:tcPr>
            <w:tcW w:w="748" w:type="dxa"/>
          </w:tcPr>
          <w:p w14:paraId="51316E75" w14:textId="33255684"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1</w:t>
            </w:r>
            <w:r w:rsidR="00DE2463">
              <w:rPr>
                <w:rFonts w:asciiTheme="minorHAnsi" w:eastAsia="Times New Roman" w:hAnsiTheme="minorHAnsi" w:cstheme="minorHAnsi"/>
                <w:snapToGrid w:val="0"/>
                <w:lang w:eastAsia="nl-NL"/>
              </w:rPr>
              <w:t>-6</w:t>
            </w:r>
          </w:p>
        </w:tc>
        <w:tc>
          <w:tcPr>
            <w:tcW w:w="3858" w:type="dxa"/>
          </w:tcPr>
          <w:p w14:paraId="7067600F" w14:textId="7F0328F9" w:rsidR="00A376BE" w:rsidRPr="00A376BE" w:rsidRDefault="00DE2463" w:rsidP="003A1A4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Boekentas of rugzak, sportschoenen met een lichte zool</w:t>
            </w:r>
            <w:r w:rsidR="00E75E66">
              <w:rPr>
                <w:rFonts w:asciiTheme="minorHAnsi" w:eastAsia="Times New Roman" w:hAnsiTheme="minorHAnsi" w:cstheme="minorHAnsi"/>
                <w:snapToGrid w:val="0"/>
                <w:lang w:eastAsia="nl-NL"/>
              </w:rPr>
              <w:t>, korte broek</w:t>
            </w:r>
            <w:r>
              <w:rPr>
                <w:rFonts w:asciiTheme="minorHAnsi" w:eastAsia="Times New Roman" w:hAnsiTheme="minorHAnsi" w:cstheme="minorHAnsi"/>
                <w:snapToGrid w:val="0"/>
                <w:lang w:eastAsia="nl-NL"/>
              </w:rPr>
              <w:t>, zwemkledij, drinkbeker of -fles, brooddoos</w:t>
            </w:r>
          </w:p>
        </w:tc>
      </w:tr>
      <w:tr w:rsidR="00A376BE" w:rsidRPr="00A376BE" w14:paraId="2F64501E" w14:textId="77777777" w:rsidTr="00DE2463">
        <w:tc>
          <w:tcPr>
            <w:tcW w:w="988" w:type="dxa"/>
          </w:tcPr>
          <w:p w14:paraId="632E7CC7" w14:textId="2B73DC98" w:rsidR="00A376BE" w:rsidRPr="00A376BE" w:rsidRDefault="00A376BE" w:rsidP="003A1A4A">
            <w:pPr>
              <w:widowControl w:val="0"/>
              <w:rPr>
                <w:rFonts w:asciiTheme="minorHAnsi" w:eastAsia="Times New Roman" w:hAnsiTheme="minorHAnsi" w:cstheme="minorHAnsi"/>
                <w:snapToGrid w:val="0"/>
                <w:lang w:eastAsia="nl-NL"/>
              </w:rPr>
            </w:pPr>
            <w:r w:rsidRPr="00A376BE">
              <w:rPr>
                <w:rFonts w:asciiTheme="minorHAnsi" w:eastAsia="Times New Roman" w:hAnsiTheme="minorHAnsi" w:cstheme="minorHAnsi"/>
                <w:snapToGrid w:val="0"/>
                <w:lang w:eastAsia="nl-NL"/>
              </w:rPr>
              <w:t>K1</w:t>
            </w:r>
            <w:r w:rsidR="00DE2463">
              <w:rPr>
                <w:rFonts w:asciiTheme="minorHAnsi" w:eastAsia="Times New Roman" w:hAnsiTheme="minorHAnsi" w:cstheme="minorHAnsi"/>
                <w:snapToGrid w:val="0"/>
                <w:lang w:eastAsia="nl-NL"/>
              </w:rPr>
              <w:t>-2-3</w:t>
            </w:r>
          </w:p>
        </w:tc>
        <w:tc>
          <w:tcPr>
            <w:tcW w:w="3618" w:type="dxa"/>
          </w:tcPr>
          <w:p w14:paraId="0027CDF4" w14:textId="77777777" w:rsidR="00DE2463" w:rsidRDefault="00DE2463" w:rsidP="00DE2463">
            <w:pPr>
              <w:widowControl w:val="0"/>
              <w:rPr>
                <w:rFonts w:asciiTheme="minorHAnsi" w:eastAsia="Times New Roman" w:hAnsiTheme="minorHAnsi" w:cstheme="minorHAnsi"/>
                <w:iCs/>
                <w:snapToGrid w:val="0"/>
                <w:lang w:eastAsia="nl-NL"/>
              </w:rPr>
            </w:pPr>
            <w:r>
              <w:rPr>
                <w:rFonts w:asciiTheme="minorHAnsi" w:eastAsia="Times New Roman" w:hAnsiTheme="minorHAnsi" w:cstheme="minorHAnsi"/>
                <w:iCs/>
                <w:snapToGrid w:val="0"/>
                <w:lang w:eastAsia="nl-NL"/>
              </w:rPr>
              <w:t>Boekentasje, drinkbeker of -fles,</w:t>
            </w:r>
          </w:p>
          <w:p w14:paraId="0975DA14" w14:textId="3C21C2C0" w:rsidR="00A376BE" w:rsidRPr="00A376BE" w:rsidRDefault="00DE2463" w:rsidP="00DE2463">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iCs/>
                <w:snapToGrid w:val="0"/>
                <w:lang w:eastAsia="nl-NL"/>
              </w:rPr>
              <w:t>Brooddoos en sportschoenen met een lichte zool</w:t>
            </w:r>
            <w:r w:rsidR="00E75E66">
              <w:rPr>
                <w:rFonts w:asciiTheme="minorHAnsi" w:eastAsia="Times New Roman" w:hAnsiTheme="minorHAnsi" w:cstheme="minorHAnsi"/>
                <w:iCs/>
                <w:snapToGrid w:val="0"/>
                <w:lang w:eastAsia="nl-NL"/>
              </w:rPr>
              <w:t>, korte broek</w:t>
            </w:r>
          </w:p>
        </w:tc>
        <w:tc>
          <w:tcPr>
            <w:tcW w:w="748" w:type="dxa"/>
          </w:tcPr>
          <w:p w14:paraId="093BE771" w14:textId="3A74CC89" w:rsidR="00A376BE" w:rsidRPr="00A376BE" w:rsidRDefault="00A376BE" w:rsidP="003A1A4A">
            <w:pPr>
              <w:widowControl w:val="0"/>
              <w:rPr>
                <w:rFonts w:asciiTheme="minorHAnsi" w:eastAsia="Times New Roman" w:hAnsiTheme="minorHAnsi" w:cstheme="minorHAnsi"/>
                <w:snapToGrid w:val="0"/>
                <w:lang w:eastAsia="nl-NL"/>
              </w:rPr>
            </w:pPr>
          </w:p>
        </w:tc>
        <w:tc>
          <w:tcPr>
            <w:tcW w:w="3858" w:type="dxa"/>
          </w:tcPr>
          <w:p w14:paraId="5A2A9A0A" w14:textId="77777777" w:rsidR="00A376BE" w:rsidRPr="00A376BE" w:rsidRDefault="00A376BE" w:rsidP="003A1A4A">
            <w:pPr>
              <w:widowControl w:val="0"/>
              <w:rPr>
                <w:rFonts w:asciiTheme="minorHAnsi" w:eastAsia="Times New Roman" w:hAnsiTheme="minorHAnsi" w:cstheme="minorHAnsi"/>
                <w:snapToGrid w:val="0"/>
                <w:lang w:eastAsia="nl-NL"/>
              </w:rPr>
            </w:pPr>
          </w:p>
        </w:tc>
      </w:tr>
    </w:tbl>
    <w:p w14:paraId="159005C5" w14:textId="77777777" w:rsidR="00A376BE" w:rsidRPr="00A376BE" w:rsidRDefault="00A376BE" w:rsidP="003A1A4A">
      <w:pPr>
        <w:widowControl w:val="0"/>
        <w:rPr>
          <w:rFonts w:asciiTheme="minorHAnsi" w:eastAsia="Times New Roman" w:hAnsiTheme="minorHAnsi" w:cstheme="minorHAnsi"/>
          <w:snapToGrid w:val="0"/>
          <w:lang w:eastAsia="nl-NL"/>
        </w:rPr>
      </w:pPr>
    </w:p>
    <w:p w14:paraId="5C7D440D" w14:textId="463BA6C6" w:rsidR="00E75E66" w:rsidRP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u w:val="single"/>
          <w:lang w:eastAsia="nl-NL"/>
        </w:rPr>
      </w:pPr>
      <w:r w:rsidRPr="00E75E66">
        <w:rPr>
          <w:rFonts w:asciiTheme="minorHAnsi" w:eastAsia="Times New Roman" w:hAnsiTheme="minorHAnsi" w:cstheme="minorHAnsi"/>
          <w:bCs/>
          <w:u w:val="single"/>
          <w:lang w:eastAsia="nl-NL"/>
        </w:rPr>
        <w:t>Afspraken over de turnkledij:</w:t>
      </w:r>
    </w:p>
    <w:p w14:paraId="32864160" w14:textId="5D89BB65" w:rsidR="00E75E66" w:rsidRDefault="005F1508"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b</w:t>
      </w:r>
      <w:r w:rsidR="00E75E66">
        <w:rPr>
          <w:rFonts w:asciiTheme="minorHAnsi" w:eastAsia="Times New Roman" w:hAnsiTheme="minorHAnsi" w:cstheme="minorHAnsi"/>
          <w:bCs/>
          <w:lang w:eastAsia="nl-NL"/>
        </w:rPr>
        <w:t xml:space="preserve">ij het T-shirt. De aankoop bedraagt €7 en zal worden verrekend op de schoolfactuur. Vanzelfsprekend is de T-shirt dan eigendom van de ouders. De laatste schooldag voor elke vakantie neemt </w:t>
      </w:r>
      <w:r>
        <w:rPr>
          <w:rFonts w:asciiTheme="minorHAnsi" w:eastAsia="Times New Roman" w:hAnsiTheme="minorHAnsi" w:cstheme="minorHAnsi"/>
          <w:bCs/>
          <w:lang w:eastAsia="nl-NL"/>
        </w:rPr>
        <w:t>d</w:t>
      </w:r>
      <w:r w:rsidR="00E75E66">
        <w:rPr>
          <w:rFonts w:asciiTheme="minorHAnsi" w:eastAsia="Times New Roman" w:hAnsiTheme="minorHAnsi" w:cstheme="minorHAnsi"/>
          <w:bCs/>
          <w:lang w:eastAsia="nl-NL"/>
        </w:rPr>
        <w:t>e leerling de T-shirt mee naar huis voor een wasbeurt.</w:t>
      </w:r>
    </w:p>
    <w:p w14:paraId="462A60DC" w14:textId="77777777"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p>
    <w:p w14:paraId="5483FE4B" w14:textId="75897F42" w:rsidR="00E75E66" w:rsidRDefault="00E75E66"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lang w:eastAsia="nl-NL"/>
        </w:rPr>
      </w:pPr>
      <w:r>
        <w:rPr>
          <w:rFonts w:asciiTheme="minorHAnsi" w:eastAsia="Times New Roman" w:hAnsiTheme="minorHAnsi" w:cstheme="minorHAnsi"/>
          <w:bCs/>
          <w:lang w:eastAsia="nl-NL"/>
        </w:rPr>
        <w:t xml:space="preserve"> </w:t>
      </w:r>
    </w:p>
    <w:p w14:paraId="48E07548" w14:textId="647D87CE" w:rsidR="009F3760" w:rsidRDefault="009F3760" w:rsidP="003A1A4A">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outlineLvl w:val="2"/>
        <w:rPr>
          <w:rFonts w:asciiTheme="minorHAnsi" w:eastAsia="Times New Roman" w:hAnsiTheme="minorHAnsi" w:cstheme="minorHAnsi"/>
          <w:bCs/>
          <w:snapToGrid w:val="0"/>
          <w:lang w:eastAsia="nl-NL"/>
        </w:rPr>
      </w:pPr>
      <w:r>
        <w:rPr>
          <w:rFonts w:asciiTheme="minorHAnsi" w:eastAsia="Times New Roman" w:hAnsiTheme="minorHAnsi" w:cstheme="minorHAnsi"/>
          <w:bCs/>
          <w:lang w:eastAsia="nl-NL"/>
        </w:rPr>
        <w:t>§</w:t>
      </w:r>
      <w:r w:rsidR="00A376BE" w:rsidRPr="007C5AAB">
        <w:rPr>
          <w:rFonts w:asciiTheme="minorHAnsi" w:eastAsia="Times New Roman" w:hAnsiTheme="minorHAnsi" w:cstheme="minorHAnsi"/>
          <w:bCs/>
          <w:lang w:eastAsia="nl-NL"/>
        </w:rPr>
        <w:t>6</w:t>
      </w:r>
      <w:bookmarkStart w:id="6" w:name="_Toc232473246"/>
      <w:r>
        <w:rPr>
          <w:rFonts w:asciiTheme="minorHAnsi" w:eastAsia="Times New Roman" w:hAnsiTheme="minorHAnsi" w:cstheme="minorHAnsi"/>
          <w:bCs/>
          <w:lang w:eastAsia="nl-NL"/>
        </w:rPr>
        <w:tab/>
      </w:r>
      <w:r w:rsidR="00A376BE" w:rsidRPr="007C5AAB">
        <w:rPr>
          <w:rFonts w:asciiTheme="minorHAnsi" w:eastAsia="Times New Roman" w:hAnsiTheme="minorHAnsi" w:cstheme="minorHAnsi"/>
          <w:bCs/>
          <w:snapToGrid w:val="0"/>
          <w:lang w:eastAsia="nl-NL"/>
        </w:rPr>
        <w:t>Betalingen</w:t>
      </w:r>
      <w:bookmarkEnd w:id="6"/>
    </w:p>
    <w:p w14:paraId="0FDC88BB" w14:textId="77777777" w:rsidR="00227408" w:rsidRPr="00A376BE" w:rsidRDefault="00227408" w:rsidP="008D152B">
      <w:pPr>
        <w:widowControl w:val="0"/>
        <w:rPr>
          <w:rFonts w:asciiTheme="minorHAnsi" w:eastAsia="Times New Roman" w:hAnsiTheme="minorHAnsi" w:cstheme="minorHAnsi"/>
          <w:i/>
          <w:snapToGrid w:val="0"/>
          <w:color w:val="0070C0"/>
          <w:lang w:eastAsia="nl-NL"/>
        </w:rPr>
      </w:pPr>
    </w:p>
    <w:p w14:paraId="60CC99E0" w14:textId="4C3B88A8" w:rsidR="008D152B" w:rsidRDefault="00DE2463" w:rsidP="00D8452B">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firstLine="1"/>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Ouders krijgen </w:t>
      </w:r>
      <w:r w:rsidR="00B025D8">
        <w:rPr>
          <w:rFonts w:asciiTheme="minorHAnsi" w:eastAsia="Times New Roman" w:hAnsiTheme="minorHAnsi" w:cstheme="minorHAnsi"/>
          <w:lang w:eastAsia="nl-NL"/>
        </w:rPr>
        <w:t xml:space="preserve">1x per maand </w:t>
      </w:r>
      <w:r>
        <w:rPr>
          <w:rFonts w:asciiTheme="minorHAnsi" w:eastAsia="Times New Roman" w:hAnsiTheme="minorHAnsi" w:cstheme="minorHAnsi"/>
          <w:lang w:eastAsia="nl-NL"/>
        </w:rPr>
        <w:t xml:space="preserve"> </w:t>
      </w:r>
      <w:r w:rsidR="008D152B" w:rsidRPr="008D152B">
        <w:rPr>
          <w:rFonts w:asciiTheme="minorHAnsi" w:eastAsia="Times New Roman" w:hAnsiTheme="minorHAnsi" w:cstheme="minorHAnsi"/>
          <w:u w:val="single"/>
          <w:lang w:eastAsia="nl-NL"/>
        </w:rPr>
        <w:t>als het bedrag meer dan €</w:t>
      </w:r>
      <w:r w:rsidR="005F1508">
        <w:rPr>
          <w:rFonts w:asciiTheme="minorHAnsi" w:eastAsia="Times New Roman" w:hAnsiTheme="minorHAnsi" w:cstheme="minorHAnsi"/>
          <w:u w:val="single"/>
          <w:lang w:eastAsia="nl-NL"/>
        </w:rPr>
        <w:t xml:space="preserve"> </w:t>
      </w:r>
      <w:r w:rsidR="008D152B" w:rsidRPr="008D152B">
        <w:rPr>
          <w:rFonts w:asciiTheme="minorHAnsi" w:eastAsia="Times New Roman" w:hAnsiTheme="minorHAnsi" w:cstheme="minorHAnsi"/>
          <w:u w:val="single"/>
          <w:lang w:eastAsia="nl-NL"/>
        </w:rPr>
        <w:t>10 is</w:t>
      </w:r>
      <w:r w:rsidR="008D152B">
        <w:rPr>
          <w:rFonts w:asciiTheme="minorHAnsi" w:eastAsia="Times New Roman" w:hAnsiTheme="minorHAnsi" w:cstheme="minorHAnsi"/>
          <w:lang w:eastAsia="nl-NL"/>
        </w:rPr>
        <w:t xml:space="preserve">. </w:t>
      </w:r>
    </w:p>
    <w:p w14:paraId="68321A9D" w14:textId="4EECCC96" w:rsidR="00A376BE" w:rsidRPr="00A376BE" w:rsidRDefault="00A376BE" w:rsidP="00D8452B">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firstLine="1"/>
        <w:textAlignment w:val="baseline"/>
        <w:rPr>
          <w:rFonts w:asciiTheme="minorHAnsi" w:eastAsia="Times New Roman" w:hAnsiTheme="minorHAnsi" w:cstheme="minorHAnsi"/>
          <w:lang w:eastAsia="nl-NL"/>
        </w:rPr>
      </w:pPr>
      <w:r w:rsidRPr="00A376BE">
        <w:rPr>
          <w:rFonts w:asciiTheme="minorHAnsi" w:eastAsia="Times New Roman" w:hAnsiTheme="minorHAnsi" w:cstheme="minorHAnsi"/>
          <w:lang w:eastAsia="nl-NL"/>
        </w:rPr>
        <w:t>Het schoolbestuur kan in uitzonderlijke omstandigheden, na advies van de directeur en in samenspraak met de ouders, een van de volgende afwijkingen op de leerlingenbijdragen toestaan:</w:t>
      </w:r>
    </w:p>
    <w:p w14:paraId="6533E694" w14:textId="0688DF68" w:rsidR="00A376BE" w:rsidRPr="008D152B" w:rsidRDefault="008D152B"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S</w:t>
      </w:r>
      <w:r w:rsidR="00A376BE" w:rsidRPr="008D152B">
        <w:rPr>
          <w:rFonts w:asciiTheme="minorHAnsi" w:eastAsia="Times New Roman" w:hAnsiTheme="minorHAnsi" w:cstheme="minorHAnsi"/>
          <w:iCs/>
          <w:color w:val="auto"/>
          <w:lang w:eastAsia="nl-NL"/>
        </w:rPr>
        <w:t>preiding van betaling</w:t>
      </w:r>
    </w:p>
    <w:p w14:paraId="1321AB0A" w14:textId="520E380B" w:rsidR="00A376BE" w:rsidRPr="008D152B" w:rsidRDefault="00A376BE" w:rsidP="008B081F">
      <w:pPr>
        <w:numPr>
          <w:ilvl w:val="0"/>
          <w:numId w:val="8"/>
        </w:num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firstLine="0"/>
        <w:textAlignment w:val="baseline"/>
        <w:rPr>
          <w:rFonts w:asciiTheme="minorHAnsi" w:eastAsia="Times New Roman" w:hAnsiTheme="minorHAnsi" w:cstheme="minorHAnsi"/>
          <w:iCs/>
          <w:color w:val="auto"/>
          <w:lang w:eastAsia="nl-NL"/>
        </w:rPr>
      </w:pPr>
      <w:r w:rsidRPr="008D152B">
        <w:rPr>
          <w:rFonts w:asciiTheme="minorHAnsi" w:eastAsia="Times New Roman" w:hAnsiTheme="minorHAnsi" w:cstheme="minorHAnsi"/>
          <w:iCs/>
          <w:color w:val="auto"/>
          <w:lang w:eastAsia="nl-NL"/>
        </w:rPr>
        <w:t>Uitstel van betaling</w:t>
      </w:r>
    </w:p>
    <w:p w14:paraId="4439AD45" w14:textId="680B7744" w:rsidR="00E75E66" w:rsidRPr="008D152B" w:rsidRDefault="00E75E66" w:rsidP="008D152B">
      <w:pPr>
        <w:pBdr>
          <w:top w:val="single" w:sz="6" w:space="0" w:color="FFFFFF"/>
          <w:left w:val="single" w:sz="6" w:space="1" w:color="FFFFFF"/>
          <w:bottom w:val="single" w:sz="6" w:space="0" w:color="FFFFFF"/>
          <w:right w:val="single" w:sz="6" w:space="0" w:color="FFFFFF"/>
        </w:pBdr>
        <w:tabs>
          <w:tab w:val="clear" w:pos="2060"/>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asciiTheme="minorHAnsi" w:eastAsia="Times New Roman" w:hAnsiTheme="minorHAnsi" w:cstheme="minorHAnsi"/>
          <w:iCs/>
          <w:color w:val="auto"/>
          <w:lang w:eastAsia="nl-NL"/>
        </w:rPr>
      </w:pPr>
    </w:p>
    <w:p w14:paraId="7EF5BF4D" w14:textId="77777777" w:rsidR="00A376BE" w:rsidRDefault="00A376BE" w:rsidP="003A1A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color w:val="0070C0"/>
          <w:szCs w:val="20"/>
          <w:lang w:eastAsia="nl-NL"/>
        </w:rPr>
      </w:pPr>
    </w:p>
    <w:p w14:paraId="2BA5FB98" w14:textId="64066393" w:rsidR="00EC78AE" w:rsidRPr="002F7A80" w:rsidRDefault="00EC78AE" w:rsidP="003A1A4A">
      <w:pPr>
        <w:tabs>
          <w:tab w:val="right" w:leader="dot" w:pos="9061"/>
        </w:tabs>
        <w:ind w:left="1985" w:hanging="1985"/>
        <w:rPr>
          <w:rFonts w:cs="Calibri"/>
          <w:b/>
          <w:bCs/>
          <w:color w:val="5EBEBE"/>
          <w:sz w:val="24"/>
          <w:szCs w:val="24"/>
        </w:rPr>
      </w:pPr>
      <w:r w:rsidRPr="002F7A80">
        <w:rPr>
          <w:rFonts w:cs="Calibri"/>
          <w:b/>
          <w:bCs/>
          <w:color w:val="5EBEBE"/>
          <w:sz w:val="24"/>
          <w:szCs w:val="24"/>
        </w:rPr>
        <w:t>Hoofdstuk 5</w:t>
      </w:r>
      <w:r w:rsidR="002F7A80">
        <w:rPr>
          <w:rFonts w:cs="Calibri"/>
          <w:b/>
          <w:bCs/>
          <w:color w:val="5EBEBE"/>
          <w:sz w:val="24"/>
          <w:szCs w:val="24"/>
        </w:rPr>
        <w:t xml:space="preserve">: </w:t>
      </w:r>
      <w:r w:rsidRPr="002F7A80">
        <w:rPr>
          <w:rFonts w:cs="Calibri"/>
          <w:b/>
          <w:bCs/>
          <w:color w:val="5EBEBE"/>
          <w:sz w:val="24"/>
          <w:szCs w:val="24"/>
        </w:rPr>
        <w:t>Extra-murosactiviteiten</w:t>
      </w:r>
    </w:p>
    <w:p w14:paraId="19B1D169" w14:textId="77777777" w:rsidR="00EC78AE" w:rsidRPr="00EC78AE" w:rsidRDefault="00EC78AE" w:rsidP="003A1A4A">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eastAsia="Times New Roman" w:cs="Arial"/>
          <w:b/>
          <w:snapToGrid w:val="0"/>
          <w:lang w:eastAsia="nl-NL"/>
        </w:rPr>
      </w:pPr>
    </w:p>
    <w:p w14:paraId="55BB5ECB" w14:textId="77777777" w:rsidR="00EC78AE" w:rsidRPr="002F7A80" w:rsidRDefault="00EC78AE"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2F7A80">
        <w:rPr>
          <w:rFonts w:cs="Calibri"/>
          <w:b/>
          <w:bCs/>
          <w:color w:val="1D3159"/>
        </w:rPr>
        <w:t xml:space="preserve">Artikel 8 </w:t>
      </w:r>
    </w:p>
    <w:p w14:paraId="7E1E01A7" w14:textId="77777777" w:rsidR="002F7A80" w:rsidRDefault="002F7A80" w:rsidP="003A1A4A">
      <w:pPr>
        <w:numPr>
          <w:ilvl w:val="12"/>
          <w:numId w:val="0"/>
        </w:numPr>
        <w:rPr>
          <w:rFonts w:eastAsia="Times New Roman" w:cs="Arial"/>
          <w:lang w:eastAsia="nl-NL"/>
        </w:rPr>
      </w:pPr>
    </w:p>
    <w:p w14:paraId="10306DB0" w14:textId="7F7D1F12" w:rsid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Extra-murosactiviteiten zijn activiteiten van één of meerdere schooldagen die plaats vinden buiten de schoolmuren en worden georganiseerd voor één of meer leerlingengroepen. </w:t>
      </w:r>
    </w:p>
    <w:p w14:paraId="71711D8A" w14:textId="77777777" w:rsidR="002F7A80" w:rsidRPr="00EC78AE" w:rsidRDefault="002F7A80" w:rsidP="003A1A4A">
      <w:pPr>
        <w:numPr>
          <w:ilvl w:val="12"/>
          <w:numId w:val="0"/>
        </w:numPr>
        <w:rPr>
          <w:rFonts w:eastAsia="Times New Roman" w:cs="Arial"/>
          <w:lang w:eastAsia="nl-NL"/>
        </w:rPr>
      </w:pPr>
    </w:p>
    <w:p w14:paraId="2CECA78B"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school streeft ernaar dat alle leerlingen deelnemen aan de extra-murosactiviteiten, aangezien ze deel uitmaken van het leerprogramma.</w:t>
      </w:r>
    </w:p>
    <w:p w14:paraId="064B497D" w14:textId="77777777" w:rsidR="002F7A80" w:rsidRPr="00EC78AE" w:rsidRDefault="002F7A80" w:rsidP="003A1A4A">
      <w:pPr>
        <w:numPr>
          <w:ilvl w:val="12"/>
          <w:numId w:val="0"/>
        </w:numPr>
        <w:rPr>
          <w:rFonts w:eastAsia="Times New Roman" w:cs="Arial"/>
          <w:lang w:eastAsia="nl-NL"/>
        </w:rPr>
      </w:pPr>
    </w:p>
    <w:p w14:paraId="0DE45897"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De ouders worden tijdig geïnformeerd over de geplande extra-murosactiviteiten.</w:t>
      </w:r>
    </w:p>
    <w:p w14:paraId="1E2E2EC9" w14:textId="77777777" w:rsidR="002F7A80" w:rsidRPr="00EC78AE" w:rsidRDefault="002F7A80" w:rsidP="003A1A4A">
      <w:pPr>
        <w:numPr>
          <w:ilvl w:val="12"/>
          <w:numId w:val="0"/>
        </w:numPr>
        <w:rPr>
          <w:rFonts w:eastAsia="Times New Roman" w:cs="Arial"/>
          <w:lang w:eastAsia="nl-NL"/>
        </w:rPr>
      </w:pPr>
    </w:p>
    <w:p w14:paraId="0C274B36" w14:textId="77777777" w:rsidR="00EC78AE" w:rsidRDefault="00EC78AE" w:rsidP="003A1A4A">
      <w:pPr>
        <w:numPr>
          <w:ilvl w:val="12"/>
          <w:numId w:val="0"/>
        </w:numPr>
        <w:rPr>
          <w:rFonts w:eastAsia="Times New Roman" w:cs="Arial"/>
          <w:lang w:eastAsia="nl-NL"/>
        </w:rPr>
      </w:pPr>
      <w:r w:rsidRPr="00EC78AE">
        <w:rPr>
          <w:rFonts w:eastAsia="Times New Roman" w:cs="Arial"/>
          <w:lang w:eastAsia="nl-NL"/>
        </w:rPr>
        <w:t>Ouders hebben echter het recht om hun kinderen niet mee te laten gaan op extra-murosactiviteiten van een volledige dag of meer. Ze moeten deze weigering schriftelijk kenbaar maken aan de school.</w:t>
      </w:r>
    </w:p>
    <w:p w14:paraId="2A3254B8" w14:textId="77777777" w:rsidR="002F7A80" w:rsidRPr="00EC78AE" w:rsidRDefault="002F7A80" w:rsidP="003A1A4A">
      <w:pPr>
        <w:numPr>
          <w:ilvl w:val="12"/>
          <w:numId w:val="0"/>
        </w:numPr>
        <w:rPr>
          <w:rFonts w:eastAsia="Times New Roman" w:cs="Arial"/>
          <w:lang w:eastAsia="nl-NL"/>
        </w:rPr>
      </w:pPr>
    </w:p>
    <w:p w14:paraId="5A7D0C7D" w14:textId="77777777" w:rsidR="00EC78AE" w:rsidRPr="00EC78AE" w:rsidRDefault="00EC78AE" w:rsidP="003A1A4A">
      <w:pPr>
        <w:numPr>
          <w:ilvl w:val="12"/>
          <w:numId w:val="0"/>
        </w:numPr>
        <w:rPr>
          <w:rFonts w:eastAsia="Times New Roman" w:cs="Arial"/>
          <w:lang w:eastAsia="nl-NL"/>
        </w:rPr>
      </w:pPr>
      <w:r w:rsidRPr="00EC78AE">
        <w:rPr>
          <w:rFonts w:eastAsia="Times New Roman" w:cs="Arial"/>
          <w:lang w:eastAsia="nl-NL"/>
        </w:rPr>
        <w:t xml:space="preserve">Als de leerling niet deelneemt dan moet de leerling toch op school aanwezig zijn. Voor deze leerlingen voorziet de school een aangepast programma. </w:t>
      </w:r>
    </w:p>
    <w:p w14:paraId="0A550841" w14:textId="77777777" w:rsidR="00EC78AE" w:rsidRPr="00EC78AE" w:rsidRDefault="00EC78AE" w:rsidP="003A1A4A">
      <w:pPr>
        <w:numPr>
          <w:ilvl w:val="12"/>
          <w:numId w:val="0"/>
        </w:numPr>
        <w:rPr>
          <w:rFonts w:eastAsia="Times New Roman" w:cs="Arial"/>
          <w:lang w:eastAsia="nl-NL"/>
        </w:rPr>
      </w:pPr>
    </w:p>
    <w:p w14:paraId="7B2A6E37" w14:textId="77777777" w:rsidR="00EC78AE" w:rsidRDefault="00EC78A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sidRPr="00EC78AE">
        <w:rPr>
          <w:rFonts w:eastAsia="Times New Roman" w:cs="Arial"/>
          <w:lang w:eastAsia="nl-NL"/>
        </w:rPr>
        <w:t>Activiteiten die volledig buiten de schooluren georganiseerd worden, vallen hier niet onder.</w:t>
      </w:r>
    </w:p>
    <w:p w14:paraId="536E2035" w14:textId="77777777" w:rsidR="003F4A98" w:rsidRDefault="003F4A98"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869FEC"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60DB571A"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50D9D59D" w14:textId="77777777" w:rsidR="006604FC" w:rsidRDefault="006604FC"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p>
    <w:p w14:paraId="253BF21E" w14:textId="502218B2" w:rsidR="008D6454" w:rsidRPr="008D6454" w:rsidRDefault="008D6454" w:rsidP="003A1A4A">
      <w:pPr>
        <w:keepNext/>
        <w:ind w:left="2410" w:hanging="2410"/>
        <w:outlineLvl w:val="1"/>
        <w:rPr>
          <w:rFonts w:cs="Calibri"/>
          <w:b/>
          <w:bCs/>
          <w:color w:val="5EBEBE"/>
          <w:sz w:val="24"/>
          <w:szCs w:val="24"/>
        </w:rPr>
      </w:pPr>
      <w:r w:rsidRPr="008D6454">
        <w:rPr>
          <w:rFonts w:cs="Calibri"/>
          <w:b/>
          <w:bCs/>
          <w:color w:val="5EBEBE"/>
          <w:sz w:val="24"/>
          <w:szCs w:val="24"/>
        </w:rPr>
        <w:t>Hoofdstuk 6</w:t>
      </w:r>
      <w:r>
        <w:rPr>
          <w:rFonts w:cs="Calibri"/>
          <w:b/>
          <w:bCs/>
          <w:color w:val="5EBEBE"/>
          <w:sz w:val="24"/>
          <w:szCs w:val="24"/>
        </w:rPr>
        <w:t xml:space="preserve">: </w:t>
      </w:r>
      <w:r w:rsidRPr="008D6454">
        <w:rPr>
          <w:rFonts w:cs="Calibri"/>
          <w:b/>
          <w:bCs/>
          <w:color w:val="5EBEBE"/>
          <w:sz w:val="24"/>
          <w:szCs w:val="24"/>
        </w:rPr>
        <w:t>Huiswerk, agenda’s, rapporten,</w:t>
      </w:r>
      <w:r>
        <w:rPr>
          <w:rFonts w:cs="Calibri"/>
          <w:b/>
          <w:bCs/>
          <w:color w:val="5EBEBE"/>
          <w:sz w:val="24"/>
          <w:szCs w:val="24"/>
        </w:rPr>
        <w:t xml:space="preserve"> </w:t>
      </w:r>
      <w:r w:rsidRPr="008D6454">
        <w:rPr>
          <w:rFonts w:cs="Calibri"/>
          <w:b/>
          <w:bCs/>
          <w:color w:val="5EBEBE"/>
          <w:sz w:val="24"/>
          <w:szCs w:val="24"/>
        </w:rPr>
        <w:t xml:space="preserve">evaluatie en schoolloopbaan </w:t>
      </w:r>
    </w:p>
    <w:p w14:paraId="07C43002" w14:textId="77777777" w:rsidR="008D6454" w:rsidRPr="008D6454" w:rsidRDefault="008D6454" w:rsidP="003A1A4A">
      <w:pPr>
        <w:rPr>
          <w:rFonts w:asciiTheme="minorHAnsi" w:eastAsia="Times New Roman" w:hAnsiTheme="minorHAnsi" w:cstheme="minorHAnsi"/>
          <w:lang w:eastAsia="nl-NL"/>
        </w:rPr>
      </w:pPr>
    </w:p>
    <w:p w14:paraId="0C727EAB" w14:textId="3DB2F019" w:rsidR="008D6454" w:rsidRPr="008D6454" w:rsidRDefault="008D6454" w:rsidP="003A1A4A">
      <w:p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Calibri"/>
          <w:b/>
          <w:bCs/>
          <w:color w:val="1D3159"/>
        </w:rPr>
      </w:pPr>
      <w:r w:rsidRPr="008D6454">
        <w:rPr>
          <w:rFonts w:cs="Calibri"/>
          <w:b/>
          <w:bCs/>
          <w:color w:val="1D3159"/>
        </w:rPr>
        <w:t>Artikel 9</w:t>
      </w:r>
      <w:r w:rsidR="00106A03">
        <w:rPr>
          <w:rFonts w:cs="Calibri"/>
          <w:b/>
          <w:bCs/>
          <w:color w:val="1D3159"/>
        </w:rPr>
        <w:tab/>
      </w:r>
      <w:r w:rsidR="00EE4C6E">
        <w:rPr>
          <w:rFonts w:cs="Calibri"/>
          <w:b/>
          <w:bCs/>
          <w:color w:val="1D3159"/>
        </w:rPr>
        <w:tab/>
      </w:r>
      <w:r w:rsidRPr="008D6454">
        <w:rPr>
          <w:rFonts w:cs="Calibri"/>
          <w:b/>
          <w:bCs/>
          <w:color w:val="1D3159"/>
        </w:rPr>
        <w:t>Huiswerk</w:t>
      </w:r>
    </w:p>
    <w:p w14:paraId="1F72139B" w14:textId="77777777" w:rsidR="008D6454" w:rsidRPr="008D6454" w:rsidRDefault="008D6454" w:rsidP="003A1A4A">
      <w:pPr>
        <w:rPr>
          <w:rFonts w:asciiTheme="minorHAnsi" w:eastAsia="Times New Roman" w:hAnsiTheme="minorHAnsi" w:cstheme="minorHAnsi"/>
          <w:b/>
          <w:bCs/>
          <w:i/>
          <w:iCs/>
          <w:lang w:eastAsia="nl-NL"/>
        </w:rPr>
      </w:pPr>
    </w:p>
    <w:p w14:paraId="3438B965" w14:textId="6D2025C9" w:rsidR="008D6454"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schoolagenda.</w:t>
      </w:r>
    </w:p>
    <w:p w14:paraId="79B2A06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F383EBC" w14:textId="21A51C36"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 de hogere leerjaren is het mogelijk dat er ook geleerd moet worden voor toetsen die op voorhand aangekondigd zijn. </w:t>
      </w:r>
      <w:r w:rsidR="00E75E66">
        <w:rPr>
          <w:rFonts w:asciiTheme="minorHAnsi" w:eastAsia="Times New Roman" w:hAnsiTheme="minorHAnsi" w:cstheme="minorHAnsi"/>
          <w:color w:val="auto"/>
          <w:lang w:eastAsia="nl-NL"/>
        </w:rPr>
        <w:t>Dit staat dan niet altijd expliciet in de agenda vermeld.</w:t>
      </w:r>
    </w:p>
    <w:p w14:paraId="3C5CC1E6" w14:textId="77777777" w:rsidR="00E75E66" w:rsidRDefault="00E75E66"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09BCED88" w14:textId="70F636B5" w:rsid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 xml:space="preserve">Indien een leerling het huiswerk vergeet, kan de klasleerkracht maatregelen nemen. </w:t>
      </w:r>
    </w:p>
    <w:p w14:paraId="2F22AB07" w14:textId="77777777" w:rsidR="008D152B" w:rsidRPr="008D152B" w:rsidRDefault="008D152B"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7F2D1C66" w14:textId="6F161866" w:rsidR="008D6454" w:rsidRPr="008D6454" w:rsidRDefault="008D6454" w:rsidP="003A1A4A">
      <w:pPr>
        <w:tabs>
          <w:tab w:val="right" w:pos="-1413"/>
          <w:tab w:val="left" w:leader="dot" w:pos="-847"/>
          <w:tab w:val="left" w:pos="-282"/>
          <w:tab w:val="left" w:pos="283"/>
          <w:tab w:val="left" w:pos="567"/>
          <w:tab w:val="left" w:pos="850"/>
          <w:tab w:val="left" w:pos="1439"/>
          <w:tab w:val="left" w:pos="1983"/>
          <w:tab w:val="left" w:pos="2550"/>
          <w:tab w:val="left" w:pos="3116"/>
          <w:tab w:val="left" w:pos="3682"/>
          <w:tab w:val="left" w:pos="4271"/>
          <w:tab w:val="left" w:pos="4815"/>
          <w:tab w:val="left" w:pos="5382"/>
          <w:tab w:val="left" w:pos="5948"/>
          <w:tab w:val="left" w:pos="6514"/>
          <w:tab w:val="left" w:pos="7103"/>
          <w:tab w:val="left" w:pos="7647"/>
          <w:tab w:val="left" w:pos="8214"/>
          <w:tab w:val="left" w:pos="8780"/>
        </w:tabs>
        <w:rPr>
          <w:rFonts w:cs="Calibri"/>
          <w:b/>
          <w:bCs/>
          <w:color w:val="1D3159"/>
        </w:rPr>
      </w:pPr>
      <w:r w:rsidRPr="008D6454">
        <w:rPr>
          <w:rFonts w:cs="Calibri"/>
          <w:b/>
          <w:bCs/>
          <w:color w:val="1D3159"/>
        </w:rPr>
        <w:t>Artikel 10</w:t>
      </w:r>
      <w:r>
        <w:rPr>
          <w:rFonts w:cs="Calibri"/>
          <w:b/>
          <w:bCs/>
          <w:color w:val="1D3159"/>
        </w:rPr>
        <w:t xml:space="preserve"> </w:t>
      </w:r>
      <w:r w:rsidR="00EE4C6E">
        <w:rPr>
          <w:rFonts w:cs="Calibri"/>
          <w:b/>
          <w:bCs/>
          <w:color w:val="1D3159"/>
        </w:rPr>
        <w:tab/>
      </w:r>
      <w:r w:rsidRPr="008D6454">
        <w:rPr>
          <w:rFonts w:cs="Calibri"/>
          <w:b/>
          <w:bCs/>
          <w:color w:val="1D3159"/>
        </w:rPr>
        <w:t xml:space="preserve">Agenda  </w:t>
      </w:r>
    </w:p>
    <w:p w14:paraId="00A7648D" w14:textId="77777777" w:rsidR="008D6454" w:rsidRPr="008D6454" w:rsidRDefault="008D6454" w:rsidP="003A1A4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i/>
          <w:iCs/>
          <w:lang w:eastAsia="nl-NL"/>
        </w:rPr>
      </w:pPr>
    </w:p>
    <w:p w14:paraId="16217140" w14:textId="4FE4C864" w:rsidR="00B5006F" w:rsidRDefault="008D152B"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r>
        <w:rPr>
          <w:rFonts w:asciiTheme="minorHAnsi" w:eastAsia="Times New Roman" w:hAnsiTheme="minorHAnsi" w:cstheme="minorHAnsi"/>
          <w:color w:val="auto"/>
          <w:lang w:eastAsia="nl-NL"/>
        </w:rPr>
        <w:t>Het huiswerk wordt genoteerd in de agenda. Ouders en leerkrachten kijken op regelmatige basis de agenda na en ondertekenen deze minstens 1X per maand of volgens alge</w:t>
      </w:r>
      <w:r w:rsidR="008D329A">
        <w:rPr>
          <w:rFonts w:asciiTheme="minorHAnsi" w:eastAsia="Times New Roman" w:hAnsiTheme="minorHAnsi" w:cstheme="minorHAnsi"/>
          <w:color w:val="auto"/>
          <w:lang w:eastAsia="nl-NL"/>
        </w:rPr>
        <w:t>mene klasafspraak.</w:t>
      </w:r>
    </w:p>
    <w:p w14:paraId="24B7E088" w14:textId="77777777" w:rsidR="00B5006F" w:rsidRDefault="00B5006F"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asciiTheme="minorHAnsi" w:eastAsia="Times New Roman" w:hAnsiTheme="minorHAnsi" w:cstheme="minorHAnsi"/>
          <w:color w:val="auto"/>
          <w:lang w:eastAsia="nl-NL"/>
        </w:rPr>
      </w:pPr>
    </w:p>
    <w:p w14:paraId="4A19904C" w14:textId="042E591D" w:rsidR="008D6454" w:rsidRPr="00106A03" w:rsidRDefault="008D6454" w:rsidP="008D329A">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106A03">
        <w:rPr>
          <w:rFonts w:cs="Calibri"/>
          <w:b/>
          <w:bCs/>
          <w:color w:val="1D3159"/>
        </w:rPr>
        <w:t>Artikel 11</w:t>
      </w:r>
      <w:r w:rsidR="00EE4C6E">
        <w:rPr>
          <w:rFonts w:cs="Calibri"/>
          <w:b/>
          <w:bCs/>
          <w:color w:val="1D3159"/>
        </w:rPr>
        <w:tab/>
      </w:r>
      <w:r w:rsidRPr="00106A03">
        <w:rPr>
          <w:rFonts w:cs="Calibri"/>
          <w:b/>
          <w:bCs/>
          <w:color w:val="1D3159"/>
        </w:rPr>
        <w:t xml:space="preserve">Evaluatie en rapport </w:t>
      </w:r>
    </w:p>
    <w:p w14:paraId="51C18CC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iCs/>
          <w:lang w:eastAsia="nl-NL"/>
        </w:rPr>
      </w:pPr>
      <w:r w:rsidRPr="008D6454">
        <w:rPr>
          <w:rFonts w:asciiTheme="minorHAnsi" w:eastAsia="Times New Roman" w:hAnsiTheme="minorHAnsi" w:cstheme="minorHAnsi"/>
          <w:b/>
          <w:bCs/>
          <w:i/>
          <w:iCs/>
          <w:lang w:eastAsia="nl-NL"/>
        </w:rPr>
        <w:t xml:space="preserve">     </w:t>
      </w:r>
    </w:p>
    <w:p w14:paraId="0942679E" w14:textId="0AE748F2" w:rsid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Een samenvatting van de evaluatie</w:t>
      </w:r>
      <w:r w:rsidR="008D329A">
        <w:rPr>
          <w:rFonts w:asciiTheme="minorHAnsi" w:eastAsia="Times New Roman" w:hAnsiTheme="minorHAnsi" w:cstheme="minorHAnsi"/>
          <w:lang w:eastAsia="nl-NL"/>
        </w:rPr>
        <w:t>s en toetsen</w:t>
      </w:r>
      <w:r w:rsidRPr="008D6454">
        <w:rPr>
          <w:rFonts w:asciiTheme="minorHAnsi" w:eastAsia="Times New Roman" w:hAnsiTheme="minorHAnsi" w:cstheme="minorHAnsi"/>
          <w:lang w:eastAsia="nl-NL"/>
        </w:rPr>
        <w:t xml:space="preserve"> van de leerling wordt neergeschreven in een rapport. Dit rapport wordt bezorgd aan de ouders, die ondertekenen voor kennisneming. Het rapport wordt, ondertekend terugbezorgd aan de </w:t>
      </w:r>
      <w:r w:rsidR="008D329A">
        <w:rPr>
          <w:rFonts w:asciiTheme="minorHAnsi" w:eastAsia="Times New Roman" w:hAnsiTheme="minorHAnsi" w:cstheme="minorHAnsi"/>
          <w:lang w:eastAsia="nl-NL"/>
        </w:rPr>
        <w:t>klasleerkracht</w:t>
      </w:r>
      <w:r w:rsidRPr="008D6454">
        <w:rPr>
          <w:rFonts w:asciiTheme="minorHAnsi" w:eastAsia="Times New Roman" w:hAnsiTheme="minorHAnsi" w:cstheme="minorHAnsi"/>
          <w:lang w:eastAsia="nl-NL"/>
        </w:rPr>
        <w:t>.</w:t>
      </w:r>
      <w:r w:rsidR="008D329A">
        <w:rPr>
          <w:rFonts w:asciiTheme="minorHAnsi" w:eastAsia="Times New Roman" w:hAnsiTheme="minorHAnsi" w:cstheme="minorHAnsi"/>
          <w:lang w:eastAsia="nl-NL"/>
        </w:rPr>
        <w:t xml:space="preserve"> </w:t>
      </w:r>
    </w:p>
    <w:p w14:paraId="47749AD4" w14:textId="03B269E4" w:rsidR="008D329A" w:rsidRPr="00365622"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3X per jaar wordt er een rapport meegegeven</w:t>
      </w:r>
      <w:r w:rsidR="00867394">
        <w:rPr>
          <w:rFonts w:asciiTheme="minorHAnsi" w:eastAsia="Times New Roman" w:hAnsiTheme="minorHAnsi" w:cstheme="minorHAnsi"/>
          <w:lang w:eastAsia="nl-NL"/>
        </w:rPr>
        <w:t xml:space="preserve"> op papier.</w:t>
      </w:r>
      <w:r w:rsidR="0076147F">
        <w:rPr>
          <w:rFonts w:asciiTheme="minorHAnsi" w:eastAsia="Times New Roman" w:hAnsiTheme="minorHAnsi" w:cstheme="minorHAnsi"/>
          <w:lang w:eastAsia="nl-NL"/>
        </w:rPr>
        <w:t xml:space="preserve"> Ouders ondertekenen dit en bezorgen dit terug aan school.</w:t>
      </w:r>
    </w:p>
    <w:p w14:paraId="1B8E1B60" w14:textId="32A65084" w:rsidR="008D329A"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Een rapport is één van de evaluatiedocumenten die in overweging genomen worden om het leerproces van de leerling bij te sturen. </w:t>
      </w:r>
    </w:p>
    <w:p w14:paraId="0C14C479" w14:textId="77777777" w:rsidR="008D329A" w:rsidRPr="008D6454" w:rsidRDefault="008D329A"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38DCA26" w14:textId="77777777" w:rsidR="008D6454" w:rsidRPr="008D6454"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1910FF8D" w14:textId="77777777" w:rsidR="008D6454" w:rsidRPr="00EE4C6E" w:rsidRDefault="008D6454" w:rsidP="003A1A4A">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D329A">
        <w:rPr>
          <w:rFonts w:cs="Calibri"/>
          <w:b/>
          <w:bCs/>
          <w:color w:val="1D3159"/>
        </w:rPr>
        <w:t>Artikel 12      Vlaamse toetsen.</w:t>
      </w:r>
    </w:p>
    <w:p w14:paraId="71F2FE10" w14:textId="77777777" w:rsidR="00EE4C6E" w:rsidRDefault="00EE4C6E" w:rsidP="003A1A4A">
      <w:pPr>
        <w:tabs>
          <w:tab w:val="left" w:pos="3261"/>
        </w:tabs>
        <w:rPr>
          <w:rFonts w:asciiTheme="minorHAnsi" w:eastAsia="Times New Roman" w:hAnsiTheme="minorHAnsi" w:cstheme="minorHAnsi"/>
          <w:highlight w:val="yellow"/>
          <w:lang w:eastAsia="nl-NL"/>
        </w:rPr>
      </w:pPr>
    </w:p>
    <w:p w14:paraId="3C287154" w14:textId="199A4853" w:rsidR="008D6454" w:rsidRPr="008D329A"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 xml:space="preserve">De leerlingen van het vierde </w:t>
      </w:r>
      <w:r w:rsidRPr="00E81832">
        <w:rPr>
          <w:rFonts w:asciiTheme="minorHAnsi" w:eastAsia="Times New Roman" w:hAnsiTheme="minorHAnsi" w:cstheme="minorHAnsi"/>
          <w:color w:val="auto"/>
          <w:lang w:eastAsia="nl-NL"/>
        </w:rPr>
        <w:t xml:space="preserve">leerjaar </w:t>
      </w:r>
      <w:r w:rsidR="006317C8" w:rsidRPr="00E81832">
        <w:rPr>
          <w:rFonts w:asciiTheme="minorHAnsi" w:eastAsia="Times New Roman" w:hAnsiTheme="minorHAnsi" w:cstheme="minorHAnsi"/>
          <w:color w:val="auto"/>
          <w:lang w:eastAsia="nl-NL"/>
        </w:rPr>
        <w:t xml:space="preserve">en het zesde leerjaar </w:t>
      </w:r>
      <w:r w:rsidRPr="00E81832">
        <w:rPr>
          <w:rFonts w:asciiTheme="minorHAnsi" w:eastAsia="Times New Roman" w:hAnsiTheme="minorHAnsi" w:cstheme="minorHAnsi"/>
          <w:color w:val="auto"/>
          <w:lang w:eastAsia="nl-NL"/>
        </w:rPr>
        <w:t>nemen</w:t>
      </w:r>
      <w:r w:rsidRPr="008D329A">
        <w:rPr>
          <w:rFonts w:asciiTheme="minorHAnsi" w:eastAsia="Times New Roman" w:hAnsiTheme="minorHAnsi" w:cstheme="minorHAnsi"/>
          <w:color w:val="auto"/>
          <w:lang w:eastAsia="nl-NL"/>
        </w:rPr>
        <w:t xml:space="preserve"> deel aan de Vlaamse toetsen. Deze worden digitaal afgenomen in het derde trimester. De toetsen focussen op Nederlands en wiskunde. </w:t>
      </w:r>
    </w:p>
    <w:p w14:paraId="186F2353"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222586B6" w14:textId="77777777" w:rsidR="008D6454" w:rsidRDefault="008D6454" w:rsidP="003A1A4A">
      <w:pPr>
        <w:tabs>
          <w:tab w:val="left" w:pos="3261"/>
        </w:tabs>
        <w:rPr>
          <w:rFonts w:asciiTheme="minorHAnsi" w:eastAsia="Times New Roman" w:hAnsiTheme="minorHAnsi" w:cstheme="minorHAnsi"/>
          <w:color w:val="auto"/>
          <w:lang w:eastAsia="nl-NL"/>
        </w:rPr>
      </w:pPr>
      <w:r w:rsidRPr="008D329A">
        <w:rPr>
          <w:rFonts w:asciiTheme="minorHAnsi" w:eastAsia="Times New Roman" w:hAnsiTheme="minorHAnsi" w:cstheme="minorHAnsi"/>
          <w:color w:val="auto"/>
          <w:lang w:eastAsia="nl-NL"/>
        </w:rPr>
        <w:t>De resultaten worden door de klassenraad  meegenomen in hun globale beoordeling van de leerlingen, maar ze zijn niet het enige criterium voor de leerlingenevaluatie.</w:t>
      </w:r>
    </w:p>
    <w:p w14:paraId="675E95AF" w14:textId="77777777" w:rsidR="00AB2BAE" w:rsidRDefault="00AB2BAE" w:rsidP="003A1A4A">
      <w:pPr>
        <w:tabs>
          <w:tab w:val="left" w:pos="3261"/>
        </w:tabs>
        <w:rPr>
          <w:rFonts w:asciiTheme="minorHAnsi" w:eastAsia="Times New Roman" w:hAnsiTheme="minorHAnsi" w:cstheme="minorHAnsi"/>
          <w:color w:val="auto"/>
          <w:lang w:eastAsia="nl-NL"/>
        </w:rPr>
      </w:pPr>
    </w:p>
    <w:p w14:paraId="71B186A5" w14:textId="32C652AD" w:rsidR="00AB2BAE" w:rsidRPr="008D329A" w:rsidRDefault="00AB2BAE" w:rsidP="003A1A4A">
      <w:pPr>
        <w:tabs>
          <w:tab w:val="left" w:pos="3261"/>
        </w:tabs>
        <w:rPr>
          <w:rFonts w:asciiTheme="minorHAnsi" w:eastAsia="Times New Roman" w:hAnsiTheme="minorHAnsi" w:cstheme="minorHAnsi"/>
          <w:color w:val="auto"/>
          <w:lang w:eastAsia="nl-NL"/>
        </w:rPr>
      </w:pPr>
      <w:r w:rsidRPr="00E81832">
        <w:rPr>
          <w:rFonts w:asciiTheme="minorHAnsi" w:eastAsia="Times New Roman" w:hAnsiTheme="minorHAnsi" w:cstheme="minorHAnsi"/>
          <w:color w:val="auto"/>
          <w:lang w:eastAsia="nl-NL"/>
        </w:rPr>
        <w:t>De leerlingen of hun ouders hebben het recht op inzage in en kopie van het feedbackrapport met hun resultaten op de Vlaamse toetsen. De leerlingen of hun ouders hebben het recht op inzage in hun toets, op een manier die de vertrouwelijkheid van de toetsvragen gar</w:t>
      </w:r>
      <w:r w:rsidR="005F60ED" w:rsidRPr="00E81832">
        <w:rPr>
          <w:rFonts w:asciiTheme="minorHAnsi" w:eastAsia="Times New Roman" w:hAnsiTheme="minorHAnsi" w:cstheme="minorHAnsi"/>
          <w:color w:val="auto"/>
          <w:lang w:eastAsia="nl-NL"/>
        </w:rPr>
        <w:t>andeert.</w:t>
      </w:r>
    </w:p>
    <w:p w14:paraId="7BB74637" w14:textId="77777777" w:rsidR="00EE4C6E" w:rsidRPr="008D329A" w:rsidRDefault="00EE4C6E" w:rsidP="003A1A4A">
      <w:pPr>
        <w:tabs>
          <w:tab w:val="left" w:pos="3261"/>
        </w:tabs>
        <w:rPr>
          <w:rFonts w:asciiTheme="minorHAnsi" w:eastAsia="Times New Roman" w:hAnsiTheme="minorHAnsi" w:cstheme="minorHAnsi"/>
          <w:color w:val="auto"/>
          <w:lang w:eastAsia="nl-NL"/>
        </w:rPr>
      </w:pPr>
    </w:p>
    <w:p w14:paraId="5E7DD1A0" w14:textId="3F1447D1" w:rsidR="008D6454" w:rsidRDefault="703E285B"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7F59B098" w:rsidRPr="008D329A">
        <w:rPr>
          <w:rFonts w:cs="Calibri"/>
          <w:b/>
          <w:bCs/>
          <w:color w:val="1D3159"/>
        </w:rPr>
        <w:t>13</w:t>
      </w:r>
      <w:r w:rsidR="7F59B098" w:rsidRPr="7961E3F4">
        <w:rPr>
          <w:rFonts w:cs="Calibri"/>
          <w:b/>
          <w:bCs/>
          <w:color w:val="1D3159"/>
        </w:rPr>
        <w:t xml:space="preserve"> </w:t>
      </w:r>
      <w:r w:rsidR="008D6454">
        <w:tab/>
      </w:r>
      <w:r w:rsidRPr="7961E3F4">
        <w:rPr>
          <w:rFonts w:cs="Calibri"/>
          <w:b/>
          <w:bCs/>
          <w:color w:val="1D3159"/>
        </w:rPr>
        <w:t xml:space="preserve">Schoolloopbaan </w:t>
      </w:r>
    </w:p>
    <w:p w14:paraId="7653B9B6" w14:textId="77777777" w:rsidR="00DD4D02" w:rsidRPr="00EE4C6E" w:rsidRDefault="00DD4D02" w:rsidP="7961E3F4">
      <w:pPr>
        <w:pBdr>
          <w:top w:val="single" w:sz="6" w:space="0" w:color="FFFFFF"/>
          <w:left w:val="single" w:sz="6" w:space="3"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9BC3208" w14:textId="77777777" w:rsidR="00DD4D02" w:rsidRPr="006513FE" w:rsidRDefault="00DD4D02" w:rsidP="00DD4D02">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§1</w:t>
      </w:r>
      <w:r w:rsidRPr="006513FE">
        <w:rPr>
          <w:rFonts w:asciiTheme="minorHAnsi" w:eastAsia="Times New Roman" w:hAnsiTheme="minorHAnsi" w:cstheme="minorHAnsi"/>
          <w:color w:val="auto"/>
          <w:highlight w:val="yellow"/>
          <w:lang w:eastAsia="nl-NL"/>
        </w:rPr>
        <w:tab/>
        <w:t xml:space="preserve">De klassenraad van de kleuterschool beslist aan het einde van het kleuteronderwijs of de kleuter het kleuteronderwijs met vrucht heeft beëindigd en brengt zij de ouders hiervan op de hoogte. Deze beslissing is gebaseerd op alle beschikbare informatie over het de kleuter. De beslissing kan zijn: </w:t>
      </w:r>
    </w:p>
    <w:p w14:paraId="33D81AA6" w14:textId="77777777" w:rsidR="00DD4D02" w:rsidRPr="006513FE" w:rsidRDefault="00DD4D02" w:rsidP="00DD4D02">
      <w:pPr>
        <w:pStyle w:val="Lijstalinea"/>
        <w:numPr>
          <w:ilvl w:val="0"/>
          <w:numId w:val="6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lastRenderedPageBreak/>
        <w:t>Het overgaan van kleuter- naar lager onderwijs;</w:t>
      </w:r>
    </w:p>
    <w:p w14:paraId="04831F8F" w14:textId="77777777" w:rsidR="00DD4D02" w:rsidRPr="006513FE" w:rsidRDefault="00DD4D02" w:rsidP="00DD4D02">
      <w:pPr>
        <w:pStyle w:val="Lijstalinea"/>
        <w:numPr>
          <w:ilvl w:val="0"/>
          <w:numId w:val="6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Een jaar langer in het kleuteronderwijs. </w:t>
      </w:r>
    </w:p>
    <w:p w14:paraId="355E6ED7" w14:textId="77777777" w:rsidR="00DD4D02" w:rsidRPr="006513FE" w:rsidRDefault="00DD4D02" w:rsidP="00DD4D02">
      <w:pPr>
        <w:pStyle w:val="Lijstalinea"/>
        <w:numPr>
          <w:ilvl w:val="0"/>
          <w:numId w:val="6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Het al dan niet volgen van een taalintegratietraject in het lager onderwijs. </w:t>
      </w:r>
    </w:p>
    <w:p w14:paraId="02CF094C"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5BA45E42"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De beslissing van de klassenraad is bindend. De ouders kunnen wel in beroep gaan. Zie artikel 14 voor verdere informatie. </w:t>
      </w:r>
    </w:p>
    <w:p w14:paraId="4BC0E5EA"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42412DFB" w14:textId="77777777" w:rsidR="00DD4D02" w:rsidRPr="006513FE" w:rsidRDefault="00DD4D02" w:rsidP="00DD4D0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$2</w:t>
      </w:r>
      <w:r w:rsidRPr="006513FE">
        <w:rPr>
          <w:rFonts w:asciiTheme="minorHAnsi" w:eastAsia="Times New Roman" w:hAnsiTheme="minorHAnsi" w:cstheme="minorHAnsi"/>
          <w:color w:val="auto"/>
          <w:highlight w:val="yellow"/>
          <w:lang w:eastAsia="nl-NL"/>
        </w:rPr>
        <w:tab/>
        <w:t>Op voorwaarde dat aan alle toelatingsvoorwaarden voldaan is, nemen de ouders van de leerling de eindbeslissing inzake:</w:t>
      </w:r>
    </w:p>
    <w:p w14:paraId="598DC635" w14:textId="77777777" w:rsidR="00DD4D02" w:rsidRPr="006513FE" w:rsidRDefault="00DD4D02" w:rsidP="00DD4D02">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776"/>
        <w:textAlignment w:val="baseline"/>
        <w:rPr>
          <w:rFonts w:asciiTheme="minorHAnsi" w:hAnsiTheme="minorHAnsi" w:cstheme="minorBidi"/>
          <w:strike/>
          <w:color w:val="auto"/>
          <w:highlight w:val="yellow"/>
          <w:lang w:eastAsia="nl-NL"/>
        </w:rPr>
      </w:pPr>
      <w:r w:rsidRPr="006513FE">
        <w:rPr>
          <w:rFonts w:asciiTheme="minorHAnsi" w:eastAsia="Times New Roman" w:hAnsiTheme="minorHAnsi" w:cstheme="minorBidi"/>
          <w:color w:val="auto"/>
          <w:highlight w:val="yellow"/>
          <w:lang w:eastAsia="nl-NL"/>
        </w:rPr>
        <w:t xml:space="preserve">het volgen van nog één schooljaar lager onderwijs, als de leerling 14 jaar wordt voor 1 januari van het lopende schooljaar, en dit </w:t>
      </w:r>
      <w:r w:rsidRPr="006513FE">
        <w:rPr>
          <w:rFonts w:asciiTheme="minorHAnsi" w:hAnsiTheme="minorHAnsi" w:cstheme="minorBidi"/>
          <w:color w:val="auto"/>
          <w:highlight w:val="yellow"/>
        </w:rPr>
        <w:t>na kennisneming van en toelichting bij het gunstig advies van de klassenraad.</w:t>
      </w:r>
    </w:p>
    <w:p w14:paraId="2EF9B8CB" w14:textId="77777777" w:rsidR="00DD4D02" w:rsidRPr="006513FE" w:rsidRDefault="00DD4D02" w:rsidP="00DD4D02">
      <w:pPr>
        <w:pStyle w:val="Lijstalinea"/>
        <w:numPr>
          <w:ilvl w:val="0"/>
          <w:numId w:val="12"/>
        </w:numPr>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776"/>
        <w:textAlignment w:val="baseline"/>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72E92AAA" w14:textId="77777777" w:rsidR="008D6454" w:rsidRPr="006513FE"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Cs/>
          <w:iCs/>
          <w:color w:val="auto"/>
          <w:lang w:eastAsia="nl-NL"/>
        </w:rPr>
      </w:pPr>
    </w:p>
    <w:p w14:paraId="467AE0AD" w14:textId="77777777" w:rsidR="00602FBE" w:rsidRPr="00482FCE" w:rsidRDefault="00602FBE" w:rsidP="003A1A4A">
      <w:pPr>
        <w:pStyle w:val="Lijstalinea"/>
        <w:pBdr>
          <w:top w:val="single" w:sz="6" w:space="0" w:color="FFFFFF"/>
          <w:left w:val="single" w:sz="6" w:space="3" w:color="FFFFFF"/>
          <w:bottom w:val="single" w:sz="6" w:space="0" w:color="FFFFFF"/>
          <w:right w:val="single" w:sz="6" w:space="0" w:color="FFFFFF"/>
        </w:pBdr>
        <w:tabs>
          <w:tab w:val="clear" w:pos="2060"/>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68"/>
        <w:textAlignment w:val="baseline"/>
        <w:rPr>
          <w:rFonts w:asciiTheme="minorHAnsi" w:eastAsia="Times New Roman" w:hAnsiTheme="minorHAnsi" w:cstheme="minorHAnsi"/>
          <w:lang w:eastAsia="nl-NL"/>
        </w:rPr>
      </w:pPr>
    </w:p>
    <w:p w14:paraId="13B89B7E" w14:textId="10463EF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§2</w:t>
      </w:r>
      <w:r w:rsidR="00602FBE">
        <w:rPr>
          <w:rFonts w:asciiTheme="minorHAnsi" w:eastAsia="Times New Roman" w:hAnsiTheme="minorHAnsi" w:cstheme="minorHAnsi"/>
          <w:lang w:eastAsia="nl-NL"/>
        </w:rPr>
        <w:tab/>
      </w:r>
      <w:r w:rsidRPr="008D6454">
        <w:rPr>
          <w:rFonts w:asciiTheme="minorHAnsi" w:eastAsia="Times New Roman" w:hAnsiTheme="minorHAnsi" w:cstheme="minorHAnsi"/>
          <w:lang w:eastAsia="nl-NL"/>
        </w:rPr>
        <w:t xml:space="preserve">Vroeger naar het lager onderwijs: </w:t>
      </w:r>
    </w:p>
    <w:p w14:paraId="2C31E05B"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 xml:space="preserve">                   </w:t>
      </w:r>
    </w:p>
    <w:p w14:paraId="55A3B42A" w14:textId="77777777" w:rsidR="00691902"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6F1A1B">
        <w:rPr>
          <w:rFonts w:asciiTheme="minorHAnsi" w:eastAsia="Times New Roman" w:hAnsiTheme="minorHAnsi" w:cstheme="minorHAnsi"/>
          <w:lang w:eastAsia="nl-NL"/>
        </w:rPr>
        <w:t>Een vijfjarige leerling die het voorgaande schooljaar was ingeschreven in een erkende  school voor Nederlandstalig onderwijs kan enkel toegelaten worden mits:</w:t>
      </w:r>
    </w:p>
    <w:p w14:paraId="7E00DD45" w14:textId="77777777" w:rsidR="00505B7B" w:rsidRDefault="00505B7B"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34EDA964" w14:textId="77777777" w:rsidR="00691902" w:rsidRDefault="008D6454" w:rsidP="008B081F">
      <w:pPr>
        <w:pStyle w:val="Lijstalinea"/>
        <w:numPr>
          <w:ilvl w:val="2"/>
          <w:numId w:val="13"/>
        </w:numPr>
        <w:tabs>
          <w:tab w:val="clear" w:pos="2060"/>
          <w:tab w:val="left" w:pos="-1440"/>
          <w:tab w:val="left" w:pos="-720"/>
          <w:tab w:val="left" w:pos="283"/>
        </w:tabs>
        <w:ind w:left="2127" w:hanging="147"/>
        <w:rPr>
          <w:rFonts w:asciiTheme="minorHAnsi" w:eastAsia="Times New Roman" w:hAnsiTheme="minorHAnsi" w:cstheme="minorHAnsi"/>
          <w:lang w:eastAsia="nl-NL"/>
        </w:rPr>
      </w:pPr>
      <w:r w:rsidRPr="00691902">
        <w:rPr>
          <w:rFonts w:asciiTheme="minorHAnsi" w:eastAsia="Times New Roman" w:hAnsiTheme="minorHAnsi" w:cstheme="minorHAnsi"/>
          <w:lang w:eastAsia="nl-NL"/>
        </w:rPr>
        <w:t>Een gunstig advies van de klassenraad van de school waar de leerling laatst</w:t>
      </w:r>
      <w:r w:rsidR="00691902">
        <w:rPr>
          <w:rFonts w:asciiTheme="minorHAnsi" w:eastAsia="Times New Roman" w:hAnsiTheme="minorHAnsi" w:cstheme="minorHAnsi"/>
          <w:lang w:eastAsia="nl-NL"/>
        </w:rPr>
        <w:t xml:space="preserve"> </w:t>
      </w:r>
      <w:r w:rsidRPr="00691902">
        <w:rPr>
          <w:rFonts w:asciiTheme="minorHAnsi" w:eastAsia="Times New Roman" w:hAnsiTheme="minorHAnsi" w:cstheme="minorHAnsi"/>
          <w:lang w:eastAsia="nl-NL"/>
        </w:rPr>
        <w:t>kleuteronderwijs volgde.</w:t>
      </w:r>
    </w:p>
    <w:p w14:paraId="654A4E98" w14:textId="3F3448D8" w:rsidR="00691902" w:rsidRPr="001C5E76" w:rsidRDefault="006317C8" w:rsidP="001C5E76">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1C5E76">
        <w:rPr>
          <w:rFonts w:asciiTheme="minorHAnsi" w:eastAsia="Times New Roman" w:hAnsiTheme="minorHAnsi" w:cstheme="minorHAnsi"/>
          <w:lang w:eastAsia="nl-NL"/>
        </w:rPr>
        <w:t>B</w:t>
      </w:r>
      <w:r w:rsidR="008D6454" w:rsidRPr="001C5E76">
        <w:rPr>
          <w:rFonts w:asciiTheme="minorHAnsi" w:eastAsia="Times New Roman" w:hAnsiTheme="minorHAnsi" w:cstheme="minorHAnsi"/>
          <w:lang w:eastAsia="nl-NL"/>
        </w:rPr>
        <w:t>ij ongunstig advies van de klassenraad van het kleuteronderwijs omwille van de beheersing van het Nederlands:</w:t>
      </w:r>
      <w:r w:rsidR="00691902" w:rsidRPr="001C5E76">
        <w:rPr>
          <w:rFonts w:asciiTheme="minorHAnsi" w:eastAsia="Times New Roman" w:hAnsiTheme="minorHAnsi" w:cstheme="minorHAnsi"/>
          <w:lang w:eastAsia="nl-NL"/>
        </w:rPr>
        <w:t xml:space="preserve"> </w:t>
      </w:r>
      <w:r w:rsidR="008D6454" w:rsidRPr="001C5E76">
        <w:rPr>
          <w:rFonts w:asciiTheme="minorHAnsi" w:eastAsia="Times New Roman" w:hAnsiTheme="minorHAnsi" w:cstheme="minorHAnsi"/>
          <w:lang w:eastAsia="nl-NL"/>
        </w:rPr>
        <w:t>een gunstige beslissing van de klassenraad lager onderwijs en het volgen van een taalintegratietraject in het lager onderwijs.</w:t>
      </w:r>
    </w:p>
    <w:p w14:paraId="19E5AD1F" w14:textId="1EE8FFD2" w:rsidR="008D6454" w:rsidRPr="00691902" w:rsidRDefault="006317C8"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B</w:t>
      </w:r>
      <w:r w:rsidR="008D6454" w:rsidRPr="00691902">
        <w:rPr>
          <w:rFonts w:asciiTheme="minorHAnsi" w:eastAsia="Times New Roman" w:hAnsiTheme="minorHAnsi" w:cstheme="minorHAnsi"/>
          <w:lang w:eastAsia="nl-NL"/>
        </w:rPr>
        <w:t>ij ongunstig advies van de klassenraad van het kleuteronderwijs, omwille van andere redenen:</w:t>
      </w:r>
      <w:r w:rsidR="00505B7B">
        <w:rPr>
          <w:rFonts w:asciiTheme="minorHAnsi" w:eastAsia="Times New Roman" w:hAnsiTheme="minorHAnsi" w:cstheme="minorHAnsi"/>
          <w:lang w:eastAsia="nl-NL"/>
        </w:rPr>
        <w:t xml:space="preserve"> </w:t>
      </w:r>
      <w:r w:rsidR="008D6454" w:rsidRPr="00691902">
        <w:rPr>
          <w:rFonts w:asciiTheme="minorHAnsi" w:eastAsia="Times New Roman" w:hAnsiTheme="minorHAnsi" w:cstheme="minorHAnsi"/>
          <w:lang w:eastAsia="nl-NL"/>
        </w:rPr>
        <w:t>een gunstige beslissing van de klassenraad lager onderwijs.</w:t>
      </w:r>
    </w:p>
    <w:p w14:paraId="5FC5180E" w14:textId="77777777" w:rsidR="00505B7B" w:rsidRDefault="00505B7B" w:rsidP="003A1A4A">
      <w:pPr>
        <w:tabs>
          <w:tab w:val="left" w:pos="-1440"/>
          <w:tab w:val="left" w:pos="-720"/>
          <w:tab w:val="left" w:pos="1276"/>
        </w:tabs>
        <w:ind w:left="1134"/>
        <w:rPr>
          <w:rFonts w:asciiTheme="minorHAnsi" w:eastAsia="Times New Roman" w:hAnsiTheme="minorHAnsi" w:cstheme="minorHAnsi"/>
          <w:lang w:eastAsia="nl-NL"/>
        </w:rPr>
      </w:pPr>
    </w:p>
    <w:p w14:paraId="004886A9" w14:textId="6CD2DF55" w:rsidR="008D6454" w:rsidRDefault="703E285B" w:rsidP="7961E3F4">
      <w:pPr>
        <w:tabs>
          <w:tab w:val="left" w:pos="1276"/>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t>Na het gunstig advies of de gunstige beslissing door de klassenraad, nemen de ouders de uiteindelijke beslissing over de vervroegde instap. </w:t>
      </w:r>
    </w:p>
    <w:p w14:paraId="67A6B13E" w14:textId="77777777" w:rsidR="00B5006F" w:rsidRPr="008D6454" w:rsidRDefault="00B5006F" w:rsidP="7961E3F4">
      <w:pPr>
        <w:tabs>
          <w:tab w:val="left" w:pos="1276"/>
        </w:tabs>
        <w:ind w:left="1134"/>
        <w:rPr>
          <w:rFonts w:asciiTheme="minorHAnsi" w:eastAsia="Times New Roman" w:hAnsiTheme="minorHAnsi" w:cstheme="minorBidi"/>
          <w:lang w:eastAsia="nl-NL"/>
        </w:rPr>
      </w:pPr>
    </w:p>
    <w:p w14:paraId="634B01B5" w14:textId="77777777" w:rsidR="008C2A2D" w:rsidRDefault="008D6454" w:rsidP="008B081F">
      <w:pPr>
        <w:pStyle w:val="Lijstalinea"/>
        <w:numPr>
          <w:ilvl w:val="0"/>
          <w:numId w:val="13"/>
        </w:numPr>
        <w:tabs>
          <w:tab w:val="left" w:pos="-1440"/>
          <w:tab w:val="left" w:pos="-720"/>
          <w:tab w:val="left" w:pos="283"/>
        </w:tabs>
        <w:ind w:left="1134"/>
        <w:rPr>
          <w:rFonts w:asciiTheme="minorHAnsi" w:eastAsia="Times New Roman" w:hAnsiTheme="minorHAnsi" w:cstheme="minorHAnsi"/>
          <w:lang w:eastAsia="nl-NL"/>
        </w:rPr>
      </w:pPr>
      <w:r w:rsidRPr="00505B7B">
        <w:rPr>
          <w:rFonts w:asciiTheme="minorHAnsi" w:eastAsia="Times New Roman" w:hAnsiTheme="minorHAnsi" w:cstheme="minorHAnsi"/>
          <w:lang w:eastAsia="nl-NL"/>
        </w:rPr>
        <w:t>Een vijfjarige leerling die het voorgaande schooljaar niet ingeschreven was in een erkende school voor Nederlandstalig onderwijs:</w:t>
      </w:r>
    </w:p>
    <w:p w14:paraId="7BBCF3EB" w14:textId="77777777" w:rsidR="008C2A2D" w:rsidRDefault="008C2A2D" w:rsidP="003A1A4A">
      <w:pPr>
        <w:pStyle w:val="Lijstalinea"/>
        <w:tabs>
          <w:tab w:val="left" w:pos="-1440"/>
          <w:tab w:val="left" w:pos="-720"/>
          <w:tab w:val="left" w:pos="283"/>
        </w:tabs>
        <w:ind w:left="1134"/>
        <w:rPr>
          <w:rFonts w:asciiTheme="minorHAnsi" w:eastAsia="Times New Roman" w:hAnsiTheme="minorHAnsi" w:cstheme="minorHAnsi"/>
          <w:lang w:eastAsia="nl-NL"/>
        </w:rPr>
      </w:pPr>
    </w:p>
    <w:p w14:paraId="19AD12C6" w14:textId="0A415938"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E</w:t>
      </w:r>
      <w:r w:rsidR="008D6454" w:rsidRPr="008C2A2D">
        <w:rPr>
          <w:rFonts w:asciiTheme="minorHAnsi" w:eastAsia="Times New Roman" w:hAnsiTheme="minorHAnsi" w:cstheme="minorHAnsi"/>
          <w:lang w:eastAsia="nl-NL"/>
        </w:rPr>
        <w:t>en gunstige beslissing van de klassenraad van de school voor lager    onderwijs</w:t>
      </w:r>
      <w:r>
        <w:rPr>
          <w:rFonts w:asciiTheme="minorHAnsi" w:eastAsia="Times New Roman" w:hAnsiTheme="minorHAnsi" w:cstheme="minorHAnsi"/>
          <w:lang w:eastAsia="nl-NL"/>
        </w:rPr>
        <w:t>.</w:t>
      </w:r>
    </w:p>
    <w:p w14:paraId="2023D340" w14:textId="45E4AA3B" w:rsidR="008C2A2D" w:rsidRDefault="007A1579"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Pr>
          <w:rFonts w:asciiTheme="minorHAnsi" w:eastAsia="Times New Roman" w:hAnsiTheme="minorHAnsi" w:cstheme="minorHAnsi"/>
          <w:lang w:eastAsia="nl-NL"/>
        </w:rPr>
        <w:t>D</w:t>
      </w:r>
      <w:r w:rsidR="008D6454" w:rsidRPr="008C2A2D">
        <w:rPr>
          <w:rFonts w:asciiTheme="minorHAnsi" w:eastAsia="Times New Roman" w:hAnsiTheme="minorHAnsi" w:cstheme="minorHAnsi"/>
          <w:lang w:eastAsia="nl-NL"/>
        </w:rPr>
        <w:t>e klassenraad lager onderwijs beslist ook of de leerling toegelaten wordt in een regulier traject en/ of taalintegratietraject’.</w:t>
      </w:r>
    </w:p>
    <w:p w14:paraId="0419A478" w14:textId="5763864B" w:rsidR="008D6454" w:rsidRDefault="008D6454" w:rsidP="008B081F">
      <w:pPr>
        <w:pStyle w:val="Lijstalinea"/>
        <w:numPr>
          <w:ilvl w:val="2"/>
          <w:numId w:val="13"/>
        </w:numPr>
        <w:tabs>
          <w:tab w:val="clear" w:pos="2060"/>
          <w:tab w:val="left" w:pos="-1440"/>
          <w:tab w:val="left" w:pos="-720"/>
          <w:tab w:val="left" w:pos="283"/>
        </w:tabs>
        <w:rPr>
          <w:rFonts w:asciiTheme="minorHAnsi" w:eastAsia="Times New Roman" w:hAnsiTheme="minorHAnsi" w:cstheme="minorHAnsi"/>
          <w:lang w:eastAsia="nl-NL"/>
        </w:rPr>
      </w:pPr>
      <w:r w:rsidRPr="008C2A2D">
        <w:rPr>
          <w:rFonts w:asciiTheme="minorHAnsi" w:eastAsia="Times New Roman" w:hAnsiTheme="minorHAnsi" w:cstheme="minorHAnsi"/>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7E7357A8" w14:textId="77777777" w:rsidR="008C2A2D" w:rsidRPr="008C2A2D" w:rsidRDefault="008C2A2D" w:rsidP="003A1A4A">
      <w:pPr>
        <w:pStyle w:val="Lijstalinea"/>
        <w:tabs>
          <w:tab w:val="clear" w:pos="2060"/>
          <w:tab w:val="left" w:pos="-1440"/>
          <w:tab w:val="left" w:pos="-720"/>
          <w:tab w:val="left" w:pos="283"/>
        </w:tabs>
        <w:ind w:left="2160"/>
        <w:rPr>
          <w:rFonts w:asciiTheme="minorHAnsi" w:eastAsia="Times New Roman" w:hAnsiTheme="minorHAnsi" w:cstheme="minorHAnsi"/>
          <w:lang w:eastAsia="nl-NL"/>
        </w:rPr>
      </w:pPr>
    </w:p>
    <w:p w14:paraId="26BAC5D2" w14:textId="7063615D" w:rsidR="008D6454" w:rsidRPr="008D6454" w:rsidRDefault="703E285B" w:rsidP="7961E3F4">
      <w:pPr>
        <w:tabs>
          <w:tab w:val="left" w:pos="283"/>
        </w:tabs>
        <w:ind w:left="1134"/>
        <w:rPr>
          <w:rFonts w:asciiTheme="minorHAnsi" w:eastAsia="Times New Roman" w:hAnsiTheme="minorHAnsi" w:cstheme="minorBidi"/>
          <w:lang w:eastAsia="nl-NL"/>
        </w:rPr>
      </w:pPr>
      <w:r w:rsidRPr="7961E3F4">
        <w:rPr>
          <w:rFonts w:asciiTheme="minorHAnsi" w:eastAsia="Times New Roman" w:hAnsiTheme="minorHAnsi" w:cstheme="minorBidi"/>
          <w:lang w:eastAsia="nl-NL"/>
        </w:rPr>
        <w:lastRenderedPageBreak/>
        <w:t>Na toelating door de klassenraad lager onderwijs, nemen de ouders de uiteindelijke beslissing over de vervroegde instap.</w:t>
      </w:r>
    </w:p>
    <w:p w14:paraId="294F7ECD" w14:textId="77777777" w:rsidR="008D6454" w:rsidRPr="008D6454" w:rsidRDefault="008D6454" w:rsidP="003A1A4A">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imes New Roman" w:hAnsiTheme="minorHAnsi" w:cstheme="minorHAnsi"/>
          <w:i/>
          <w:color w:val="0070C0"/>
          <w:lang w:eastAsia="nl-NL"/>
        </w:rPr>
      </w:pPr>
    </w:p>
    <w:p w14:paraId="13919A3A" w14:textId="3A736332" w:rsidR="00CF5036" w:rsidRPr="008D329A" w:rsidRDefault="008D6454" w:rsidP="00B5006F">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4" w:hanging="564"/>
        <w:rPr>
          <w:rFonts w:asciiTheme="minorHAnsi" w:eastAsia="Times New Roman" w:hAnsiTheme="minorHAnsi" w:cstheme="minorHAnsi"/>
          <w:iCs/>
          <w:color w:val="auto"/>
          <w:lang w:eastAsia="nl-NL"/>
        </w:rPr>
      </w:pPr>
      <w:r w:rsidRPr="008D329A">
        <w:rPr>
          <w:rFonts w:asciiTheme="minorHAnsi" w:eastAsia="Times New Roman" w:hAnsiTheme="minorHAnsi" w:cstheme="minorHAnsi"/>
          <w:iCs/>
          <w:color w:val="auto"/>
          <w:lang w:eastAsia="nl-NL"/>
        </w:rPr>
        <w:t>§3</w:t>
      </w:r>
      <w:r w:rsidR="00B5006F">
        <w:rPr>
          <w:rFonts w:asciiTheme="minorHAnsi" w:eastAsia="Times New Roman" w:hAnsiTheme="minorHAnsi" w:cstheme="minorHAnsi"/>
          <w:iCs/>
          <w:color w:val="auto"/>
          <w:lang w:eastAsia="nl-NL"/>
        </w:rPr>
        <w:tab/>
      </w:r>
      <w:r w:rsidRPr="008D329A">
        <w:rPr>
          <w:rFonts w:asciiTheme="minorHAnsi" w:eastAsia="Times New Roman" w:hAnsiTheme="minorHAnsi" w:cstheme="minorHAnsi"/>
          <w:iCs/>
          <w:color w:val="auto"/>
          <w:lang w:eastAsia="nl-NL"/>
        </w:rPr>
        <w:t>In alle andere gevallen neemt de school de eindbeslissing inzake het al dan niet zittenblijven of versnellen van de schoolloopbaan van de leerling.</w:t>
      </w:r>
    </w:p>
    <w:p w14:paraId="63582CC9" w14:textId="77777777" w:rsidR="00CF5036" w:rsidRPr="008D329A" w:rsidRDefault="00CF5036"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Cs/>
          <w:color w:val="auto"/>
          <w:lang w:eastAsia="nl-NL"/>
        </w:rPr>
      </w:pPr>
    </w:p>
    <w:p w14:paraId="187716B4" w14:textId="67AD070F" w:rsidR="008D6454" w:rsidRDefault="703E285B"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r w:rsidRPr="008D329A">
        <w:rPr>
          <w:rFonts w:asciiTheme="minorHAnsi" w:eastAsia="Times New Roman" w:hAnsiTheme="minorHAnsi" w:cstheme="minorBidi"/>
          <w:iCs/>
          <w:color w:val="auto"/>
          <w:lang w:eastAsia="nl-NL"/>
        </w:rPr>
        <w:t>De beslissing wordt  aan de ouders schriftelijk gemotiveerd en mondeling toegelicht. De school deelt mee welke bijzondere aandachtspunten er in het daaropvolgende schooljaar voor de leerling zijn. In het leerlingendossier bewaart de school de adviezen van de klassenraad</w:t>
      </w:r>
      <w:r w:rsidR="008B081F">
        <w:rPr>
          <w:rFonts w:asciiTheme="minorHAnsi" w:eastAsia="Times New Roman" w:hAnsiTheme="minorHAnsi" w:cstheme="minorBidi"/>
          <w:iCs/>
          <w:color w:val="auto"/>
          <w:lang w:eastAsia="nl-NL"/>
        </w:rPr>
        <w:t xml:space="preserve"> </w:t>
      </w:r>
      <w:r w:rsidRPr="008D329A">
        <w:rPr>
          <w:rFonts w:asciiTheme="minorHAnsi" w:eastAsia="Times New Roman" w:hAnsiTheme="minorHAnsi" w:cstheme="minorBidi"/>
          <w:iCs/>
          <w:color w:val="auto"/>
          <w:lang w:eastAsia="nl-NL"/>
        </w:rPr>
        <w:t>en/of het bewijsstuk waaruit blijkt dat ouders kennis hebben genomen en toelichting hebben gekregen bij het advies van de klassenraad</w:t>
      </w:r>
      <w:r w:rsidR="006604FC">
        <w:rPr>
          <w:rFonts w:asciiTheme="minorHAnsi" w:eastAsia="Times New Roman" w:hAnsiTheme="minorHAnsi" w:cstheme="minorBidi"/>
          <w:iCs/>
          <w:color w:val="auto"/>
          <w:lang w:eastAsia="nl-NL"/>
        </w:rPr>
        <w:t>.</w:t>
      </w:r>
    </w:p>
    <w:p w14:paraId="06E042E7" w14:textId="77777777" w:rsidR="006513FE" w:rsidRDefault="006513FE"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p>
    <w:p w14:paraId="1E85999C" w14:textId="77777777" w:rsidR="00EE36EA" w:rsidRPr="006513FE" w:rsidRDefault="00EE36EA" w:rsidP="00EE36E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color w:val="auto"/>
          <w:highlight w:val="yellow"/>
          <w:lang w:eastAsia="nl-NL"/>
        </w:rPr>
      </w:pPr>
      <w:r w:rsidRPr="006513FE">
        <w:rPr>
          <w:rFonts w:cs="Calibri"/>
          <w:b/>
          <w:bCs/>
          <w:color w:val="auto"/>
          <w:highlight w:val="yellow"/>
        </w:rPr>
        <w:t>Artikel 14</w:t>
      </w:r>
      <w:r w:rsidRPr="006513FE">
        <w:rPr>
          <w:rFonts w:cs="Calibri"/>
          <w:b/>
          <w:bCs/>
          <w:color w:val="auto"/>
          <w:highlight w:val="yellow"/>
        </w:rPr>
        <w:tab/>
        <w:t>Attest ‘Met vrucht beëindigd kleuteronderwijs’ niet toekennen</w:t>
      </w:r>
    </w:p>
    <w:p w14:paraId="0662AD03" w14:textId="77777777" w:rsidR="00EE36EA" w:rsidRPr="006513FE" w:rsidRDefault="00EE36EA" w:rsidP="00EE36EA">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1293F1D2"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Als de klassenraad het attest met vrucht beëindigd kleuteronderwijs niet toekent, motiveert hij zijn beslissing op basis van het kleuterdossier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50B0B714"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266C5BC9"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Een kleuter die het attest met vrucht beëindigd kleuteronderwijs niet behaalt, krijgt een verklaring met de vermelding van het aantal en de soort van gevolgde schooljaren kleuteronderwijs. Naast deze verklaring heeft de kleuter recht op een schriftelijke motivering waarom het attest met vrucht beëindigd kleuteronderwijs niet werd toegekend, alsook aandachtspunten voor de verdere schoolloopbaan.</w:t>
      </w:r>
    </w:p>
    <w:p w14:paraId="260A0430"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694F7AEE"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292BDFF8"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Dit overleg vindt plaats binnen de twee werkdagen na de aanvraag tot gesprek.</w:t>
      </w:r>
    </w:p>
    <w:p w14:paraId="133BE8F7"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De school kan dit overleg niet weigeren en er moet een schriftelijk verslag van gemaakt worden.</w:t>
      </w:r>
    </w:p>
    <w:p w14:paraId="7C650439"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4A5FFD43"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In dit verslag wordt meteen opgenomen of de directeur de klassenraad al dan niet opnieuw samenroept.</w:t>
      </w:r>
    </w:p>
    <w:p w14:paraId="5F83C53C"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5D327D17"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Wanneer de ouders niet akkoord gaan met de beslissing (hetzij om de klassenraad niet bijeen te roepen, hetzij om het attest met vrucht beëindigd kleuteronderwijs niet toe te kennen), dan wijst de school de ouders schriftelijk op de mogelijkheid tot beroep bij de beroepscommissie en op de wijze waarop en de termijn waarbinnen het beroep moet worden ingediend.</w:t>
      </w:r>
    </w:p>
    <w:p w14:paraId="74F5C394"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p>
    <w:p w14:paraId="135CF802" w14:textId="7A97C20E"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highlight w:val="yellow"/>
          <w:lang w:val="nl-BE" w:eastAsia="nl-NL"/>
        </w:rPr>
      </w:pPr>
      <w:r w:rsidRPr="006513FE">
        <w:rPr>
          <w:rFonts w:asciiTheme="minorHAnsi" w:eastAsia="Times New Roman" w:hAnsiTheme="minorHAnsi" w:cstheme="minorHAnsi"/>
          <w:color w:val="auto"/>
          <w:highlight w:val="yellow"/>
          <w:lang w:val="nl-BE" w:eastAsia="nl-NL"/>
        </w:rPr>
        <w:t>Indien</w:t>
      </w:r>
      <w:r w:rsidR="003E2874" w:rsidRPr="006513FE">
        <w:rPr>
          <w:rFonts w:asciiTheme="minorHAnsi" w:eastAsia="Times New Roman" w:hAnsiTheme="minorHAnsi" w:cstheme="minorHAnsi"/>
          <w:color w:val="auto"/>
          <w:highlight w:val="yellow"/>
          <w:lang w:val="nl-BE" w:eastAsia="nl-NL"/>
        </w:rPr>
        <w:t xml:space="preserve"> </w:t>
      </w:r>
      <w:r w:rsidRPr="006513FE">
        <w:rPr>
          <w:rFonts w:asciiTheme="minorHAnsi" w:eastAsia="Times New Roman" w:hAnsiTheme="minorHAnsi" w:cstheme="minorHAnsi"/>
          <w:color w:val="auto"/>
          <w:highlight w:val="yellow"/>
          <w:lang w:val="nl-BE" w:eastAsia="nl-NL"/>
        </w:rPr>
        <w:t xml:space="preserve">de klassenraad bij zijn oorspronkelijke beslissing blijft, wordt zij opnieuw gemotiveerd en door het schoolbestuur aangetekend meegedeeld aan de ouders, uiterlijk binnen de drie werkdagen. Wanneer de ouders niet akkoord gaan met de beslissing dan wijst de school de ouders schriftelijk op de mogelijkheid tot beroep bij de beroepscommissie en op de wijze waarop en de termijn waarbinnen het beroep moet worden ingediend. </w:t>
      </w:r>
    </w:p>
    <w:p w14:paraId="70A32649"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3E00BC40" w14:textId="77777777" w:rsidR="00EE36EA" w:rsidRPr="006513FE" w:rsidRDefault="00EE36EA" w:rsidP="00EE36EA">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asciiTheme="minorHAnsi" w:eastAsia="Times New Roman" w:hAnsiTheme="minorHAnsi" w:cstheme="minorHAnsi"/>
          <w:color w:val="auto"/>
          <w:lang w:eastAsia="nl-NL"/>
        </w:rPr>
      </w:pPr>
      <w:r w:rsidRPr="006513FE">
        <w:rPr>
          <w:rFonts w:eastAsia="Times New Roman" w:cs="Arial"/>
          <w:color w:val="auto"/>
          <w:szCs w:val="20"/>
          <w:highlight w:val="yellow"/>
          <w:lang w:eastAsia="nl-NL"/>
        </w:rPr>
        <w:lastRenderedPageBreak/>
        <w:t>Ouders kunnen het niet-toekennen van een attest met vrucht beëindigd Kleuteronderwijs door de klassenraad betwisten en kunnen een beroepsprocedure instellen, na voorgaande stappen, zoals beschreven in artikel 14. De beroepsprocedure is opgenomen in artikel 25 van dit schoolreglement.</w:t>
      </w:r>
      <w:r w:rsidRPr="006513FE">
        <w:rPr>
          <w:rFonts w:eastAsia="Times New Roman" w:cs="Arial"/>
          <w:color w:val="auto"/>
          <w:szCs w:val="20"/>
          <w:lang w:eastAsia="nl-NL"/>
        </w:rPr>
        <w:t xml:space="preserve"> </w:t>
      </w:r>
    </w:p>
    <w:p w14:paraId="5782F61D" w14:textId="77777777" w:rsidR="003A2B1A" w:rsidRPr="006513FE" w:rsidRDefault="003A2B1A" w:rsidP="7961E3F4">
      <w:pPr>
        <w:pBdr>
          <w:top w:val="single" w:sz="6" w:space="0" w:color="FFFFFF"/>
          <w:left w:val="single" w:sz="6" w:space="3"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Bidi"/>
          <w:iCs/>
          <w:color w:val="auto"/>
          <w:lang w:eastAsia="nl-NL"/>
        </w:rPr>
      </w:pPr>
    </w:p>
    <w:p w14:paraId="2BAEBDFA" w14:textId="77777777" w:rsidR="008D6454" w:rsidRPr="006513FE" w:rsidRDefault="008D6454"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auto"/>
          <w:lang w:eastAsia="nl-NL"/>
        </w:rPr>
      </w:pPr>
    </w:p>
    <w:p w14:paraId="63DC4109" w14:textId="77777777" w:rsidR="00FD7078" w:rsidRPr="006513FE" w:rsidRDefault="00FD7078" w:rsidP="00FD7078">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auto"/>
          <w:lang w:eastAsia="nl-NL"/>
        </w:rPr>
      </w:pPr>
    </w:p>
    <w:p w14:paraId="13B7E1CB" w14:textId="77777777" w:rsidR="00FD7078" w:rsidRPr="006513FE" w:rsidRDefault="00FD7078" w:rsidP="00FD7078">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auto"/>
          <w:highlight w:val="yellow"/>
        </w:rPr>
      </w:pPr>
      <w:r w:rsidRPr="006513FE">
        <w:rPr>
          <w:rFonts w:cs="Calibri"/>
          <w:b/>
          <w:bCs/>
          <w:color w:val="auto"/>
          <w:highlight w:val="yellow"/>
        </w:rPr>
        <w:t xml:space="preserve">Artikel 15 </w:t>
      </w:r>
      <w:r w:rsidRPr="006513FE">
        <w:rPr>
          <w:color w:val="auto"/>
          <w:highlight w:val="yellow"/>
        </w:rPr>
        <w:tab/>
      </w:r>
      <w:r w:rsidRPr="006513FE">
        <w:rPr>
          <w:rFonts w:cs="Calibri"/>
          <w:b/>
          <w:bCs/>
          <w:color w:val="auto"/>
          <w:highlight w:val="yellow"/>
        </w:rPr>
        <w:t>Les volgen in een andere school</w:t>
      </w:r>
    </w:p>
    <w:p w14:paraId="105DF553" w14:textId="77777777" w:rsidR="00FD7078" w:rsidRPr="006513FE" w:rsidRDefault="00FD7078" w:rsidP="00FD7078">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auto"/>
          <w:highlight w:val="yellow"/>
        </w:rPr>
      </w:pPr>
    </w:p>
    <w:p w14:paraId="7F993D0D" w14:textId="77777777" w:rsidR="00FD7078" w:rsidRPr="006513FE" w:rsidRDefault="00FD7078" w:rsidP="00FD707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In sommige gevallen is het mogelijk dat leerlingen les volgen in een andere school:</w:t>
      </w:r>
    </w:p>
    <w:p w14:paraId="22898187" w14:textId="456DD878" w:rsidR="006604FC" w:rsidRPr="006513FE" w:rsidRDefault="00FD7078" w:rsidP="00E073EE">
      <w:pPr>
        <w:pStyle w:val="Lijstalinea"/>
        <w:numPr>
          <w:ilvl w:val="0"/>
          <w:numId w:val="6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auto"/>
          <w:highlight w:val="yellow"/>
          <w:lang w:eastAsia="nl-NL"/>
        </w:rPr>
      </w:pPr>
      <w:r w:rsidRPr="006513FE">
        <w:rPr>
          <w:rFonts w:asciiTheme="minorHAnsi" w:eastAsia="Times New Roman" w:hAnsiTheme="minorHAnsi" w:cstheme="minorHAnsi"/>
          <w:color w:val="auto"/>
          <w:highlight w:val="yellow"/>
          <w:lang w:eastAsia="nl-NL"/>
        </w:rPr>
        <w:t xml:space="preserve">De school stelt dit aanbod voor om tegemoet te komen aan </w:t>
      </w:r>
      <w:r w:rsidRPr="006513FE">
        <w:rPr>
          <w:rFonts w:asciiTheme="minorHAnsi" w:eastAsia="Times New Roman" w:hAnsiTheme="minorHAnsi" w:cstheme="minorHAnsi"/>
          <w:b/>
          <w:bCs/>
          <w:color w:val="auto"/>
          <w:highlight w:val="yellow"/>
          <w:lang w:eastAsia="nl-NL"/>
        </w:rPr>
        <w:t>bepaalde noden van leerlingen</w:t>
      </w:r>
      <w:r w:rsidRPr="006513FE">
        <w:rPr>
          <w:rFonts w:asciiTheme="minorHAnsi" w:eastAsia="Times New Roman" w:hAnsiTheme="minorHAnsi" w:cstheme="minorHAnsi"/>
          <w:color w:val="auto"/>
          <w:highlight w:val="yellow"/>
          <w:lang w:eastAsia="nl-NL"/>
        </w:rPr>
        <w:t xml:space="preserve">. Dit kan enkel indien beide scholen akkoord zijn. De lesbijwoning is deeltijds en wordt in overleg met beide scholen bekeken. </w:t>
      </w:r>
    </w:p>
    <w:p w14:paraId="4F62CD71" w14:textId="77777777" w:rsidR="00E073EE" w:rsidRPr="006513FE" w:rsidRDefault="00E073EE" w:rsidP="00E073EE">
      <w:pPr>
        <w:pStyle w:val="Lijstalinea"/>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auto"/>
          <w:highlight w:val="yellow"/>
          <w:lang w:eastAsia="nl-NL"/>
        </w:rPr>
      </w:pPr>
    </w:p>
    <w:p w14:paraId="3E0857AC" w14:textId="77777777" w:rsidR="006604FC" w:rsidRPr="003E01FF" w:rsidRDefault="006604FC" w:rsidP="003A1A4A">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asciiTheme="minorHAnsi" w:eastAsia="Times New Roman" w:hAnsiTheme="minorHAnsi" w:cstheme="minorHAnsi"/>
          <w:i/>
          <w:color w:val="00B0F0"/>
          <w:lang w:eastAsia="nl-NL"/>
        </w:rPr>
      </w:pPr>
    </w:p>
    <w:p w14:paraId="53489FDD" w14:textId="27D2F26D" w:rsidR="0046686B" w:rsidRPr="0046686B" w:rsidRDefault="0046686B" w:rsidP="003A1A4A">
      <w:pPr>
        <w:tabs>
          <w:tab w:val="right" w:leader="dot" w:pos="9061"/>
        </w:tabs>
        <w:ind w:left="1985" w:hanging="1985"/>
        <w:rPr>
          <w:rFonts w:asciiTheme="minorHAnsi" w:hAnsiTheme="minorHAnsi" w:cstheme="minorHAnsi"/>
          <w:b/>
          <w:bCs/>
          <w:color w:val="5EBEBE"/>
          <w:sz w:val="24"/>
          <w:szCs w:val="24"/>
        </w:rPr>
      </w:pPr>
      <w:r w:rsidRPr="0046686B">
        <w:rPr>
          <w:rFonts w:asciiTheme="minorHAnsi" w:hAnsiTheme="minorHAnsi" w:cstheme="minorHAnsi"/>
          <w:b/>
          <w:bCs/>
          <w:color w:val="5EBEBE"/>
          <w:sz w:val="24"/>
          <w:szCs w:val="24"/>
        </w:rPr>
        <w:t xml:space="preserve">Hoofdstuk </w:t>
      </w:r>
      <w:r w:rsidR="00151F2D">
        <w:rPr>
          <w:rFonts w:asciiTheme="minorHAnsi" w:hAnsiTheme="minorHAnsi" w:cstheme="minorHAnsi"/>
          <w:b/>
          <w:bCs/>
          <w:color w:val="5EBEBE"/>
          <w:sz w:val="24"/>
          <w:szCs w:val="24"/>
        </w:rPr>
        <w:t>7</w:t>
      </w:r>
      <w:r w:rsidRPr="0046686B">
        <w:rPr>
          <w:rFonts w:asciiTheme="minorHAnsi" w:hAnsiTheme="minorHAnsi" w:cstheme="minorHAnsi"/>
          <w:b/>
          <w:bCs/>
          <w:color w:val="5EBEBE"/>
          <w:sz w:val="24"/>
          <w:szCs w:val="24"/>
        </w:rPr>
        <w:t xml:space="preserve">: </w:t>
      </w:r>
      <w:r w:rsidR="00BA14CE">
        <w:rPr>
          <w:rFonts w:asciiTheme="minorHAnsi" w:hAnsiTheme="minorHAnsi" w:cstheme="minorHAnsi"/>
          <w:b/>
          <w:bCs/>
          <w:color w:val="5EBEBE"/>
          <w:sz w:val="24"/>
          <w:szCs w:val="24"/>
        </w:rPr>
        <w:t>Afwezigheden en te laat komen</w:t>
      </w:r>
    </w:p>
    <w:p w14:paraId="0EC17791"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2F14ABC6" w14:textId="39DD5200" w:rsidR="006A7F88" w:rsidRPr="0046686B"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008B081F">
        <w:rPr>
          <w:rFonts w:cs="Calibri"/>
          <w:b/>
          <w:bCs/>
          <w:color w:val="1D3159"/>
        </w:rPr>
        <w:t xml:space="preserve">Artikel </w:t>
      </w:r>
      <w:r w:rsidR="70C25A7D" w:rsidRPr="008B081F">
        <w:rPr>
          <w:rFonts w:cs="Calibri"/>
          <w:b/>
          <w:bCs/>
          <w:color w:val="1D3159"/>
        </w:rPr>
        <w:t>1</w:t>
      </w:r>
      <w:r w:rsidR="003A2B1A">
        <w:rPr>
          <w:rFonts w:cs="Calibri"/>
          <w:b/>
          <w:bCs/>
          <w:color w:val="1D3159"/>
        </w:rPr>
        <w:t>6</w:t>
      </w:r>
      <w:r w:rsidR="70C25A7D" w:rsidRPr="7961E3F4">
        <w:rPr>
          <w:rFonts w:cs="Calibri"/>
          <w:b/>
          <w:bCs/>
          <w:color w:val="1D3159"/>
        </w:rPr>
        <w:t xml:space="preserve"> </w:t>
      </w:r>
      <w:r w:rsidR="006A7F88">
        <w:tab/>
      </w:r>
      <w:r w:rsidRPr="7961E3F4">
        <w:rPr>
          <w:rFonts w:cs="Calibri"/>
          <w:b/>
          <w:bCs/>
          <w:color w:val="1D3159"/>
        </w:rPr>
        <w:t>Afwezigheden</w:t>
      </w:r>
    </w:p>
    <w:p w14:paraId="470EAA50"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b/>
          <w:bCs/>
          <w:i/>
          <w:iCs/>
          <w:lang w:eastAsia="nl-NL"/>
        </w:rPr>
      </w:pPr>
    </w:p>
    <w:p w14:paraId="18A8A1AC" w14:textId="77777777" w:rsidR="006A7F88" w:rsidRDefault="006A7F88"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Zowel voor kleuters als voor leerlingen lager onderwijs is een voldoende aanwezigheid noodzakelijk  voor een vlotte schoolloopbaan.</w:t>
      </w:r>
    </w:p>
    <w:p w14:paraId="37372CC6" w14:textId="2237E032" w:rsidR="008B081F" w:rsidRPr="0046686B" w:rsidRDefault="008B081F" w:rsidP="003A1A4A">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In geval van ziekte is het wenselijk de school hiervan telefonisch of via mail op de hoogte te brengen. </w:t>
      </w:r>
    </w:p>
    <w:p w14:paraId="53551519" w14:textId="5AC596AA" w:rsidR="00BC364B" w:rsidRDefault="00BC364B" w:rsidP="008B081F">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1DF2EEA" w14:textId="77777777" w:rsidR="00BC364B" w:rsidRPr="00BC364B" w:rsidRDefault="00BC364B" w:rsidP="003A1A4A">
      <w:pPr>
        <w:numPr>
          <w:ilvl w:val="12"/>
          <w:numId w:val="0"/>
        </w:numPr>
        <w:tabs>
          <w:tab w:val="left" w:pos="284"/>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i/>
          <w:color w:val="0070C0"/>
          <w:lang w:eastAsia="nl-NL"/>
        </w:rPr>
      </w:pPr>
    </w:p>
    <w:p w14:paraId="550478E0" w14:textId="5E7D8AA5" w:rsidR="006A7F88" w:rsidRPr="00BC364B"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§1</w:t>
      </w:r>
      <w:r w:rsidR="003644BD">
        <w:rPr>
          <w:rFonts w:asciiTheme="minorHAnsi" w:eastAsia="Times New Roman" w:hAnsiTheme="minorHAnsi" w:cstheme="minorHAnsi"/>
          <w:lang w:eastAsia="nl-NL"/>
        </w:rPr>
        <w:tab/>
      </w:r>
      <w:r w:rsidRPr="00BC364B">
        <w:rPr>
          <w:rFonts w:asciiTheme="minorHAnsi" w:eastAsia="Times New Roman" w:hAnsiTheme="minorHAnsi" w:cstheme="minorHAnsi"/>
          <w:lang w:eastAsia="nl-NL"/>
        </w:rPr>
        <w:t>Kleuteronderwijs</w:t>
      </w:r>
    </w:p>
    <w:p w14:paraId="279E095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 xml:space="preserve">Er is geen medisch attest nodig voor afwezigheden van kleuters. </w:t>
      </w:r>
    </w:p>
    <w:p w14:paraId="74D9DC0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4DB9917" w14:textId="4335659B"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in het kleuteronderwijs die vijf jaar worden voor 1 januari van het schooljaar is er een leerplicht van </w:t>
      </w:r>
      <w:r w:rsidRPr="008B081F">
        <w:rPr>
          <w:rFonts w:asciiTheme="minorHAnsi" w:eastAsia="Times New Roman" w:hAnsiTheme="minorHAnsi" w:cstheme="minorHAnsi"/>
          <w:u w:val="single"/>
          <w:lang w:eastAsia="nl-NL"/>
        </w:rPr>
        <w:t>minimaal 290 halve dagen aanwezigheid</w:t>
      </w:r>
      <w:r w:rsidRPr="0046686B">
        <w:rPr>
          <w:rFonts w:asciiTheme="minorHAnsi" w:eastAsia="Times New Roman" w:hAnsiTheme="minorHAnsi" w:cstheme="minorHAnsi"/>
          <w:lang w:eastAsia="nl-NL"/>
        </w:rPr>
        <w:t xml:space="preserve"> per schooljaar. Voor de berekening van dat aantal halve dagen aanwezigheid in functie van de leerplicht en de regelmatigheid van de leerling kunnen de afwezigheden die door de directie als aanvaardbaar geacht worden meegerekend worden.</w:t>
      </w:r>
    </w:p>
    <w:p w14:paraId="578CF460"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587EBBA" w14:textId="6B81E10A"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Voor zes-en zevenjarigen in het kleuteronderwijs of een vijfjarige die vervroegd instapt in het lager onderwijs,</w:t>
      </w:r>
      <w:r w:rsidR="007A1579">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moeten de afwezigheden gewettigd worden volgens dezelfde regels als in het lager onderwijs.</w:t>
      </w:r>
    </w:p>
    <w:p w14:paraId="5A6B2B24" w14:textId="77777777" w:rsidR="006A7F88" w:rsidRPr="0046686B" w:rsidRDefault="006A7F88" w:rsidP="003A1A4A">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5C62E57C" w14:textId="275DEF7E" w:rsidR="006A7F88" w:rsidRPr="003644BD" w:rsidRDefault="006A7F88" w:rsidP="003A1A4A">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3644BD">
        <w:rPr>
          <w:rFonts w:asciiTheme="minorHAnsi" w:eastAsia="Times New Roman" w:hAnsiTheme="minorHAnsi" w:cstheme="minorHAnsi"/>
          <w:lang w:eastAsia="nl-NL"/>
        </w:rPr>
        <w:tab/>
      </w:r>
      <w:r w:rsidRPr="003644BD">
        <w:rPr>
          <w:rFonts w:asciiTheme="minorHAnsi" w:eastAsia="Times New Roman" w:hAnsiTheme="minorHAnsi" w:cstheme="minorHAnsi"/>
          <w:lang w:eastAsia="nl-NL"/>
        </w:rPr>
        <w:t>Lager onderwijs</w:t>
      </w:r>
    </w:p>
    <w:p w14:paraId="590AA4F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703B864" w14:textId="77777777" w:rsidR="005247E6" w:rsidRDefault="006A7F88" w:rsidP="008B081F">
      <w:pPr>
        <w:pStyle w:val="Lijstalinea"/>
        <w:numPr>
          <w:ilvl w:val="0"/>
          <w:numId w:val="14"/>
        </w:numPr>
        <w:tabs>
          <w:tab w:val="left" w:pos="-1440"/>
          <w:tab w:val="left" w:pos="-720"/>
          <w:tab w:val="left" w:pos="283"/>
        </w:tabs>
        <w:ind w:left="993"/>
        <w:rPr>
          <w:rFonts w:asciiTheme="minorHAnsi" w:eastAsia="Times New Roman" w:hAnsiTheme="minorHAnsi" w:cstheme="minorHAnsi"/>
          <w:lang w:eastAsia="nl-NL"/>
        </w:rPr>
      </w:pPr>
      <w:r w:rsidRPr="003644BD">
        <w:rPr>
          <w:rFonts w:asciiTheme="minorHAnsi" w:eastAsia="Times New Roman" w:hAnsiTheme="minorHAnsi" w:cstheme="minorHAnsi"/>
          <w:lang w:eastAsia="nl-NL"/>
        </w:rPr>
        <w:t>Afwezigheid wegens ziekte:</w:t>
      </w:r>
    </w:p>
    <w:p w14:paraId="29D82BEC" w14:textId="77777777" w:rsidR="005247E6" w:rsidRPr="005247E6"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5247E6">
        <w:rPr>
          <w:rFonts w:asciiTheme="minorHAnsi" w:eastAsia="Times New Roman" w:hAnsiTheme="minorHAnsi" w:cstheme="minorHAnsi"/>
          <w:i/>
          <w:lang w:eastAsia="nl-NL"/>
        </w:rPr>
        <w:t>.</w:t>
      </w:r>
    </w:p>
    <w:p w14:paraId="6DA42B5A" w14:textId="77777777" w:rsidR="00920E2B" w:rsidRDefault="006A7F88" w:rsidP="008B081F">
      <w:pPr>
        <w:pStyle w:val="Lijstalinea"/>
        <w:numPr>
          <w:ilvl w:val="1"/>
          <w:numId w:val="14"/>
        </w:numPr>
        <w:tabs>
          <w:tab w:val="left" w:pos="-1440"/>
          <w:tab w:val="left" w:pos="-720"/>
          <w:tab w:val="left" w:pos="283"/>
        </w:tabs>
        <w:rPr>
          <w:rFonts w:asciiTheme="minorHAnsi" w:eastAsia="Times New Roman" w:hAnsiTheme="minorHAnsi" w:cstheme="minorHAnsi"/>
          <w:lang w:eastAsia="nl-NL"/>
        </w:rPr>
      </w:pPr>
      <w:r w:rsidRPr="005247E6">
        <w:rPr>
          <w:rFonts w:asciiTheme="minorHAnsi" w:eastAsia="Times New Roman" w:hAnsiTheme="minorHAnsi" w:cstheme="minorHAnsi"/>
          <w:lang w:eastAsia="nl-NL"/>
        </w:rPr>
        <w:t>een medisch attest:</w:t>
      </w:r>
    </w:p>
    <w:p w14:paraId="1B31D336" w14:textId="4ECC33D9"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ls de ouders al vier maal in een schooljaar zelf een verklaring wegens ziekte hebben ingediend</w:t>
      </w:r>
      <w:r>
        <w:rPr>
          <w:rFonts w:asciiTheme="minorHAnsi" w:eastAsia="Times New Roman" w:hAnsiTheme="minorHAnsi" w:cstheme="minorHAnsi"/>
          <w:lang w:eastAsia="nl-NL"/>
        </w:rPr>
        <w:t>.</w:t>
      </w:r>
    </w:p>
    <w:p w14:paraId="24489E17" w14:textId="7B35C3AE" w:rsidR="00920E2B" w:rsidRDefault="001C5E76" w:rsidP="008B081F">
      <w:pPr>
        <w:pStyle w:val="Lijstalinea"/>
        <w:numPr>
          <w:ilvl w:val="2"/>
          <w:numId w:val="14"/>
        </w:numPr>
        <w:tabs>
          <w:tab w:val="clear" w:pos="2060"/>
          <w:tab w:val="left" w:pos="-1440"/>
          <w:tab w:val="left" w:pos="-720"/>
          <w:tab w:val="left" w:pos="283"/>
          <w:tab w:val="left" w:pos="2268"/>
        </w:tabs>
        <w:rPr>
          <w:rFonts w:asciiTheme="minorHAnsi" w:eastAsia="Times New Roman" w:hAnsiTheme="minorHAnsi" w:cstheme="minorHAnsi"/>
          <w:lang w:eastAsia="nl-NL"/>
        </w:rPr>
      </w:pPr>
      <w:r>
        <w:rPr>
          <w:rFonts w:asciiTheme="minorHAnsi" w:eastAsia="Times New Roman" w:hAnsiTheme="minorHAnsi" w:cstheme="minorHAnsi"/>
          <w:lang w:eastAsia="nl-NL"/>
        </w:rPr>
        <w:lastRenderedPageBreak/>
        <w:t>B</w:t>
      </w:r>
      <w:r w:rsidR="006A7F88" w:rsidRPr="00920E2B">
        <w:rPr>
          <w:rFonts w:asciiTheme="minorHAnsi" w:eastAsia="Times New Roman" w:hAnsiTheme="minorHAnsi" w:cstheme="minorHAnsi"/>
          <w:lang w:eastAsia="nl-NL"/>
        </w:rPr>
        <w:t>ij een afwezigheid wegens ziekte van meer dan drie opeenvolgende kalenderdagen</w:t>
      </w:r>
      <w:r>
        <w:rPr>
          <w:rFonts w:asciiTheme="minorHAnsi" w:eastAsia="Times New Roman" w:hAnsiTheme="minorHAnsi" w:cstheme="minorHAnsi"/>
          <w:lang w:eastAsia="nl-NL"/>
        </w:rPr>
        <w:t>.</w:t>
      </w:r>
    </w:p>
    <w:p w14:paraId="516E9956" w14:textId="77777777" w:rsidR="00920E2B" w:rsidRDefault="00920E2B" w:rsidP="003A1A4A">
      <w:pPr>
        <w:pStyle w:val="Lijstalinea"/>
        <w:tabs>
          <w:tab w:val="clear" w:pos="2060"/>
          <w:tab w:val="left" w:pos="-1440"/>
          <w:tab w:val="left" w:pos="-720"/>
          <w:tab w:val="left" w:pos="283"/>
          <w:tab w:val="left" w:pos="2268"/>
        </w:tabs>
        <w:ind w:left="2160"/>
        <w:rPr>
          <w:rFonts w:asciiTheme="minorHAnsi" w:eastAsia="Times New Roman" w:hAnsiTheme="minorHAnsi" w:cstheme="minorHAnsi"/>
          <w:lang w:eastAsia="nl-NL"/>
        </w:rPr>
      </w:pPr>
    </w:p>
    <w:p w14:paraId="3B2B21C8" w14:textId="1D58D240" w:rsidR="006874B3" w:rsidRDefault="00920E2B" w:rsidP="008B081F">
      <w:pPr>
        <w:pStyle w:val="Lijstalinea"/>
        <w:numPr>
          <w:ilvl w:val="0"/>
          <w:numId w:val="14"/>
        </w:numPr>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920E2B">
        <w:rPr>
          <w:rFonts w:asciiTheme="minorHAnsi" w:eastAsia="Times New Roman" w:hAnsiTheme="minorHAnsi" w:cstheme="minorHAnsi"/>
          <w:lang w:eastAsia="nl-NL"/>
        </w:rPr>
        <w:t>A</w:t>
      </w:r>
      <w:r w:rsidR="006A7F88" w:rsidRPr="00920E2B">
        <w:rPr>
          <w:rFonts w:asciiTheme="minorHAnsi" w:eastAsia="Times New Roman" w:hAnsiTheme="minorHAnsi" w:cstheme="minorHAnsi"/>
          <w:lang w:eastAsia="nl-NL"/>
        </w:rPr>
        <w:t>fwezigheid van rechtswege:</w:t>
      </w:r>
      <w:r w:rsidR="003E18FD">
        <w:rPr>
          <w:rFonts w:asciiTheme="minorHAnsi" w:eastAsia="Times New Roman" w:hAnsiTheme="minorHAnsi" w:cstheme="minorHAnsi"/>
          <w:lang w:eastAsia="nl-NL"/>
        </w:rPr>
        <w:br/>
      </w:r>
      <w:r w:rsidR="003E18FD">
        <w:rPr>
          <w:rFonts w:asciiTheme="minorHAnsi" w:eastAsia="Times New Roman" w:hAnsiTheme="minorHAnsi" w:cstheme="minorHAnsi"/>
          <w:lang w:eastAsia="nl-NL"/>
        </w:rPr>
        <w:br/>
      </w:r>
      <w:r w:rsidR="006A7F88" w:rsidRPr="003E18FD">
        <w:rPr>
          <w:rFonts w:asciiTheme="minorHAnsi" w:eastAsia="Times New Roman" w:hAnsiTheme="minorHAnsi" w:cstheme="minorHAnsi"/>
          <w:lang w:eastAsia="nl-NL"/>
        </w:rPr>
        <w:t xml:space="preserve">Bij een afwezigheid van rechtswege bezorgen de ouders </w:t>
      </w:r>
      <w:r w:rsidR="006A7F88" w:rsidRPr="008B081F">
        <w:rPr>
          <w:rFonts w:asciiTheme="minorHAnsi" w:eastAsia="Times New Roman" w:hAnsiTheme="minorHAnsi" w:cstheme="minorHAnsi"/>
          <w:iCs/>
          <w:color w:val="auto"/>
          <w:lang w:eastAsia="nl-NL"/>
        </w:rPr>
        <w:t xml:space="preserve">aan de directeur </w:t>
      </w:r>
      <w:r w:rsidR="008B081F" w:rsidRPr="008B081F">
        <w:rPr>
          <w:rFonts w:asciiTheme="minorHAnsi" w:eastAsia="Times New Roman" w:hAnsiTheme="minorHAnsi" w:cstheme="minorHAnsi"/>
          <w:iCs/>
          <w:color w:val="auto"/>
          <w:lang w:eastAsia="nl-NL"/>
        </w:rPr>
        <w:t>of op het</w:t>
      </w:r>
      <w:r w:rsidR="008B081F" w:rsidRPr="008B081F">
        <w:rPr>
          <w:rFonts w:asciiTheme="minorHAnsi" w:eastAsia="Times New Roman" w:hAnsiTheme="minorHAnsi" w:cstheme="minorHAnsi"/>
          <w:i/>
          <w:color w:val="auto"/>
          <w:lang w:eastAsia="nl-NL"/>
        </w:rPr>
        <w:t xml:space="preserve"> </w:t>
      </w:r>
      <w:r w:rsidR="008B081F" w:rsidRPr="008B081F">
        <w:rPr>
          <w:rFonts w:asciiTheme="minorHAnsi" w:eastAsia="Times New Roman" w:hAnsiTheme="minorHAnsi" w:cstheme="minorHAnsi"/>
          <w:iCs/>
          <w:color w:val="auto"/>
          <w:lang w:eastAsia="nl-NL"/>
        </w:rPr>
        <w:t>secretariaat</w:t>
      </w:r>
      <w:r w:rsidR="006A7F88" w:rsidRPr="003E18FD">
        <w:rPr>
          <w:rFonts w:asciiTheme="minorHAnsi" w:eastAsia="Times New Roman" w:hAnsiTheme="minorHAnsi" w:cstheme="minorHAnsi"/>
          <w:color w:val="0070C0"/>
          <w:lang w:eastAsia="nl-NL"/>
        </w:rPr>
        <w:t xml:space="preserve"> </w:t>
      </w:r>
      <w:r w:rsidR="006A7F88" w:rsidRPr="003E18FD">
        <w:rPr>
          <w:rFonts w:asciiTheme="minorHAnsi" w:eastAsia="Times New Roman" w:hAnsiTheme="minorHAnsi" w:cstheme="minorHAnsi"/>
          <w:lang w:eastAsia="nl-NL"/>
        </w:rPr>
        <w:t>een ondertekende verklaring of een officieel document. De verklaring vermeldt de naam van de leerling, de klasgroep, de reden van afwezigheid, de begindatum en de vermoedelijke einddatum.</w:t>
      </w:r>
    </w:p>
    <w:p w14:paraId="56571D5B"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1FB34F72" w14:textId="77777777" w:rsidR="006874B3" w:rsidRPr="003E18FD"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r w:rsidRPr="003E18FD">
        <w:rPr>
          <w:rFonts w:asciiTheme="minorHAnsi" w:eastAsia="Times New Roman" w:hAnsiTheme="minorHAnsi" w:cstheme="minorHAnsi"/>
          <w:lang w:eastAsia="nl-NL"/>
        </w:rPr>
        <w:t>Het gaat om volgende gevallen:</w:t>
      </w:r>
    </w:p>
    <w:p w14:paraId="3CFB898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familieraad;</w:t>
      </w:r>
    </w:p>
    <w:p w14:paraId="18D7D3F7"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bijwonen van een begrafenis- of huwelijksplechtigheid van een persoon die onder hetzelfde dak woont als de leerling of van een bloed- of aanverwant van de leerling;</w:t>
      </w:r>
    </w:p>
    <w:p w14:paraId="2AEB6EFE"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oproeping of dagvaarding voor de rechtbank;</w:t>
      </w:r>
    </w:p>
    <w:p w14:paraId="250DCBF5"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onderworpen worden aan maatregelen in het kader van de bijzondere jeugdzorg en de jeugdbescherming;</w:t>
      </w:r>
    </w:p>
    <w:p w14:paraId="1D564D0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de onbereikbaarheid of ontoegankelijkheid van de school door overmacht;</w:t>
      </w:r>
    </w:p>
    <w:p w14:paraId="12D4A80F"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het beleven van feestdagen die inherent zijn aan de door de grondwet erkende levensbeschouwelijke overtuiging van een leerling.</w:t>
      </w:r>
    </w:p>
    <w:p w14:paraId="033FFDA0" w14:textId="77777777" w:rsidR="006874B3" w:rsidRDefault="006874B3" w:rsidP="008B081F">
      <w:pPr>
        <w:pStyle w:val="Lijstalinea"/>
        <w:numPr>
          <w:ilvl w:val="0"/>
          <w:numId w:val="15"/>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133D30">
        <w:rPr>
          <w:rFonts w:asciiTheme="minorHAnsi" w:eastAsia="Times New Roman" w:hAnsiTheme="minorHAnsi" w:cstheme="minorHAnsi"/>
          <w:lang w:eastAsia="nl-NL"/>
        </w:rPr>
        <w:t xml:space="preserve">het actief deelnemen in het kader van een individuele selectie of lidmaatschap van een vereniging als topsportbelofte aan sportieve manifestaties. Maximaal 10 al dan niet gespreide halve schooldagen per schooljaar. </w:t>
      </w:r>
    </w:p>
    <w:p w14:paraId="20023A5C" w14:textId="77777777" w:rsidR="006874B3" w:rsidRDefault="006874B3" w:rsidP="003A1A4A">
      <w:pPr>
        <w:pStyle w:val="Lijstalinea"/>
        <w:tabs>
          <w:tab w:val="clear" w:pos="2060"/>
          <w:tab w:val="left" w:pos="-1440"/>
          <w:tab w:val="left" w:pos="-720"/>
          <w:tab w:val="left" w:pos="283"/>
          <w:tab w:val="left" w:pos="2268"/>
        </w:tabs>
        <w:ind w:left="993"/>
        <w:rPr>
          <w:rFonts w:asciiTheme="minorHAnsi" w:eastAsia="Times New Roman" w:hAnsiTheme="minorHAnsi" w:cstheme="minorHAnsi"/>
          <w:lang w:eastAsia="nl-NL"/>
        </w:rPr>
      </w:pPr>
    </w:p>
    <w:p w14:paraId="4072E88B" w14:textId="77777777" w:rsidR="006874B3" w:rsidRPr="006874B3" w:rsidRDefault="006874B3"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6874B3">
        <w:rPr>
          <w:rFonts w:asciiTheme="minorHAnsi" w:eastAsia="Times New Roman" w:hAnsiTheme="minorHAnsi" w:cstheme="minorHAnsi"/>
          <w:lang w:eastAsia="nl-NL"/>
        </w:rPr>
        <w:t>Afwezigheid mits voorafgaandelijke toestemming van de directeur:</w:t>
      </w:r>
    </w:p>
    <w:p w14:paraId="3515AE66" w14:textId="77777777" w:rsidR="006A7F88" w:rsidRPr="0046686B" w:rsidRDefault="006A7F88" w:rsidP="003A1A4A">
      <w:pPr>
        <w:numPr>
          <w:ilvl w:val="12"/>
          <w:numId w:val="0"/>
        </w:numPr>
        <w:tabs>
          <w:tab w:val="left" w:pos="-1440"/>
          <w:tab w:val="left" w:pos="-720"/>
          <w:tab w:val="left" w:pos="283"/>
        </w:tabs>
        <w:rPr>
          <w:rFonts w:asciiTheme="minorHAnsi" w:eastAsia="Times New Roman" w:hAnsiTheme="minorHAnsi" w:cstheme="minorHAnsi"/>
          <w:lang w:eastAsia="nl-NL"/>
        </w:rPr>
      </w:pPr>
    </w:p>
    <w:p w14:paraId="4DFE23C3" w14:textId="77777777" w:rsidR="00A85CB1"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34D94EF" w14:textId="77777777" w:rsidR="00A85CB1" w:rsidRDefault="00A85CB1"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p>
    <w:p w14:paraId="0AD693D4" w14:textId="77777777" w:rsidR="000943F7"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Afwezigheid wegens verplaatsingen van de trekkende bevolking:</w:t>
      </w:r>
      <w:r w:rsidR="000943F7">
        <w:rPr>
          <w:rFonts w:asciiTheme="minorHAnsi" w:eastAsia="Times New Roman" w:hAnsiTheme="minorHAnsi" w:cstheme="minorHAnsi"/>
          <w:lang w:eastAsia="nl-NL"/>
        </w:rPr>
        <w:br/>
      </w:r>
      <w:r w:rsidR="000943F7">
        <w:rPr>
          <w:rFonts w:asciiTheme="minorHAnsi" w:eastAsia="Times New Roman" w:hAnsiTheme="minorHAnsi" w:cstheme="minorHAnsi"/>
          <w:lang w:eastAsia="nl-NL"/>
        </w:rPr>
        <w:br/>
      </w:r>
      <w:r w:rsidRPr="000943F7">
        <w:rPr>
          <w:rFonts w:asciiTheme="minorHAnsi" w:eastAsia="Times New Roman" w:hAnsiTheme="minorHAnsi" w:cstheme="minorHAnsi"/>
          <w:lang w:eastAsia="nl-NL"/>
        </w:rPr>
        <w:t>In uitzonderlijke omstandigheden kan de afwezigheid van kinderen van binnenschippers, kermis- en circusexploitanten en -artiesten en woonwagenbewoners gewettigd zijn om de ouders te vergezellen tijdens hun verplaatsingen.</w:t>
      </w:r>
      <w:r w:rsidRPr="000943F7">
        <w:rPr>
          <w:rFonts w:asciiTheme="minorHAnsi" w:eastAsia="Times New Roman" w:hAnsiTheme="minorHAnsi" w:cstheme="minorHAnsi"/>
          <w:lang w:eastAsia="nl-NL"/>
        </w:rPr>
        <w:br/>
        <w:t>De afspraken over de modaliteiten aangaande het onderwijs op afstand en aangaande de communicatie tussen de school en de ouders worden vastgelegd in een overeenkomst tussen de directeur en de ouders.</w:t>
      </w:r>
      <w:r w:rsidR="000943F7">
        <w:rPr>
          <w:rFonts w:asciiTheme="minorHAnsi" w:eastAsia="Times New Roman" w:hAnsiTheme="minorHAnsi" w:cstheme="minorHAnsi"/>
          <w:lang w:eastAsia="nl-NL"/>
        </w:rPr>
        <w:br/>
      </w:r>
    </w:p>
    <w:p w14:paraId="3598CA1F" w14:textId="1325AA5E" w:rsidR="006A7F88"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Afwezigheden voor topsport voor de sporten tennis, zwemmen en gymnastiek mits toestemming van de directie:</w:t>
      </w:r>
      <w:r w:rsidR="00277189">
        <w:rPr>
          <w:rFonts w:asciiTheme="minorHAnsi" w:eastAsia="Times New Roman" w:hAnsiTheme="minorHAnsi" w:cstheme="minorHAnsi"/>
          <w:lang w:eastAsia="nl-NL"/>
        </w:rPr>
        <w:br/>
      </w:r>
    </w:p>
    <w:p w14:paraId="418EC65A" w14:textId="7A84C50B" w:rsidR="006A7F88" w:rsidRPr="0046686B" w:rsidRDefault="006A7F88" w:rsidP="003A1A4A">
      <w:pPr>
        <w:numPr>
          <w:ilvl w:val="12"/>
          <w:numId w:val="0"/>
        </w:numPr>
        <w:tabs>
          <w:tab w:val="left" w:pos="-1440"/>
          <w:tab w:val="left" w:pos="-720"/>
          <w:tab w:val="left" w:pos="283"/>
        </w:tabs>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Deze categorie afwezigheden kan slechts worden toegestaan voor maximaal zes lestijden per week (verplaatsingen inbegrepen) en kan enkel als de school voor de betrokken topsportbelofte over een dossier beschikt dat volgende elementen bevat:</w:t>
      </w:r>
    </w:p>
    <w:p w14:paraId="66601C9D"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gemotiveerde aanvraag van de ouders;</w:t>
      </w:r>
    </w:p>
    <w:p w14:paraId="0D399780"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verklaring van een bij de Vlaamse sportfederatie aangesloten sportfederatie;</w:t>
      </w:r>
    </w:p>
    <w:p w14:paraId="1807B577" w14:textId="77777777" w:rsidR="000943F7"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t>een medisch attest van een sportarts verbonden aan een erkend keuringscentrum van de Vlaamse Gemeenschap;</w:t>
      </w:r>
    </w:p>
    <w:p w14:paraId="76FF0268" w14:textId="60A4A494" w:rsidR="00277189" w:rsidRDefault="006A7F88" w:rsidP="008B081F">
      <w:pPr>
        <w:pStyle w:val="Lijstalinea"/>
        <w:numPr>
          <w:ilvl w:val="0"/>
          <w:numId w:val="16"/>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0943F7">
        <w:rPr>
          <w:rFonts w:asciiTheme="minorHAnsi" w:eastAsia="Times New Roman" w:hAnsiTheme="minorHAnsi" w:cstheme="minorHAnsi"/>
          <w:lang w:eastAsia="nl-NL"/>
        </w:rPr>
        <w:lastRenderedPageBreak/>
        <w:t>een akkoord van de directie.</w:t>
      </w:r>
    </w:p>
    <w:p w14:paraId="0A08A58A" w14:textId="77777777" w:rsidR="00972E3D" w:rsidRDefault="00972E3D" w:rsidP="00972E3D">
      <w:p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p>
    <w:p w14:paraId="13EBC0AE" w14:textId="77777777" w:rsidR="00972E3D" w:rsidRDefault="00972E3D" w:rsidP="00972E3D">
      <w:p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p>
    <w:p w14:paraId="2C0D4D81" w14:textId="77777777" w:rsidR="00972E3D" w:rsidRPr="00972E3D" w:rsidRDefault="00972E3D" w:rsidP="00972E3D">
      <w:p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p>
    <w:p w14:paraId="2BF2A752" w14:textId="77777777"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b/>
          <w:bCs/>
          <w:lang w:eastAsia="nl-NL"/>
        </w:rPr>
      </w:pPr>
    </w:p>
    <w:p w14:paraId="700EBC47" w14:textId="77777777" w:rsidR="00335DB0" w:rsidRDefault="00277189"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277189">
        <w:rPr>
          <w:rFonts w:asciiTheme="minorHAnsi" w:eastAsia="Times New Roman" w:hAnsiTheme="minorHAnsi" w:cstheme="minorHAnsi"/>
          <w:lang w:eastAsia="nl-NL"/>
        </w:rPr>
        <w:t>Afwezigheden omwille van revalidatie tijdens de lestijden:</w:t>
      </w:r>
    </w:p>
    <w:p w14:paraId="44427EC6" w14:textId="77777777" w:rsidR="00335DB0" w:rsidRDefault="00335DB0" w:rsidP="003A1A4A">
      <w:pPr>
        <w:pStyle w:val="Lijstalinea"/>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p>
    <w:p w14:paraId="2426734E" w14:textId="77777777" w:rsidR="00335DB0" w:rsidRDefault="006A7F88" w:rsidP="008B081F">
      <w:pPr>
        <w:pStyle w:val="Lijstalinea"/>
        <w:numPr>
          <w:ilvl w:val="1"/>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omwille van revalidatie na ziekte of ongeval, en dit gedurende maximaal 150 minuten per week, verplaatsing inbegrepen.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minstens de volgende elementen bevat: </w:t>
      </w:r>
    </w:p>
    <w:p w14:paraId="296131CE"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een verklaring van de ouders waarom de revalidatie tijdens de lestijden moet plaatsvinden; </w:t>
      </w:r>
    </w:p>
    <w:p w14:paraId="2EA672D2"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medisch attest waaruit de noodzakelijkheid, de frequentie en de duur  van de revalidatie blijkt;</w:t>
      </w:r>
    </w:p>
    <w:p w14:paraId="297FA86D" w14:textId="77777777" w:rsid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na overleg met de klassenraad en de ouders;</w:t>
      </w:r>
    </w:p>
    <w:p w14:paraId="52FD3FA2" w14:textId="774EEA4E" w:rsidR="006A7F88" w:rsidRPr="00335DB0" w:rsidRDefault="006A7F88" w:rsidP="008B081F">
      <w:pPr>
        <w:pStyle w:val="Lijstalinea"/>
        <w:numPr>
          <w:ilvl w:val="2"/>
          <w:numId w:val="14"/>
        </w:numPr>
        <w:tabs>
          <w:tab w:val="clear" w:pos="2060"/>
          <w:tab w:val="left" w:pos="-1440"/>
          <w:tab w:val="left" w:pos="-720"/>
          <w:tab w:val="left" w:pos="283"/>
          <w:tab w:val="left" w:pos="1800"/>
        </w:tabs>
        <w:overflowPunct w:val="0"/>
        <w:autoSpaceDE w:val="0"/>
        <w:autoSpaceDN w:val="0"/>
        <w:adjustRightInd w:val="0"/>
        <w:textAlignment w:val="baseline"/>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voor een periode die de duur van de behandeling, vermeld in het medisch attest, niet kan overschrijden.</w:t>
      </w:r>
    </w:p>
    <w:p w14:paraId="587F1DC4"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b/>
      </w:r>
    </w:p>
    <w:p w14:paraId="1FA5C1F8"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Uitzonderlijk kunnen de 150 minuten overschreden worden, mits gunstig advies van de arts van het CLB, in overleg met de klassenraad en de ouders. </w:t>
      </w:r>
    </w:p>
    <w:p w14:paraId="350F11CC" w14:textId="77777777" w:rsidR="006A7F88" w:rsidRPr="0046686B" w:rsidRDefault="006A7F88" w:rsidP="003A1A4A">
      <w:pPr>
        <w:rPr>
          <w:rFonts w:asciiTheme="minorHAnsi" w:eastAsia="Times New Roman" w:hAnsiTheme="minorHAnsi" w:cstheme="minorHAnsi"/>
          <w:lang w:eastAsia="nl-NL"/>
        </w:rPr>
      </w:pPr>
    </w:p>
    <w:p w14:paraId="69791770" w14:textId="77777777" w:rsidR="00335DB0" w:rsidRDefault="006A7F88" w:rsidP="008B081F">
      <w:pPr>
        <w:pStyle w:val="Lijstalinea"/>
        <w:numPr>
          <w:ilvl w:val="1"/>
          <w:numId w:val="14"/>
        </w:numPr>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 xml:space="preserve">de afwezigheid gedurende maximaal 150 minuten per week, verplaatsing inbegrepen van leerlingen met een specifieke onderwijsgerelateerde behoefte waarvoor een handelingsgericht advies is gegeven. </w:t>
      </w:r>
      <w:r w:rsidR="00335DB0">
        <w:rPr>
          <w:rFonts w:asciiTheme="minorHAnsi" w:eastAsia="Times New Roman" w:hAnsiTheme="minorHAnsi" w:cstheme="minorHAnsi"/>
          <w:lang w:eastAsia="nl-NL"/>
        </w:rPr>
        <w:br/>
      </w:r>
      <w:r w:rsidR="00335DB0">
        <w:rPr>
          <w:rFonts w:asciiTheme="minorHAnsi" w:eastAsia="Times New Roman" w:hAnsiTheme="minorHAnsi" w:cstheme="minorHAnsi"/>
          <w:lang w:eastAsia="nl-NL"/>
        </w:rPr>
        <w:br/>
      </w:r>
      <w:r w:rsidRPr="00335DB0">
        <w:rPr>
          <w:rFonts w:asciiTheme="minorHAnsi" w:eastAsia="Times New Roman" w:hAnsiTheme="minorHAnsi" w:cstheme="minorHAnsi"/>
          <w:lang w:eastAsia="nl-NL"/>
        </w:rPr>
        <w:t xml:space="preserve">Om een beslissing te kunnen nemen, moet de school beschikken over een dossier dat ten minste de volgende elementen bevat: </w:t>
      </w:r>
    </w:p>
    <w:p w14:paraId="4F0AE17D"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verklaring van de ouders waarom de revalidatie tijdens de lestijden moet plaatsvinden;</w:t>
      </w:r>
    </w:p>
    <w:p w14:paraId="213FA1F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advies, geformuleerd door het CLB in overleg met de klassenraad en de ouders;</w:t>
      </w:r>
    </w:p>
    <w:p w14:paraId="7C69E499" w14:textId="77777777" w:rsid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samenwerkingsovereenkomst tussen de school en de revalidatieverstrekker. De revalidatieverstrekker bezorgt op het einde van elk schooljaar een evaluatieverslag;</w:t>
      </w:r>
      <w:r w:rsidRPr="00335DB0" w:rsidDel="009C34DB">
        <w:rPr>
          <w:rFonts w:asciiTheme="minorHAnsi" w:eastAsia="Times New Roman" w:hAnsiTheme="minorHAnsi" w:cstheme="minorHAnsi"/>
          <w:lang w:eastAsia="nl-NL"/>
        </w:rPr>
        <w:t xml:space="preserve"> </w:t>
      </w:r>
    </w:p>
    <w:p w14:paraId="51BF996F" w14:textId="4836E131" w:rsidR="006A7F88" w:rsidRPr="00335DB0" w:rsidRDefault="006A7F88" w:rsidP="008B081F">
      <w:pPr>
        <w:pStyle w:val="Lijstalinea"/>
        <w:numPr>
          <w:ilvl w:val="2"/>
          <w:numId w:val="14"/>
        </w:numPr>
        <w:tabs>
          <w:tab w:val="clear" w:pos="2060"/>
          <w:tab w:val="left" w:pos="2268"/>
        </w:tabs>
        <w:rPr>
          <w:rFonts w:asciiTheme="minorHAnsi" w:eastAsia="Times New Roman" w:hAnsiTheme="minorHAnsi" w:cstheme="minorHAnsi"/>
          <w:lang w:eastAsia="nl-NL"/>
        </w:rPr>
      </w:pPr>
      <w:r w:rsidRPr="00335DB0">
        <w:rPr>
          <w:rFonts w:asciiTheme="minorHAnsi" w:eastAsia="Times New Roman" w:hAnsiTheme="minorHAnsi" w:cstheme="minorHAnsi"/>
          <w:lang w:eastAsia="nl-NL"/>
        </w:rPr>
        <w:t>een toestemming van de directeur, die jaarlijks vernieuwd en gemotiveerd moet worden, rekening houdend met het evaluatieverslag waarvan sprake in punt 3).</w:t>
      </w:r>
    </w:p>
    <w:p w14:paraId="3E6E1FC6" w14:textId="77777777" w:rsidR="006A7F88" w:rsidRPr="0046686B" w:rsidRDefault="006A7F88" w:rsidP="003A1A4A">
      <w:pPr>
        <w:ind w:left="709" w:hanging="425"/>
        <w:rPr>
          <w:rFonts w:asciiTheme="minorHAnsi" w:eastAsia="Times New Roman" w:hAnsiTheme="minorHAnsi" w:cstheme="minorHAnsi"/>
          <w:lang w:eastAsia="nl-NL"/>
        </w:rPr>
      </w:pPr>
    </w:p>
    <w:p w14:paraId="21C5D0B7"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CE4B188" w14:textId="77777777" w:rsidR="006A7F88" w:rsidRPr="0046686B" w:rsidRDefault="006A7F88" w:rsidP="003A1A4A">
      <w:pPr>
        <w:ind w:left="142"/>
        <w:rPr>
          <w:rFonts w:asciiTheme="minorHAnsi" w:eastAsia="Times New Roman" w:hAnsiTheme="minorHAnsi" w:cstheme="minorHAnsi"/>
          <w:lang w:eastAsia="nl-NL"/>
        </w:rPr>
      </w:pPr>
    </w:p>
    <w:p w14:paraId="2C7B78F6" w14:textId="77777777" w:rsidR="006A7F88" w:rsidRPr="0046686B" w:rsidRDefault="006A7F88" w:rsidP="003A1A4A">
      <w:pPr>
        <w:ind w:left="1416"/>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17DC44F2" w14:textId="77777777" w:rsidR="006A7F88" w:rsidRPr="0046686B" w:rsidRDefault="006A7F88" w:rsidP="003A1A4A">
      <w:pPr>
        <w:ind w:left="142"/>
        <w:rPr>
          <w:rFonts w:asciiTheme="minorHAnsi" w:eastAsia="Times New Roman" w:hAnsiTheme="minorHAnsi" w:cstheme="minorHAnsi"/>
          <w:lang w:eastAsia="nl-NL"/>
        </w:rPr>
      </w:pPr>
    </w:p>
    <w:p w14:paraId="784DA7A4" w14:textId="295C8EFC" w:rsidR="006A7F88" w:rsidRPr="0046686B" w:rsidRDefault="006A7F88" w:rsidP="008B081F">
      <w:pPr>
        <w:pStyle w:val="Lijstalinea"/>
        <w:numPr>
          <w:ilvl w:val="0"/>
          <w:numId w:val="14"/>
        </w:numPr>
        <w:tabs>
          <w:tab w:val="clear" w:pos="2060"/>
          <w:tab w:val="left" w:pos="-1440"/>
          <w:tab w:val="left" w:pos="-720"/>
          <w:tab w:val="left" w:pos="283"/>
          <w:tab w:val="left" w:pos="1800"/>
        </w:tabs>
        <w:overflowPunct w:val="0"/>
        <w:autoSpaceDE w:val="0"/>
        <w:autoSpaceDN w:val="0"/>
        <w:adjustRightInd w:val="0"/>
        <w:ind w:left="993"/>
        <w:textAlignment w:val="baseline"/>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Afwezigheden omwille van preventieve schorsing en tijdelijke en definitieve uitsluiting:</w:t>
      </w:r>
    </w:p>
    <w:p w14:paraId="56253377" w14:textId="77777777" w:rsidR="006A7F88" w:rsidRPr="0046686B" w:rsidRDefault="006A7F88" w:rsidP="003A1A4A">
      <w:pPr>
        <w:ind w:left="142"/>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 xml:space="preserve">  </w:t>
      </w:r>
    </w:p>
    <w:p w14:paraId="6C3443DB" w14:textId="385DC1F6" w:rsidR="006A7F88" w:rsidRPr="0046686B" w:rsidRDefault="006A7F88" w:rsidP="003A1A4A">
      <w:pPr>
        <w:ind w:left="99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w:t>
      </w:r>
      <w:r w:rsidR="00ED7A5B">
        <w:rPr>
          <w:rFonts w:asciiTheme="minorHAnsi" w:eastAsia="Times New Roman" w:hAnsiTheme="minorHAnsi" w:cstheme="minorHAnsi"/>
          <w:lang w:eastAsia="nl-NL"/>
        </w:rPr>
        <w:t xml:space="preserve"> </w:t>
      </w:r>
      <w:r w:rsidRPr="0046686B">
        <w:rPr>
          <w:rFonts w:asciiTheme="minorHAnsi" w:eastAsia="Times New Roman" w:hAnsiTheme="minorHAnsi" w:cstheme="minorHAnsi"/>
          <w:lang w:eastAsia="nl-NL"/>
        </w:rPr>
        <w:t>is een gewettigde afwezigheid.</w:t>
      </w:r>
    </w:p>
    <w:p w14:paraId="2C1C0A6B"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4AC8670A" w14:textId="34A6F367" w:rsidR="006A7F88" w:rsidRPr="003C3D94"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§3</w:t>
      </w:r>
      <w:r w:rsidR="003C3D94">
        <w:rPr>
          <w:rFonts w:asciiTheme="minorHAnsi" w:eastAsia="Times New Roman" w:hAnsiTheme="minorHAnsi" w:cstheme="minorHAnsi"/>
          <w:lang w:eastAsia="nl-NL"/>
        </w:rPr>
        <w:tab/>
      </w:r>
      <w:r w:rsidRPr="003C3D94">
        <w:rPr>
          <w:rFonts w:asciiTheme="minorHAnsi" w:eastAsia="Times New Roman" w:hAnsiTheme="minorHAnsi" w:cstheme="minorHAnsi"/>
          <w:lang w:eastAsia="nl-NL"/>
        </w:rPr>
        <w:t>Problematische afwezigheden</w:t>
      </w:r>
    </w:p>
    <w:p w14:paraId="0525BF02" w14:textId="5AA178D2" w:rsidR="006A7F88"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br/>
        <w:t>Alle afwezigheden die niet zijn opgesomd of niet kunnen worden gewettigd zoals beschreven onder §2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749A06F3" w14:textId="77777777" w:rsidR="00BE1355" w:rsidRPr="0046686B" w:rsidRDefault="00BE1355"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rPr>
          <w:rFonts w:asciiTheme="minorHAnsi" w:eastAsia="Times New Roman" w:hAnsiTheme="minorHAnsi" w:cstheme="minorHAnsi"/>
          <w:lang w:eastAsia="nl-NL"/>
        </w:rPr>
      </w:pPr>
    </w:p>
    <w:p w14:paraId="141D5113" w14:textId="77777777" w:rsidR="006A7F88" w:rsidRDefault="006A7F88" w:rsidP="003A1A4A">
      <w:pPr>
        <w:numPr>
          <w:ilvl w:val="12"/>
          <w:numId w:val="0"/>
        </w:numPr>
        <w:tabs>
          <w:tab w:val="left" w:pos="-1440"/>
          <w:tab w:val="left" w:pos="-720"/>
          <w:tab w:val="left" w:pos="283"/>
        </w:tabs>
        <w:ind w:left="743"/>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In deze gevallen zal de directeur contact opnemen met de ouders. De ouders kunnen deze afwezigheid alsnog wettigen. Vanaf  vijf halve schooldagen problematische afwezigheden heeft de school een meldingsplicht ten opzichte van het CLB. Het CLB voorziet begeleiding voor de betrokken leerling, in samenwerking met de school.</w:t>
      </w:r>
    </w:p>
    <w:p w14:paraId="11A4BFF7" w14:textId="77777777" w:rsidR="008B081F" w:rsidRPr="008B081F" w:rsidRDefault="008B081F" w:rsidP="008B081F">
      <w:pPr>
        <w:numPr>
          <w:ilvl w:val="12"/>
          <w:numId w:val="0"/>
        </w:numPr>
        <w:tabs>
          <w:tab w:val="left" w:pos="-1440"/>
          <w:tab w:val="left" w:pos="-720"/>
          <w:tab w:val="left" w:pos="283"/>
        </w:tabs>
        <w:ind w:left="743"/>
        <w:rPr>
          <w:rFonts w:asciiTheme="minorHAnsi" w:eastAsia="Times New Roman" w:hAnsiTheme="minorHAnsi" w:cstheme="minorHAnsi"/>
          <w:color w:val="FF0000"/>
          <w:lang w:eastAsia="nl-NL"/>
        </w:rPr>
      </w:pPr>
    </w:p>
    <w:p w14:paraId="43BBF2DC"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asciiTheme="minorHAnsi" w:eastAsia="Times New Roman" w:hAnsiTheme="minorHAnsi" w:cstheme="minorHAnsi"/>
          <w:lang w:eastAsia="nl-NL"/>
        </w:rPr>
      </w:pPr>
    </w:p>
    <w:p w14:paraId="1C60BB2A" w14:textId="3C1D85C0" w:rsidR="006A7F88" w:rsidRPr="00FD28A8" w:rsidRDefault="76A4BEBF" w:rsidP="7961E3F4">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274962B" w:rsidRPr="008B081F">
        <w:rPr>
          <w:rFonts w:cs="Calibri"/>
          <w:b/>
          <w:bCs/>
          <w:color w:val="1D3159"/>
        </w:rPr>
        <w:t>1</w:t>
      </w:r>
      <w:r w:rsidR="005747F2">
        <w:rPr>
          <w:rFonts w:cs="Calibri"/>
          <w:b/>
          <w:bCs/>
          <w:color w:val="1D3159"/>
        </w:rPr>
        <w:t>7</w:t>
      </w:r>
      <w:r w:rsidR="5274962B" w:rsidRPr="7961E3F4">
        <w:rPr>
          <w:rFonts w:cs="Calibri"/>
          <w:b/>
          <w:bCs/>
          <w:color w:val="1D3159"/>
        </w:rPr>
        <w:t xml:space="preserve"> </w:t>
      </w:r>
      <w:r w:rsidR="006A7F88">
        <w:tab/>
      </w:r>
      <w:r w:rsidRPr="7961E3F4">
        <w:rPr>
          <w:rFonts w:cs="Calibri"/>
          <w:b/>
          <w:bCs/>
          <w:color w:val="1D3159"/>
        </w:rPr>
        <w:t>Te laat komen</w:t>
      </w:r>
    </w:p>
    <w:p w14:paraId="7BB0A0DA" w14:textId="77777777" w:rsidR="006A7F88" w:rsidRPr="0046686B" w:rsidRDefault="006A7F88" w:rsidP="003A1A4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DD267AB" w14:textId="6D15277A" w:rsidR="00ED7A5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sidRPr="0046686B">
        <w:rPr>
          <w:rFonts w:asciiTheme="minorHAnsi" w:eastAsia="Times New Roman" w:hAnsiTheme="minorHAnsi" w:cstheme="minorHAnsi"/>
          <w:lang w:eastAsia="nl-NL"/>
        </w:rPr>
        <w:t>§1</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 xml:space="preserve">Kinderen moeten op tijd op school zijn. Een leerling die toch te laat komt, </w:t>
      </w:r>
      <w:r w:rsidR="009C1657">
        <w:rPr>
          <w:rFonts w:asciiTheme="minorHAnsi" w:eastAsia="Times New Roman" w:hAnsiTheme="minorHAnsi" w:cstheme="minorHAnsi"/>
          <w:lang w:eastAsia="nl-NL"/>
        </w:rPr>
        <w:t>passeert eerst langs het secretariaat en meldt waarom hij/zij te laat is gekomen.</w:t>
      </w:r>
    </w:p>
    <w:p w14:paraId="23B252F2" w14:textId="4BDFE961" w:rsidR="006A7F88" w:rsidRPr="00ED7A5B" w:rsidRDefault="00ED7A5B"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color w:val="0070C0"/>
          <w:lang w:eastAsia="nl-NL"/>
        </w:rPr>
      </w:pPr>
      <w:r>
        <w:rPr>
          <w:rFonts w:asciiTheme="minorHAnsi" w:eastAsia="Times New Roman" w:hAnsiTheme="minorHAnsi" w:cstheme="minorHAnsi"/>
          <w:lang w:eastAsia="nl-NL"/>
        </w:rPr>
        <w:tab/>
      </w:r>
      <w:r w:rsidR="006A7F88" w:rsidRPr="0046686B">
        <w:rPr>
          <w:rFonts w:asciiTheme="minorHAnsi" w:eastAsia="Times New Roman" w:hAnsiTheme="minorHAnsi" w:cstheme="minorHAnsi"/>
          <w:lang w:eastAsia="nl-NL"/>
        </w:rPr>
        <w:t xml:space="preserve">De ouders worden bij herhaaldelijk te laat komen van hun kind gecontacteerd door de </w:t>
      </w:r>
      <w:r w:rsidR="006A7F88" w:rsidRPr="009C1657">
        <w:rPr>
          <w:rFonts w:asciiTheme="minorHAnsi" w:eastAsia="Times New Roman" w:hAnsiTheme="minorHAnsi" w:cstheme="minorHAnsi"/>
          <w:iCs/>
          <w:color w:val="auto"/>
          <w:lang w:eastAsia="nl-NL"/>
        </w:rPr>
        <w:t>directie/leerkracht.</w:t>
      </w:r>
      <w:r w:rsidR="006A7F88" w:rsidRPr="009C1657">
        <w:rPr>
          <w:rFonts w:asciiTheme="minorHAnsi" w:eastAsia="Times New Roman" w:hAnsiTheme="minorHAnsi" w:cstheme="minorHAnsi"/>
          <w:color w:val="auto"/>
          <w:lang w:eastAsia="nl-NL"/>
        </w:rPr>
        <w:t xml:space="preserve"> </w:t>
      </w:r>
      <w:r w:rsidR="006A7F88" w:rsidRPr="0046686B">
        <w:rPr>
          <w:rFonts w:asciiTheme="minorHAnsi" w:eastAsia="Times New Roman" w:hAnsiTheme="minorHAnsi" w:cstheme="minorHAnsi"/>
          <w:lang w:eastAsia="nl-NL"/>
        </w:rPr>
        <w:t>Ze maken hierover afspraken.</w:t>
      </w:r>
    </w:p>
    <w:p w14:paraId="0B24E549" w14:textId="77777777" w:rsidR="006A7F88" w:rsidRPr="0046686B" w:rsidRDefault="006A7F88" w:rsidP="003A1A4A">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asciiTheme="minorHAnsi" w:eastAsia="Times New Roman" w:hAnsiTheme="minorHAnsi" w:cstheme="minorHAnsi"/>
          <w:lang w:eastAsia="nl-NL"/>
        </w:rPr>
      </w:pPr>
    </w:p>
    <w:p w14:paraId="217CCD0E" w14:textId="3DC5605E" w:rsidR="006A7F88" w:rsidRDefault="006A7F88" w:rsidP="003A1A4A">
      <w:pPr>
        <w:ind w:left="709" w:hanging="709"/>
        <w:rPr>
          <w:rFonts w:asciiTheme="minorHAnsi" w:eastAsia="Times New Roman" w:hAnsiTheme="minorHAnsi" w:cstheme="minorHAnsi"/>
          <w:lang w:eastAsia="nl-NL"/>
        </w:rPr>
      </w:pPr>
      <w:r w:rsidRPr="0046686B">
        <w:rPr>
          <w:rFonts w:asciiTheme="minorHAnsi" w:eastAsia="Times New Roman" w:hAnsiTheme="minorHAnsi" w:cstheme="minorHAnsi"/>
          <w:lang w:eastAsia="nl-NL"/>
        </w:rPr>
        <w:t>§2</w:t>
      </w:r>
      <w:r w:rsidR="00ED7A5B">
        <w:rPr>
          <w:rFonts w:asciiTheme="minorHAnsi" w:eastAsia="Times New Roman" w:hAnsiTheme="minorHAnsi" w:cstheme="minorHAnsi"/>
          <w:lang w:eastAsia="nl-NL"/>
        </w:rPr>
        <w:tab/>
      </w:r>
      <w:r w:rsidRPr="0046686B">
        <w:rPr>
          <w:rFonts w:asciiTheme="minorHAnsi" w:eastAsia="Times New Roman" w:hAnsiTheme="minorHAnsi" w:cstheme="minorHAnsi"/>
          <w:lang w:eastAsia="nl-NL"/>
        </w:rPr>
        <w:t>In uitzonderlijke gevallen kan een leerling die daarvoor een gewettigde reden heeft, de school   voor het einde van de schooldag verlaten. Dit kan enkel na toestemming van de directeur.</w:t>
      </w:r>
    </w:p>
    <w:p w14:paraId="7F0581BC" w14:textId="77777777" w:rsidR="00112A75" w:rsidRDefault="00112A75" w:rsidP="003A1A4A">
      <w:pPr>
        <w:ind w:left="709" w:hanging="709"/>
        <w:rPr>
          <w:rFonts w:asciiTheme="minorHAnsi" w:eastAsia="Times New Roman" w:hAnsiTheme="minorHAnsi" w:cstheme="minorHAnsi"/>
          <w:lang w:eastAsia="nl-NL"/>
        </w:rPr>
      </w:pPr>
    </w:p>
    <w:p w14:paraId="0E9BB2E2" w14:textId="226FEDF1" w:rsidR="00ED0A50" w:rsidRDefault="00ED0A50" w:rsidP="0039434B">
      <w:pPr>
        <w:tabs>
          <w:tab w:val="clear" w:pos="2060"/>
          <w:tab w:val="right" w:leader="dot" w:pos="9061"/>
        </w:tabs>
        <w:ind w:left="1276" w:hanging="1276"/>
        <w:rPr>
          <w:rFonts w:asciiTheme="minorHAnsi" w:hAnsiTheme="minorHAnsi" w:cstheme="minorHAnsi"/>
          <w:b/>
          <w:bCs/>
          <w:color w:val="5EBEBE"/>
          <w:sz w:val="24"/>
          <w:szCs w:val="24"/>
        </w:rPr>
      </w:pPr>
      <w:bookmarkStart w:id="7" w:name="_Toc191982972"/>
      <w:bookmarkStart w:id="8" w:name="_Toc229386931"/>
      <w:bookmarkStart w:id="9" w:name="_Toc231288589"/>
      <w:bookmarkStart w:id="10" w:name="_Toc232308865"/>
      <w:bookmarkStart w:id="11" w:name="_Toc232309430"/>
      <w:r w:rsidRPr="00ED0A50">
        <w:rPr>
          <w:rFonts w:asciiTheme="minorHAnsi" w:hAnsiTheme="minorHAnsi" w:cstheme="minorHAnsi"/>
          <w:b/>
          <w:bCs/>
          <w:color w:val="5EBEBE"/>
          <w:sz w:val="24"/>
          <w:szCs w:val="24"/>
        </w:rPr>
        <w:t>Hoofdstuk 8</w:t>
      </w:r>
      <w:bookmarkEnd w:id="7"/>
      <w:bookmarkEnd w:id="8"/>
      <w:bookmarkEnd w:id="9"/>
      <w:bookmarkEnd w:id="10"/>
      <w:bookmarkEnd w:id="11"/>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Schending van de leefregels, preventieve schorsing, tijdelijke en definitieve</w:t>
      </w:r>
      <w:r w:rsidR="0039434B">
        <w:rPr>
          <w:rFonts w:asciiTheme="minorHAnsi" w:hAnsiTheme="minorHAnsi" w:cstheme="minorHAnsi"/>
          <w:b/>
          <w:bCs/>
          <w:color w:val="5EBEBE"/>
          <w:sz w:val="24"/>
          <w:szCs w:val="24"/>
        </w:rPr>
        <w:t xml:space="preserve"> </w:t>
      </w:r>
      <w:r w:rsidRPr="00ED0A50">
        <w:rPr>
          <w:rFonts w:asciiTheme="minorHAnsi" w:hAnsiTheme="minorHAnsi" w:cstheme="minorHAnsi"/>
          <w:b/>
          <w:bCs/>
          <w:color w:val="5EBEBE"/>
          <w:sz w:val="24"/>
          <w:szCs w:val="24"/>
        </w:rPr>
        <w:t>uitsluiting</w:t>
      </w:r>
      <w:bookmarkStart w:id="12" w:name="_Toc232473257"/>
    </w:p>
    <w:p w14:paraId="1E1D317B" w14:textId="77777777" w:rsidR="00C17ACB" w:rsidRPr="00ED0A50" w:rsidRDefault="00C17ACB" w:rsidP="003A1A4A">
      <w:pPr>
        <w:tabs>
          <w:tab w:val="right" w:leader="dot" w:pos="9061"/>
        </w:tabs>
        <w:ind w:left="1985" w:hanging="1985"/>
        <w:rPr>
          <w:rFonts w:asciiTheme="minorHAnsi" w:hAnsiTheme="minorHAnsi" w:cstheme="minorHAnsi"/>
          <w:b/>
          <w:bCs/>
          <w:color w:val="5EBEBE"/>
          <w:sz w:val="24"/>
          <w:szCs w:val="24"/>
        </w:rPr>
      </w:pPr>
    </w:p>
    <w:p w14:paraId="56C5DB36" w14:textId="77777777" w:rsidR="00C17ACB" w:rsidRDefault="00C17ACB" w:rsidP="003A1A4A">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1"/>
        <w:rPr>
          <w:rFonts w:eastAsia="Times New Roman" w:cs="Arial"/>
          <w:b/>
          <w:bCs/>
          <w:i/>
          <w:snapToGrid w:val="0"/>
          <w:color w:val="2E74B5" w:themeColor="accent5" w:themeShade="BF"/>
          <w:szCs w:val="20"/>
          <w:lang w:eastAsia="nl-NL"/>
        </w:rPr>
      </w:pPr>
    </w:p>
    <w:p w14:paraId="20922808" w14:textId="7388E11E"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31"/>
          <w:tab w:val="left" w:pos="1440"/>
          <w:tab w:val="left" w:pos="2160"/>
          <w:tab w:val="left" w:pos="2855"/>
          <w:tab w:val="left" w:pos="3563"/>
          <w:tab w:val="left" w:pos="4271"/>
          <w:tab w:val="left" w:pos="4979"/>
          <w:tab w:val="left" w:pos="5687"/>
          <w:tab w:val="left" w:pos="6395"/>
          <w:tab w:val="left" w:pos="7103"/>
          <w:tab w:val="left" w:pos="7811"/>
          <w:tab w:val="left" w:pos="8519"/>
        </w:tabs>
        <w:rPr>
          <w:rFonts w:cs="Calibri"/>
          <w:b/>
          <w:bCs/>
          <w:color w:val="1D3159"/>
        </w:rPr>
      </w:pPr>
      <w:r w:rsidRPr="7961E3F4">
        <w:rPr>
          <w:rFonts w:cs="Calibri"/>
          <w:b/>
          <w:bCs/>
          <w:color w:val="1D3159"/>
        </w:rPr>
        <w:t xml:space="preserve">Artikel </w:t>
      </w:r>
      <w:r w:rsidR="5039EA35" w:rsidRPr="009C1657">
        <w:rPr>
          <w:rFonts w:cs="Calibri"/>
          <w:b/>
          <w:bCs/>
          <w:color w:val="1D3159"/>
        </w:rPr>
        <w:t>1</w:t>
      </w:r>
      <w:r w:rsidR="00B532D8">
        <w:rPr>
          <w:rFonts w:cs="Calibri"/>
          <w:b/>
          <w:bCs/>
          <w:color w:val="1D3159"/>
        </w:rPr>
        <w:t>8</w:t>
      </w:r>
      <w:r w:rsidR="5039EA35" w:rsidRPr="7961E3F4">
        <w:rPr>
          <w:rFonts w:cs="Calibri"/>
          <w:b/>
          <w:bCs/>
          <w:color w:val="1D3159"/>
        </w:rPr>
        <w:t xml:space="preserve"> </w:t>
      </w:r>
      <w:r w:rsidR="00ED0A50">
        <w:tab/>
      </w:r>
      <w:r w:rsidRPr="7961E3F4">
        <w:rPr>
          <w:rFonts w:cs="Calibri"/>
          <w:b/>
          <w:bCs/>
          <w:color w:val="1D3159"/>
        </w:rPr>
        <w:t>Leefregels</w:t>
      </w:r>
    </w:p>
    <w:p w14:paraId="2216719B" w14:textId="77777777" w:rsidR="00ED0A50" w:rsidRPr="00C17ACB" w:rsidRDefault="00ED0A50" w:rsidP="003A1A4A">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Calibri"/>
          <w:b/>
          <w:bCs/>
          <w:color w:val="1D3159"/>
        </w:rPr>
      </w:pPr>
    </w:p>
    <w:p w14:paraId="521111B6" w14:textId="195DA4D4" w:rsidR="00ED0A50" w:rsidRDefault="00ED0A50" w:rsidP="003A1A4A">
      <w:pPr>
        <w:widowControl w:val="0"/>
        <w:rPr>
          <w:rFonts w:eastAsia="Times New Roman" w:cs="Arial"/>
          <w:snapToGrid w:val="0"/>
          <w:szCs w:val="20"/>
          <w:lang w:eastAsia="nl-NL"/>
        </w:rPr>
      </w:pPr>
      <w:r w:rsidRPr="00C93798">
        <w:rPr>
          <w:rFonts w:eastAsia="Times New Roman" w:cs="Arial"/>
          <w:snapToGrid w:val="0"/>
          <w:szCs w:val="20"/>
          <w:lang w:eastAsia="nl-NL"/>
        </w:rPr>
        <w:t>Ouders stimuleren hun kind om de leefregels van de school na te leven.</w:t>
      </w:r>
      <w:r w:rsidR="009C1657">
        <w:rPr>
          <w:rFonts w:eastAsia="Times New Roman" w:cs="Arial"/>
          <w:snapToGrid w:val="0"/>
          <w:szCs w:val="20"/>
          <w:lang w:eastAsia="nl-NL"/>
        </w:rPr>
        <w:t xml:space="preserve"> </w:t>
      </w:r>
    </w:p>
    <w:p w14:paraId="5872C553" w14:textId="5E3CF92B" w:rsidR="00D106C1" w:rsidRDefault="00D106C1" w:rsidP="003A1A4A">
      <w:pPr>
        <w:widowControl w:val="0"/>
        <w:rPr>
          <w:rFonts w:eastAsia="Times New Roman" w:cs="Arial"/>
          <w:snapToGrid w:val="0"/>
          <w:szCs w:val="20"/>
          <w:lang w:eastAsia="nl-NL"/>
        </w:rPr>
      </w:pPr>
      <w:r>
        <w:rPr>
          <w:rFonts w:eastAsia="Times New Roman" w:cs="Arial"/>
          <w:snapToGrid w:val="0"/>
          <w:szCs w:val="20"/>
          <w:lang w:eastAsia="nl-NL"/>
        </w:rPr>
        <w:t>De leefregels zijn terug te vinden in onze schoolbrochure</w:t>
      </w:r>
      <w:r w:rsidR="00B5006F">
        <w:rPr>
          <w:rFonts w:eastAsia="Times New Roman" w:cs="Arial"/>
          <w:snapToGrid w:val="0"/>
          <w:szCs w:val="20"/>
          <w:lang w:eastAsia="nl-NL"/>
        </w:rPr>
        <w:t xml:space="preserve"> en elke klas heeft haar eigen klasafspraken.</w:t>
      </w:r>
    </w:p>
    <w:p w14:paraId="6571E1BE" w14:textId="7DDF749C" w:rsidR="009C1657" w:rsidRPr="00D106C1" w:rsidRDefault="009C1657" w:rsidP="00D106C1">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heme="minorHAnsi" w:eastAsia="Times New Roman" w:hAnsiTheme="minorHAnsi" w:cstheme="minorHAnsi"/>
          <w:b/>
          <w:bCs/>
          <w:i/>
          <w:iCs/>
          <w:u w:val="single"/>
          <w:lang w:val="nl" w:eastAsia="nl-NL"/>
        </w:rPr>
      </w:pPr>
    </w:p>
    <w:p w14:paraId="73E15B1D" w14:textId="77777777" w:rsidR="00ED0A50" w:rsidRPr="00C93798" w:rsidRDefault="00ED0A50" w:rsidP="003A1A4A">
      <w:pPr>
        <w:widowControl w:val="0"/>
        <w:rPr>
          <w:rFonts w:eastAsia="Times New Roman" w:cs="Arial"/>
          <w:snapToGrid w:val="0"/>
          <w:szCs w:val="20"/>
          <w:lang w:eastAsia="nl-NL"/>
        </w:rPr>
      </w:pPr>
    </w:p>
    <w:bookmarkEnd w:id="12"/>
    <w:p w14:paraId="2799309B" w14:textId="2DFDD60F" w:rsidR="00ED0A50" w:rsidRPr="00C17AC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F63EF6F" w:rsidRPr="009C1657">
        <w:rPr>
          <w:rFonts w:cs="Calibri"/>
          <w:b/>
          <w:bCs/>
          <w:color w:val="1D3159"/>
        </w:rPr>
        <w:t>1</w:t>
      </w:r>
      <w:r w:rsidR="00B532D8">
        <w:rPr>
          <w:rFonts w:cs="Calibri"/>
          <w:b/>
          <w:bCs/>
          <w:color w:val="1D3159"/>
        </w:rPr>
        <w:t>9</w:t>
      </w:r>
      <w:r w:rsidR="0F63EF6F" w:rsidRPr="7961E3F4">
        <w:rPr>
          <w:rFonts w:cs="Calibri"/>
          <w:b/>
          <w:bCs/>
          <w:color w:val="1D3159"/>
        </w:rPr>
        <w:t xml:space="preserve"> </w:t>
      </w:r>
      <w:r w:rsidR="00ED0A50">
        <w:tab/>
      </w:r>
      <w:r w:rsidRPr="7961E3F4">
        <w:rPr>
          <w:rFonts w:cs="Calibri"/>
          <w:b/>
          <w:bCs/>
          <w:color w:val="1D3159"/>
        </w:rPr>
        <w:t>Schending van de leefregels en ordemaatregelen</w:t>
      </w:r>
      <w:r w:rsidR="00ED0A50">
        <w:br/>
      </w:r>
    </w:p>
    <w:p w14:paraId="3AEA6FC5" w14:textId="498A184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§1</w:t>
      </w:r>
      <w:r w:rsidR="00C17ACB">
        <w:rPr>
          <w:rFonts w:eastAsia="Times New Roman" w:cs="Arial"/>
          <w:szCs w:val="20"/>
          <w:lang w:eastAsia="nl-NL"/>
        </w:rPr>
        <w:tab/>
      </w:r>
      <w:r w:rsidRPr="00C93798">
        <w:rPr>
          <w:rFonts w:eastAsia="Times New Roman" w:cs="Arial"/>
          <w:szCs w:val="20"/>
          <w:lang w:eastAsia="nl-NL"/>
        </w:rPr>
        <w:t xml:space="preserve">Indien een leerling door zijn gedrag </w:t>
      </w:r>
      <w:r>
        <w:rPr>
          <w:rFonts w:eastAsia="Times New Roman" w:cs="Arial"/>
          <w:szCs w:val="20"/>
          <w:lang w:eastAsia="nl-NL"/>
        </w:rPr>
        <w:t>de leefregels schendt of de goede orde</w:t>
      </w:r>
      <w:r w:rsidRPr="00C93798">
        <w:rPr>
          <w:rFonts w:eastAsia="Times New Roman" w:cs="Arial"/>
          <w:szCs w:val="20"/>
          <w:lang w:eastAsia="nl-NL"/>
        </w:rPr>
        <w:t xml:space="preserve"> in de school in het gedrang brengt, </w:t>
      </w:r>
      <w:r>
        <w:rPr>
          <w:rFonts w:eastAsia="Times New Roman" w:cs="Arial"/>
          <w:szCs w:val="20"/>
          <w:lang w:eastAsia="nl-NL"/>
        </w:rPr>
        <w:t xml:space="preserve">kunnen maatregelen </w:t>
      </w:r>
      <w:r w:rsidRPr="00C93798">
        <w:rPr>
          <w:rFonts w:eastAsia="Times New Roman" w:cs="Arial"/>
          <w:szCs w:val="20"/>
          <w:lang w:eastAsia="nl-NL"/>
        </w:rPr>
        <w:t>worden genomen.</w:t>
      </w:r>
    </w:p>
    <w:p w14:paraId="4ECE9AA7"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70FDA73" w14:textId="5FEA1576"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§2</w:t>
      </w:r>
      <w:r w:rsidR="00C17ACB">
        <w:rPr>
          <w:rFonts w:eastAsia="Times New Roman" w:cs="Arial"/>
          <w:szCs w:val="20"/>
          <w:lang w:eastAsia="nl-NL"/>
        </w:rPr>
        <w:tab/>
      </w:r>
      <w:r>
        <w:rPr>
          <w:rFonts w:eastAsia="Times New Roman" w:cs="Arial"/>
          <w:szCs w:val="20"/>
          <w:lang w:eastAsia="nl-NL"/>
        </w:rPr>
        <w:t xml:space="preserve">Deze maatregelen </w:t>
      </w:r>
      <w:r w:rsidRPr="00C93798">
        <w:rPr>
          <w:rFonts w:eastAsia="Times New Roman" w:cs="Arial"/>
          <w:szCs w:val="20"/>
          <w:lang w:eastAsia="nl-NL"/>
        </w:rPr>
        <w:t>kunnen zijn:</w:t>
      </w:r>
    </w:p>
    <w:p w14:paraId="663C4930"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mondelinge opmerking;</w:t>
      </w:r>
    </w:p>
    <w:p w14:paraId="31D0A75B" w14:textId="77777777" w:rsidR="00ED0A50" w:rsidRPr="005D77B4"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lastRenderedPageBreak/>
        <w:t>een schriftelijke opmerking in de schoolagenda of het heen-en-weerschrift die de ouders ondertekenen voor gezien;</w:t>
      </w:r>
    </w:p>
    <w:p w14:paraId="2CB11DA2" w14:textId="77777777" w:rsidR="00ED0A50" w:rsidRDefault="00ED0A50"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sidRPr="005D77B4">
        <w:rPr>
          <w:rFonts w:eastAsia="Times New Roman" w:cs="Arial"/>
          <w:iCs/>
          <w:color w:val="auto"/>
          <w:szCs w:val="20"/>
          <w:lang w:eastAsia="nl-NL"/>
        </w:rPr>
        <w:t>een extra taak die de ouders ondertekenen voor gezien;</w:t>
      </w:r>
    </w:p>
    <w:p w14:paraId="740F0F4A" w14:textId="7E4A5B6F" w:rsidR="005D77B4" w:rsidRPr="005D77B4" w:rsidRDefault="005D77B4" w:rsidP="008B081F">
      <w:pPr>
        <w:pStyle w:val="Lijstalinea"/>
        <w:numPr>
          <w:ilvl w:val="0"/>
          <w:numId w:val="17"/>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iCs/>
          <w:color w:val="auto"/>
          <w:szCs w:val="20"/>
          <w:lang w:eastAsia="nl-NL"/>
        </w:rPr>
      </w:pPr>
      <w:r>
        <w:rPr>
          <w:rFonts w:eastAsia="Times New Roman" w:cs="Arial"/>
          <w:iCs/>
          <w:color w:val="auto"/>
          <w:szCs w:val="20"/>
          <w:lang w:eastAsia="nl-NL"/>
        </w:rPr>
        <w:t>uitsluiting van het blijven tijdens de middagpauze bij onaangepast gedrag tijdens het eetmoment of op de speelplaats tijdens de middagopvang.</w:t>
      </w:r>
    </w:p>
    <w:p w14:paraId="764D0370" w14:textId="1506039D" w:rsidR="00ED0A50" w:rsidRPr="00D93E0F" w:rsidRDefault="00ED0A50" w:rsidP="003A1A4A">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
          <w:color w:val="0070C0"/>
          <w:szCs w:val="20"/>
          <w:lang w:eastAsia="nl-NL"/>
        </w:rPr>
      </w:pPr>
    </w:p>
    <w:p w14:paraId="0972A222" w14:textId="77777777" w:rsidR="00C17AC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t>Deze opsomming sluit niet uit dat een</w:t>
      </w:r>
      <w:r>
        <w:rPr>
          <w:rFonts w:eastAsia="Times New Roman" w:cs="Arial"/>
          <w:szCs w:val="20"/>
          <w:lang w:eastAsia="nl-NL"/>
        </w:rPr>
        <w:t xml:space="preserve"> andere maatregel wordt genomen</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aangepast aan het onbehoorlijk gedrag van de leerling</w:t>
      </w:r>
      <w:r>
        <w:rPr>
          <w:rFonts w:eastAsia="Times New Roman" w:cs="Arial"/>
          <w:szCs w:val="20"/>
          <w:lang w:eastAsia="nl-NL"/>
        </w:rPr>
        <w:t>.</w:t>
      </w:r>
      <w:r w:rsidRPr="00C93798">
        <w:rPr>
          <w:rFonts w:eastAsia="Times New Roman" w:cs="Arial"/>
          <w:szCs w:val="20"/>
          <w:lang w:eastAsia="nl-NL"/>
        </w:rPr>
        <w:t xml:space="preserve"> </w:t>
      </w:r>
    </w:p>
    <w:p w14:paraId="0389C751" w14:textId="22C562F9"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szCs w:val="20"/>
          <w:lang w:eastAsia="nl-NL"/>
        </w:rPr>
      </w:pPr>
      <w:r w:rsidRPr="00C93798">
        <w:rPr>
          <w:rFonts w:eastAsia="Times New Roman" w:cs="Arial"/>
          <w:szCs w:val="20"/>
          <w:lang w:eastAsia="nl-NL"/>
        </w:rPr>
        <w:br/>
        <w:t>Deze maatregelen kunnen worden genomen door de directeur of elk personeelslid van de school met een kindgebonden opdracht.</w:t>
      </w:r>
    </w:p>
    <w:p w14:paraId="57B029F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C47DEA0" w14:textId="297B94A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C17ACB">
        <w:rPr>
          <w:rFonts w:eastAsia="Times New Roman" w:cs="Arial"/>
          <w:szCs w:val="20"/>
          <w:lang w:eastAsia="nl-NL"/>
        </w:rPr>
        <w:tab/>
      </w:r>
      <w:r>
        <w:rPr>
          <w:rFonts w:eastAsia="Times New Roman" w:cs="Arial"/>
          <w:szCs w:val="20"/>
          <w:lang w:eastAsia="nl-NL"/>
        </w:rPr>
        <w:t>Meer verre</w:t>
      </w:r>
      <w:r w:rsidRPr="00C93798">
        <w:rPr>
          <w:rFonts w:eastAsia="Times New Roman" w:cs="Arial"/>
          <w:szCs w:val="20"/>
          <w:lang w:eastAsia="nl-NL"/>
        </w:rPr>
        <w:t>gaande maatregelen kunnen zijn:</w:t>
      </w:r>
    </w:p>
    <w:p w14:paraId="756202FA" w14:textId="77777777"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C672B4">
        <w:rPr>
          <w:rFonts w:eastAsia="Times New Roman" w:cs="Arial"/>
          <w:szCs w:val="20"/>
          <w:lang w:eastAsia="nl-NL"/>
        </w:rPr>
        <w:t>een gesprek tussen de directeur en de betrokken leerling.</w:t>
      </w:r>
      <w:r>
        <w:rPr>
          <w:rFonts w:eastAsia="Times New Roman" w:cs="Arial"/>
          <w:szCs w:val="20"/>
          <w:lang w:eastAsia="nl-NL"/>
        </w:rPr>
        <w:t xml:space="preserve"> </w:t>
      </w:r>
      <w:r w:rsidRPr="00C672B4">
        <w:rPr>
          <w:rFonts w:eastAsia="Times New Roman" w:cs="Arial"/>
          <w:szCs w:val="20"/>
          <w:lang w:eastAsia="nl-NL"/>
        </w:rPr>
        <w:t>De directeur maakt hiervan melding in de schoolage</w:t>
      </w:r>
      <w:r>
        <w:rPr>
          <w:rFonts w:eastAsia="Times New Roman" w:cs="Arial"/>
          <w:szCs w:val="20"/>
          <w:lang w:eastAsia="nl-NL"/>
        </w:rPr>
        <w:t xml:space="preserve">nda of het heen-en-weerschrift. </w:t>
      </w:r>
      <w:r w:rsidRPr="00C672B4">
        <w:rPr>
          <w:rFonts w:eastAsia="Times New Roman" w:cs="Arial"/>
          <w:szCs w:val="20"/>
          <w:lang w:eastAsia="nl-NL"/>
        </w:rPr>
        <w:t xml:space="preserve">De </w:t>
      </w:r>
      <w:r>
        <w:rPr>
          <w:rFonts w:eastAsia="Times New Roman" w:cs="Arial"/>
          <w:szCs w:val="20"/>
          <w:lang w:eastAsia="nl-NL"/>
        </w:rPr>
        <w:t>ouders ondertekenen voor gezien.</w:t>
      </w:r>
    </w:p>
    <w:p w14:paraId="07621176" w14:textId="2A9AB5B4" w:rsidR="00852B7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852B7B">
        <w:rPr>
          <w:rFonts w:eastAsia="Times New Roman" w:cs="Arial"/>
          <w:szCs w:val="20"/>
          <w:lang w:eastAsia="nl-NL"/>
        </w:rPr>
        <w:t>De groepsleraar en/of de directeur nemen contact op met de ouders en bespreken het gedrag van de leerling. Van dit contact wordt een verslag gemaakt. Het verslag wordt door de ouders ondertekend voor gezien</w:t>
      </w:r>
      <w:r w:rsidR="00592537">
        <w:rPr>
          <w:rFonts w:eastAsia="Times New Roman" w:cs="Arial"/>
          <w:szCs w:val="20"/>
          <w:lang w:eastAsia="nl-NL"/>
        </w:rPr>
        <w:t>.</w:t>
      </w:r>
    </w:p>
    <w:p w14:paraId="0B782773" w14:textId="34837275" w:rsidR="00AE6FFB" w:rsidRPr="00AE6FFB" w:rsidRDefault="00ED0A50" w:rsidP="008B081F">
      <w:pPr>
        <w:pStyle w:val="Lijstalinea"/>
        <w:numPr>
          <w:ilvl w:val="0"/>
          <w:numId w:val="18"/>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hanging="283"/>
        <w:textAlignment w:val="baseline"/>
        <w:rPr>
          <w:rFonts w:eastAsia="Times New Roman" w:cs="Arial"/>
          <w:szCs w:val="20"/>
          <w:lang w:eastAsia="nl-NL"/>
        </w:rPr>
      </w:pPr>
      <w:r w:rsidRPr="00AE6FFB">
        <w:rPr>
          <w:rFonts w:eastAsia="Times New Roman" w:cs="Arial"/>
          <w:szCs w:val="20"/>
          <w:lang w:eastAsia="nl-NL"/>
        </w:rPr>
        <w:t>preventieve schorsing:</w:t>
      </w:r>
    </w:p>
    <w:p w14:paraId="05274DD2" w14:textId="6860A930" w:rsidR="00ED0A50" w:rsidRDefault="00ED0A50"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r w:rsidRPr="00852B7B">
        <w:rPr>
          <w:rFonts w:eastAsia="Times New Roman" w:cs="Arial"/>
          <w:szCs w:val="20"/>
          <w:lang w:eastAsia="nl-NL"/>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537A1C27" w14:textId="77777777" w:rsidR="00AE6FFB" w:rsidRPr="00AE6FFB" w:rsidRDefault="00AE6FFB" w:rsidP="003A1A4A">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1134"/>
        <w:rPr>
          <w:rFonts w:eastAsia="Times New Roman" w:cs="Arial"/>
          <w:szCs w:val="20"/>
          <w:lang w:eastAsia="nl-NL"/>
        </w:rPr>
      </w:pPr>
    </w:p>
    <w:p w14:paraId="4ADAFA13" w14:textId="77777777" w:rsidR="00AE6FFB"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§4</w:t>
      </w:r>
      <w:r w:rsidR="00AE6FFB">
        <w:rPr>
          <w:rFonts w:eastAsia="Times New Roman" w:cs="Arial"/>
          <w:szCs w:val="20"/>
          <w:lang w:eastAsia="nl-NL"/>
        </w:rPr>
        <w:tab/>
      </w:r>
      <w:r w:rsidRPr="00C93798">
        <w:rPr>
          <w:rFonts w:eastAsia="Times New Roman" w:cs="Arial"/>
          <w:szCs w:val="20"/>
          <w:lang w:eastAsia="nl-NL"/>
        </w:rPr>
        <w:t>Indien vermelde maatregelen niet het gewenste effect hebben, kan een individueel begeleidingsplan met meer bindende gedragsregels worden vastgelegd door de directeur.</w:t>
      </w:r>
      <w:r w:rsidRPr="00C93798">
        <w:rPr>
          <w:rFonts w:eastAsia="Times New Roman" w:cs="Arial"/>
          <w:szCs w:val="20"/>
          <w:lang w:eastAsia="nl-NL"/>
        </w:rPr>
        <w:br/>
        <w:t>Dit moet ertoe bijdragen dat een goede samenwerking met personeelsleden en/of medeleerlingen opnieuw mogelijk wordt.</w:t>
      </w:r>
    </w:p>
    <w:p w14:paraId="4FE11B40" w14:textId="762C05B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br/>
        <w:t xml:space="preserve">Dit begeleidingsplan wordt opgesteld </w:t>
      </w:r>
      <w:r w:rsidRPr="005D77B4">
        <w:rPr>
          <w:rFonts w:eastAsia="Times New Roman" w:cs="Arial"/>
          <w:iCs/>
          <w:color w:val="auto"/>
          <w:szCs w:val="20"/>
          <w:lang w:eastAsia="nl-NL"/>
        </w:rPr>
        <w:t>door de</w:t>
      </w:r>
      <w:r w:rsidR="005D77B4">
        <w:rPr>
          <w:rFonts w:eastAsia="Times New Roman" w:cs="Arial"/>
          <w:iCs/>
          <w:color w:val="auto"/>
          <w:szCs w:val="20"/>
          <w:lang w:eastAsia="nl-NL"/>
        </w:rPr>
        <w:t xml:space="preserve"> klastitularis</w:t>
      </w:r>
      <w:r w:rsidRPr="005D77B4">
        <w:rPr>
          <w:rFonts w:eastAsia="Times New Roman" w:cs="Arial"/>
          <w:iCs/>
          <w:color w:val="auto"/>
          <w:szCs w:val="20"/>
          <w:lang w:eastAsia="nl-NL"/>
        </w:rPr>
        <w:t>, de zorgcoördinator en de directeur. Het wordt steeds besproken met de ouders. Het wordt van kracht van zodra</w:t>
      </w:r>
      <w:r w:rsidRPr="005D77B4">
        <w:rPr>
          <w:rFonts w:eastAsia="Times New Roman" w:cs="Arial"/>
          <w:color w:val="auto"/>
          <w:szCs w:val="20"/>
          <w:lang w:eastAsia="nl-NL"/>
        </w:rPr>
        <w:t xml:space="preserve"> </w:t>
      </w:r>
      <w:r w:rsidRPr="00C93798">
        <w:rPr>
          <w:rFonts w:eastAsia="Times New Roman" w:cs="Arial"/>
          <w:szCs w:val="20"/>
          <w:lang w:eastAsia="nl-NL"/>
        </w:rPr>
        <w:t>de ouders het begeleidingsplan ondertekenen voor akkoord.</w:t>
      </w:r>
      <w:r w:rsidRPr="00C93798">
        <w:rPr>
          <w:rFonts w:eastAsia="Times New Roman" w:cs="Arial"/>
          <w:szCs w:val="20"/>
          <w:lang w:eastAsia="nl-NL"/>
        </w:rPr>
        <w:br/>
        <w:t>Indien de ouders niet akkoord gaan met het individueel begeleidingsplan, kan de directeur onmiddellijk overgaan tot het opstarten van een tuchtprocedure</w:t>
      </w:r>
      <w:r>
        <w:rPr>
          <w:rFonts w:eastAsia="Times New Roman" w:cs="Arial"/>
          <w:szCs w:val="20"/>
          <w:lang w:eastAsia="nl-NL"/>
        </w:rPr>
        <w:t>.</w:t>
      </w:r>
    </w:p>
    <w:p w14:paraId="09DF354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530C96A6" w14:textId="00C402BF"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§5</w:t>
      </w:r>
      <w:r w:rsidR="00AE6FFB">
        <w:rPr>
          <w:rFonts w:eastAsia="Times New Roman" w:cs="Arial"/>
          <w:szCs w:val="20"/>
          <w:lang w:eastAsia="nl-NL"/>
        </w:rPr>
        <w:tab/>
      </w:r>
      <w:r w:rsidRPr="00C93798">
        <w:rPr>
          <w:rFonts w:eastAsia="Times New Roman" w:cs="Arial"/>
          <w:szCs w:val="20"/>
          <w:lang w:eastAsia="nl-NL"/>
        </w:rPr>
        <w:t xml:space="preserve">Tegen geen enkele </w:t>
      </w:r>
      <w:r>
        <w:rPr>
          <w:rFonts w:eastAsia="Times New Roman" w:cs="Arial"/>
          <w:szCs w:val="20"/>
          <w:lang w:eastAsia="nl-NL"/>
        </w:rPr>
        <w:t xml:space="preserve">van deze </w:t>
      </w:r>
      <w:r w:rsidRPr="00C93798">
        <w:rPr>
          <w:rFonts w:eastAsia="Times New Roman" w:cs="Arial"/>
          <w:szCs w:val="20"/>
          <w:lang w:eastAsia="nl-NL"/>
        </w:rPr>
        <w:t>maatregel</w:t>
      </w:r>
      <w:r>
        <w:rPr>
          <w:rFonts w:eastAsia="Times New Roman" w:cs="Arial"/>
          <w:szCs w:val="20"/>
          <w:lang w:eastAsia="nl-NL"/>
        </w:rPr>
        <w:t>en</w:t>
      </w:r>
      <w:r w:rsidRPr="00C93798">
        <w:rPr>
          <w:rFonts w:eastAsia="Times New Roman" w:cs="Arial"/>
          <w:szCs w:val="20"/>
          <w:lang w:eastAsia="nl-NL"/>
        </w:rPr>
        <w:t xml:space="preserve"> is er beroep mogelijk.</w:t>
      </w:r>
    </w:p>
    <w:p w14:paraId="24FC49AE"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7E47BD56" w14:textId="4543354E" w:rsidR="00ED0A50" w:rsidRPr="00AE6FFB" w:rsidRDefault="5FA10082" w:rsidP="7961E3F4">
      <w:pPr>
        <w:pBdr>
          <w:top w:val="single" w:sz="6" w:space="2" w:color="FFFFFF"/>
          <w:left w:val="single" w:sz="6" w:space="0" w:color="FFFFFF"/>
          <w:bottom w:val="single" w:sz="6" w:space="0" w:color="FFFFFF"/>
          <w:right w:val="single" w:sz="6" w:space="0" w:color="FFFFFF"/>
        </w:pBdr>
        <w:tabs>
          <w:tab w:val="left" w:pos="708"/>
          <w:tab w:val="left" w:pos="1416"/>
          <w:tab w:val="left" w:pos="2160"/>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1B62BD">
        <w:rPr>
          <w:rFonts w:cs="Calibri"/>
          <w:b/>
          <w:bCs/>
          <w:color w:val="1D3159"/>
        </w:rPr>
        <w:t>20</w:t>
      </w:r>
      <w:r w:rsidR="0CC56B6F" w:rsidRPr="7961E3F4">
        <w:rPr>
          <w:rFonts w:cs="Calibri"/>
          <w:b/>
          <w:bCs/>
          <w:color w:val="1D3159"/>
        </w:rPr>
        <w:t xml:space="preserve"> </w:t>
      </w:r>
      <w:r w:rsidR="00ED0A50">
        <w:tab/>
      </w:r>
      <w:r w:rsidRPr="7961E3F4">
        <w:rPr>
          <w:rFonts w:cs="Calibri"/>
          <w:b/>
          <w:bCs/>
          <w:color w:val="1D3159"/>
        </w:rPr>
        <w:t>Tuchtmaatregelen: tijdelijke en definitieve uitsluiting van leerlingen</w:t>
      </w:r>
    </w:p>
    <w:p w14:paraId="21378BD9"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szCs w:val="20"/>
          <w:lang w:eastAsia="nl-NL"/>
        </w:rPr>
      </w:pPr>
    </w:p>
    <w:p w14:paraId="6AFCC431" w14:textId="7A5CBE53" w:rsidR="00ED0A50"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§1</w:t>
      </w:r>
      <w:r>
        <w:rPr>
          <w:rFonts w:eastAsia="Times New Roman" w:cs="Arial"/>
          <w:szCs w:val="20"/>
          <w:lang w:eastAsia="nl-NL"/>
        </w:rPr>
        <w:tab/>
      </w:r>
      <w:r w:rsidR="00AE6FFB">
        <w:rPr>
          <w:rFonts w:eastAsia="Times New Roman" w:cs="Arial"/>
          <w:szCs w:val="20"/>
          <w:lang w:eastAsia="nl-NL"/>
        </w:rPr>
        <w:t>H</w:t>
      </w:r>
      <w:r w:rsidR="00ED0A50" w:rsidRPr="00C93798">
        <w:rPr>
          <w:rFonts w:eastAsia="Times New Roman" w:cs="Arial"/>
          <w:szCs w:val="20"/>
          <w:lang w:eastAsia="nl-NL"/>
        </w:rPr>
        <w:t>et onbehoorlijk  gedrag van een leerling kan uitzonderlijk een tuchtmaatregel noodzakelijk maken.</w:t>
      </w:r>
    </w:p>
    <w:p w14:paraId="7DFF8D2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szCs w:val="20"/>
          <w:lang w:eastAsia="nl-NL"/>
        </w:rPr>
        <w:t xml:space="preserve">                          </w:t>
      </w:r>
    </w:p>
    <w:p w14:paraId="4FD5F23F" w14:textId="172029E7" w:rsidR="00ED0A50" w:rsidRPr="00C93798" w:rsidRDefault="00DC026E"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lastRenderedPageBreak/>
        <w:t>§</w:t>
      </w:r>
      <w:r w:rsidR="00ED0A50" w:rsidRPr="00C93798">
        <w:rPr>
          <w:rFonts w:eastAsia="Times New Roman" w:cs="Arial"/>
          <w:szCs w:val="20"/>
          <w:lang w:eastAsia="nl-NL"/>
        </w:rPr>
        <w:t>2</w:t>
      </w:r>
      <w:r>
        <w:rPr>
          <w:rFonts w:eastAsia="Times New Roman" w:cs="Arial"/>
          <w:szCs w:val="20"/>
          <w:lang w:eastAsia="nl-NL"/>
        </w:rPr>
        <w:tab/>
      </w:r>
      <w:r w:rsidR="00ED0A50" w:rsidRPr="00C93798">
        <w:rPr>
          <w:rFonts w:eastAsia="Times New Roman" w:cs="Arial"/>
          <w:szCs w:val="20"/>
          <w:lang w:eastAsia="nl-NL"/>
        </w:rPr>
        <w:t>Een tuchtmaatregel kan worden opgelegd indien de leerling:</w:t>
      </w:r>
    </w:p>
    <w:p w14:paraId="5DBB2AD5" w14:textId="77777777" w:rsidR="00ED0A50" w:rsidRPr="00C672B4" w:rsidRDefault="00ED0A50" w:rsidP="008B081F">
      <w:pPr>
        <w:pStyle w:val="Lijstalinea"/>
        <w:numPr>
          <w:ilvl w:val="0"/>
          <w:numId w:val="19"/>
        </w:numPr>
        <w:tabs>
          <w:tab w:val="clear" w:pos="2060"/>
          <w:tab w:val="left" w:pos="567"/>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het verstrekken van opvoeding en onderwijs in gevaar brengt;</w:t>
      </w:r>
    </w:p>
    <w:p w14:paraId="7067264F"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verwezenlijking van het pedagogisch project van de school in het gedrang brengt;</w:t>
      </w:r>
    </w:p>
    <w:p w14:paraId="4035AB58"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ernstige of wettelijk strafbare feiten pleegt;</w:t>
      </w:r>
    </w:p>
    <w:p w14:paraId="65FB388A"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zich niet houdt aan het eventueel opgesteld individueel begeleidingsplan;</w:t>
      </w:r>
    </w:p>
    <w:p w14:paraId="71B503B6"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naam van de school of de waardigheid van het personeel aantast;</w:t>
      </w:r>
    </w:p>
    <w:p w14:paraId="485C4771" w14:textId="77777777" w:rsidR="00ED0A50" w:rsidRPr="00C672B4" w:rsidRDefault="00ED0A50" w:rsidP="008B081F">
      <w:pPr>
        <w:pStyle w:val="Lijstalinea"/>
        <w:numPr>
          <w:ilvl w:val="0"/>
          <w:numId w:val="19"/>
        </w:numPr>
        <w:tabs>
          <w:tab w:val="clear" w:pos="2060"/>
          <w:tab w:val="left" w:pos="567"/>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C672B4">
        <w:rPr>
          <w:rFonts w:eastAsia="Times New Roman" w:cs="Arial"/>
          <w:szCs w:val="20"/>
          <w:lang w:eastAsia="nl-NL"/>
        </w:rPr>
        <w:t>de school materiële schade toebrengt.</w:t>
      </w:r>
    </w:p>
    <w:p w14:paraId="172D8A4D" w14:textId="77777777" w:rsidR="00ED0A50" w:rsidRPr="00C93798" w:rsidRDefault="00ED0A50" w:rsidP="003A1A4A">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491F740E" w14:textId="64B51DA2"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93798">
        <w:rPr>
          <w:rFonts w:eastAsia="Times New Roman" w:cs="Arial"/>
          <w:szCs w:val="20"/>
          <w:lang w:eastAsia="nl-NL"/>
        </w:rPr>
        <w:t>§3</w:t>
      </w:r>
      <w:r w:rsidR="00AE6FFB">
        <w:rPr>
          <w:rFonts w:eastAsia="Times New Roman" w:cs="Arial"/>
          <w:szCs w:val="20"/>
          <w:lang w:eastAsia="nl-NL"/>
        </w:rPr>
        <w:tab/>
      </w:r>
      <w:r w:rsidRPr="00C93798">
        <w:rPr>
          <w:rFonts w:eastAsia="Times New Roman" w:cs="Arial"/>
          <w:szCs w:val="20"/>
          <w:lang w:eastAsia="nl-NL"/>
        </w:rPr>
        <w:t>Tuchtmaatregelen zijn:</w:t>
      </w:r>
    </w:p>
    <w:p w14:paraId="56B40CE2"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5A967CE" w14:textId="77777777" w:rsid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C93798">
        <w:rPr>
          <w:rFonts w:eastAsia="Times New Roman" w:cs="Arial"/>
          <w:szCs w:val="20"/>
          <w:lang w:eastAsia="nl-NL"/>
        </w:rPr>
        <w:t>Tijdelijke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w:t>
      </w:r>
      <w:r w:rsidRPr="00502329">
        <w:rPr>
          <w:rFonts w:eastAsia="Times New Roman" w:cs="Arial"/>
          <w:color w:val="FF0000"/>
          <w:szCs w:val="20"/>
          <w:lang w:eastAsia="nl-NL"/>
        </w:rPr>
        <w:t xml:space="preserve"> </w:t>
      </w:r>
      <w:r w:rsidRPr="00502329">
        <w:rPr>
          <w:rFonts w:eastAsia="Times New Roman" w:cs="Arial"/>
          <w:szCs w:val="20"/>
          <w:lang w:eastAsia="nl-NL"/>
        </w:rPr>
        <w:t>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3581DD35" w14:textId="77777777" w:rsidR="00502329" w:rsidRDefault="00502329" w:rsidP="003A1A4A">
      <w:pPr>
        <w:pStyle w:val="Lijstalinea"/>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p>
    <w:p w14:paraId="1B7475EC" w14:textId="3895227F" w:rsidR="00ED0A50" w:rsidRPr="00502329" w:rsidRDefault="00ED0A50" w:rsidP="008B081F">
      <w:pPr>
        <w:pStyle w:val="Lijstalinea"/>
        <w:numPr>
          <w:ilvl w:val="0"/>
          <w:numId w:val="19"/>
        </w:numPr>
        <w:pBdr>
          <w:top w:val="single" w:sz="6" w:space="0" w:color="FFFFFF"/>
          <w:left w:val="single" w:sz="6" w:space="0" w:color="FFFFFF"/>
          <w:bottom w:val="single" w:sz="6" w:space="0" w:color="FFFFFF"/>
          <w:right w:val="single" w:sz="6" w:space="0" w:color="FFFFFF"/>
        </w:pBdr>
        <w:tabs>
          <w:tab w:val="clear" w:pos="2060"/>
          <w:tab w:val="left" w:pos="-720"/>
          <w:tab w:val="left" w:pos="0"/>
          <w:tab w:val="left" w:pos="708"/>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134"/>
        <w:textAlignment w:val="baseline"/>
        <w:rPr>
          <w:rFonts w:eastAsia="Times New Roman" w:cs="Arial"/>
          <w:szCs w:val="20"/>
          <w:lang w:eastAsia="nl-NL"/>
        </w:rPr>
      </w:pPr>
      <w:r w:rsidRPr="00502329">
        <w:rPr>
          <w:rFonts w:eastAsia="Times New Roman" w:cs="Arial"/>
          <w:szCs w:val="20"/>
          <w:lang w:eastAsia="nl-NL"/>
        </w:rPr>
        <w:t>Definitieve uitsluiting</w:t>
      </w:r>
      <w:r w:rsidR="00502329">
        <w:rPr>
          <w:rFonts w:eastAsia="Times New Roman" w:cs="Arial"/>
          <w:szCs w:val="20"/>
          <w:lang w:eastAsia="nl-NL"/>
        </w:rPr>
        <w:br/>
      </w:r>
      <w:r w:rsidRPr="00502329">
        <w:rPr>
          <w:rFonts w:eastAsia="Times New Roman" w:cs="Arial"/>
          <w:szCs w:val="20"/>
          <w:lang w:eastAsia="nl-NL"/>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r w:rsidR="00502329">
        <w:rPr>
          <w:rFonts w:eastAsia="Times New Roman" w:cs="Arial"/>
          <w:szCs w:val="20"/>
          <w:lang w:eastAsia="nl-NL"/>
        </w:rPr>
        <w:br/>
      </w:r>
      <w:r w:rsidR="00502329">
        <w:rPr>
          <w:rFonts w:eastAsia="Times New Roman" w:cs="Arial"/>
          <w:szCs w:val="20"/>
          <w:lang w:eastAsia="nl-NL"/>
        </w:rPr>
        <w:br/>
      </w:r>
      <w:r w:rsidRPr="00502329">
        <w:rPr>
          <w:rFonts w:eastAsia="Times New Roman" w:cs="Arial"/>
          <w:szCs w:val="20"/>
          <w:lang w:eastAsia="nl-NL"/>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5DDCA10B" w14:textId="77777777" w:rsidR="00ED0A50" w:rsidRPr="00C93798" w:rsidRDefault="00ED0A50" w:rsidP="003A1A4A">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eastAsia="Times New Roman" w:cs="Arial"/>
          <w:szCs w:val="20"/>
          <w:lang w:eastAsia="nl-NL"/>
        </w:rPr>
      </w:pPr>
    </w:p>
    <w:p w14:paraId="741B19AE" w14:textId="795AA328"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4</w:t>
      </w:r>
      <w:r w:rsidR="00972CE3">
        <w:rPr>
          <w:rFonts w:eastAsia="Times New Roman" w:cs="Arial"/>
          <w:szCs w:val="20"/>
          <w:lang w:eastAsia="nl-NL"/>
        </w:rPr>
        <w:tab/>
      </w:r>
      <w:r w:rsidRPr="00C93798">
        <w:rPr>
          <w:rFonts w:eastAsia="Times New Roman" w:cs="Arial"/>
          <w:szCs w:val="20"/>
          <w:lang w:eastAsia="nl-NL"/>
        </w:rPr>
        <w:t>Er is geen mogelijkheid tot collectieve uitsluiting: elke leerling</w:t>
      </w:r>
      <w:r>
        <w:rPr>
          <w:rFonts w:eastAsia="Times New Roman" w:cs="Arial"/>
          <w:szCs w:val="20"/>
          <w:lang w:eastAsia="nl-NL"/>
        </w:rPr>
        <w:t xml:space="preserve"> wordt</w:t>
      </w:r>
      <w:r w:rsidRPr="00C93798">
        <w:rPr>
          <w:rFonts w:eastAsia="Times New Roman" w:cs="Arial"/>
          <w:szCs w:val="20"/>
          <w:lang w:eastAsia="nl-NL"/>
        </w:rPr>
        <w:t xml:space="preserve"> afzonderlijk behandeld.</w:t>
      </w:r>
    </w:p>
    <w:p w14:paraId="4EB51D9F"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53E4EE1" w14:textId="55C9D2D0"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Pr="00C93798">
        <w:rPr>
          <w:rFonts w:eastAsia="Times New Roman" w:cs="Arial"/>
          <w:szCs w:val="20"/>
          <w:lang w:eastAsia="nl-NL"/>
        </w:rPr>
        <w:tab/>
        <w:t>Het schoolbestuur kan de inschrijving weigeren in een school waar de</w:t>
      </w:r>
      <w:r>
        <w:rPr>
          <w:rFonts w:eastAsia="Times New Roman" w:cs="Arial"/>
          <w:szCs w:val="20"/>
          <w:lang w:eastAsia="nl-NL"/>
        </w:rPr>
        <w:t xml:space="preserve"> betrokken leerling het huidige</w:t>
      </w:r>
      <w:r w:rsidRPr="00C93798">
        <w:rPr>
          <w:rFonts w:eastAsia="Times New Roman" w:cs="Arial"/>
          <w:szCs w:val="20"/>
          <w:lang w:eastAsia="nl-NL"/>
        </w:rPr>
        <w:t xml:space="preserve">, </w:t>
      </w:r>
      <w:r>
        <w:rPr>
          <w:rFonts w:eastAsia="Times New Roman" w:cs="Arial"/>
          <w:szCs w:val="20"/>
          <w:lang w:eastAsia="nl-NL"/>
        </w:rPr>
        <w:t xml:space="preserve">vorige of het daaraan </w:t>
      </w:r>
      <w:r w:rsidRPr="00C93798">
        <w:rPr>
          <w:rFonts w:eastAsia="Times New Roman" w:cs="Arial"/>
          <w:szCs w:val="20"/>
          <w:lang w:eastAsia="nl-NL"/>
        </w:rPr>
        <w:t>voorafgaande schooljaar definitief werd uitgesloten.</w:t>
      </w:r>
    </w:p>
    <w:p w14:paraId="1264D9B8"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40901E4E" w14:textId="7008EF1C" w:rsidR="00ED0A50" w:rsidRPr="00972CE3"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D13A09">
        <w:rPr>
          <w:rFonts w:cs="Calibri"/>
          <w:b/>
          <w:bCs/>
          <w:color w:val="1D3159"/>
        </w:rPr>
        <w:t>21</w:t>
      </w:r>
      <w:r w:rsidR="5B146068" w:rsidRPr="7961E3F4">
        <w:rPr>
          <w:rFonts w:cs="Calibri"/>
          <w:b/>
          <w:bCs/>
          <w:color w:val="1D3159"/>
        </w:rPr>
        <w:t xml:space="preserve"> </w:t>
      </w:r>
      <w:r w:rsidR="00ED0A50">
        <w:tab/>
      </w:r>
      <w:r w:rsidRPr="7961E3F4">
        <w:rPr>
          <w:rFonts w:cs="Calibri"/>
          <w:b/>
          <w:bCs/>
          <w:color w:val="1D3159"/>
        </w:rPr>
        <w:t>Tuchtprocedure</w:t>
      </w:r>
    </w:p>
    <w:p w14:paraId="73E76BFA"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0264744" w14:textId="3EB3B1BF"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70C0"/>
          <w:szCs w:val="20"/>
          <w:lang w:eastAsia="nl-NL"/>
        </w:rPr>
      </w:pPr>
      <w:r w:rsidRPr="00FF2E6C">
        <w:rPr>
          <w:rFonts w:eastAsia="Times New Roman" w:cs="Arial"/>
          <w:szCs w:val="20"/>
          <w:lang w:eastAsia="nl-NL"/>
        </w:rPr>
        <w:t>§1</w:t>
      </w:r>
      <w:r w:rsidRPr="00FF2E6C">
        <w:rPr>
          <w:rFonts w:eastAsia="Times New Roman" w:cs="Arial"/>
          <w:szCs w:val="20"/>
          <w:lang w:eastAsia="nl-NL"/>
        </w:rPr>
        <w:tab/>
        <w:t>De directeur kan beslissen tot een tijdelijke of definitieve uitsluiting.</w:t>
      </w:r>
      <w:r w:rsidRPr="00FF2E6C">
        <w:rPr>
          <w:rFonts w:eastAsia="Times New Roman" w:cs="Arial"/>
          <w:i/>
          <w:color w:val="0070C0"/>
          <w:szCs w:val="20"/>
          <w:lang w:eastAsia="nl-NL"/>
        </w:rPr>
        <w:t xml:space="preserve">            </w:t>
      </w:r>
      <w:r w:rsidRPr="00FF2E6C">
        <w:rPr>
          <w:rFonts w:eastAsia="Times New Roman" w:cs="Arial"/>
          <w:color w:val="0070C0"/>
          <w:szCs w:val="20"/>
          <w:lang w:eastAsia="nl-NL"/>
        </w:rPr>
        <w:t xml:space="preserve"> </w:t>
      </w:r>
    </w:p>
    <w:p w14:paraId="2788AF7B" w14:textId="77777777"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BE6B58E" w14:textId="0EB6C33B" w:rsidR="00ED0A50" w:rsidRPr="00FF2E6C"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FF2E6C">
        <w:rPr>
          <w:rFonts w:eastAsia="Times New Roman" w:cs="Arial"/>
          <w:szCs w:val="20"/>
          <w:lang w:eastAsia="nl-NL"/>
        </w:rPr>
        <w:t>§2</w:t>
      </w:r>
      <w:r w:rsidRPr="00FF2E6C">
        <w:rPr>
          <w:rFonts w:eastAsia="Times New Roman" w:cs="Arial"/>
          <w:szCs w:val="20"/>
          <w:lang w:eastAsia="nl-NL"/>
        </w:rPr>
        <w:tab/>
        <w:t>De directeur volgt daarbij volgende procedure:</w:t>
      </w:r>
    </w:p>
    <w:p w14:paraId="23DE6F05" w14:textId="77777777" w:rsidR="00537DD8" w:rsidRPr="00537DD8" w:rsidRDefault="00537DD8" w:rsidP="003A1A4A">
      <w:pPr>
        <w:ind w:left="709" w:right="73"/>
        <w:rPr>
          <w:rFonts w:eastAsia="Times New Roman" w:cs="Arial"/>
          <w:i/>
          <w:color w:val="00B0F0"/>
          <w:szCs w:val="20"/>
          <w:lang w:eastAsia="nl-NL"/>
        </w:rPr>
      </w:pPr>
      <w:r w:rsidRPr="00537DD8">
        <w:rPr>
          <w:rFonts w:eastAsia="Times New Roman" w:cs="Arial"/>
          <w:i/>
          <w:color w:val="00B0F0"/>
          <w:szCs w:val="20"/>
          <w:lang w:eastAsia="nl-NL"/>
        </w:rPr>
        <w:tab/>
      </w:r>
    </w:p>
    <w:p w14:paraId="2B2EFC3A" w14:textId="48F6E417" w:rsid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H</w:t>
      </w:r>
      <w:r w:rsidR="00537DD8" w:rsidRPr="000C4DAA">
        <w:rPr>
          <w:rFonts w:eastAsia="Times New Roman" w:cs="Arial"/>
          <w:iCs/>
          <w:color w:val="auto"/>
          <w:szCs w:val="20"/>
          <w:lang w:eastAsia="nl-NL"/>
        </w:rPr>
        <w:t>et voorafgaandelijke advies van de klassenraad moet worden ingewonnen. In geval van de intentie tot een definitieve uitsluiting moet de klassenraad uitgebreid worden met een vertegenwoordiger van het CLB die een adviserende stem heeft</w:t>
      </w:r>
      <w:r>
        <w:rPr>
          <w:rFonts w:eastAsia="Times New Roman" w:cs="Arial"/>
          <w:iCs/>
          <w:color w:val="auto"/>
          <w:szCs w:val="20"/>
          <w:lang w:eastAsia="nl-NL"/>
        </w:rPr>
        <w:t>.</w:t>
      </w:r>
    </w:p>
    <w:p w14:paraId="3DB439BE" w14:textId="77777777" w:rsidR="000C4DAA" w:rsidRDefault="000C4DAA" w:rsidP="003A1A4A">
      <w:pPr>
        <w:pStyle w:val="Lijstalinea"/>
        <w:ind w:right="73"/>
        <w:rPr>
          <w:rFonts w:eastAsia="Times New Roman" w:cs="Arial"/>
          <w:iCs/>
          <w:color w:val="auto"/>
          <w:szCs w:val="20"/>
          <w:lang w:eastAsia="nl-NL"/>
        </w:rPr>
      </w:pPr>
    </w:p>
    <w:p w14:paraId="25C779DB" w14:textId="070A94A0" w:rsidR="00537DD8" w:rsidRPr="000C4DAA" w:rsidRDefault="00CE73AF" w:rsidP="008B081F">
      <w:pPr>
        <w:pStyle w:val="Lijstalinea"/>
        <w:numPr>
          <w:ilvl w:val="0"/>
          <w:numId w:val="22"/>
        </w:numPr>
        <w:ind w:right="73"/>
        <w:rPr>
          <w:rFonts w:eastAsia="Times New Roman" w:cs="Arial"/>
          <w:iCs/>
          <w:color w:val="auto"/>
          <w:szCs w:val="20"/>
          <w:lang w:eastAsia="nl-NL"/>
        </w:rPr>
      </w:pPr>
      <w:r>
        <w:rPr>
          <w:rFonts w:eastAsia="Times New Roman" w:cs="Arial"/>
          <w:iCs/>
          <w:color w:val="auto"/>
          <w:szCs w:val="20"/>
          <w:lang w:eastAsia="nl-NL"/>
        </w:rPr>
        <w:t>D</w:t>
      </w:r>
      <w:r w:rsidR="00537DD8" w:rsidRPr="000C4DAA">
        <w:rPr>
          <w:rFonts w:eastAsia="Times New Roman" w:cs="Arial"/>
          <w:iCs/>
          <w:color w:val="auto"/>
          <w:szCs w:val="20"/>
          <w:lang w:eastAsia="nl-NL"/>
        </w:rPr>
        <w:t>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14:paraId="4E16C7FC" w14:textId="77777777" w:rsidR="000C4DAA" w:rsidRDefault="00537DD8" w:rsidP="003A1A4A">
      <w:pPr>
        <w:ind w:left="709" w:right="73"/>
        <w:rPr>
          <w:rFonts w:eastAsia="Times New Roman" w:cs="Arial"/>
          <w:iCs/>
          <w:color w:val="auto"/>
          <w:szCs w:val="20"/>
          <w:lang w:eastAsia="nl-NL"/>
        </w:rPr>
      </w:pPr>
      <w:r w:rsidRPr="00537DD8">
        <w:rPr>
          <w:rFonts w:eastAsia="Times New Roman" w:cs="Arial"/>
          <w:iCs/>
          <w:color w:val="auto"/>
          <w:szCs w:val="20"/>
          <w:lang w:eastAsia="nl-NL"/>
        </w:rPr>
        <w:lastRenderedPageBreak/>
        <w:t>De ouders hebben het recht om te worden gehoord, eventueel bijgestaan door een vertrouwenspersoon.</w:t>
      </w:r>
      <w:r w:rsidR="000C4DAA">
        <w:rPr>
          <w:rFonts w:eastAsia="Times New Roman" w:cs="Arial"/>
          <w:iCs/>
          <w:color w:val="auto"/>
          <w:szCs w:val="20"/>
          <w:lang w:eastAsia="nl-NL"/>
        </w:rPr>
        <w:br/>
      </w:r>
      <w:r w:rsidRPr="00537DD8">
        <w:rPr>
          <w:rFonts w:eastAsia="Times New Roman" w:cs="Arial"/>
          <w:iCs/>
          <w:color w:val="auto"/>
          <w:szCs w:val="20"/>
          <w:lang w:eastAsia="nl-NL"/>
        </w:rPr>
        <w:t>Dit gesprek moet uiterlijk vijf schooldagen na ontvangst van de kennisgeving plaatsvinden.</w:t>
      </w:r>
    </w:p>
    <w:p w14:paraId="7C991E2F" w14:textId="77777777" w:rsidR="006D21D2" w:rsidRDefault="006D21D2" w:rsidP="003A1A4A">
      <w:pPr>
        <w:ind w:left="709" w:right="73"/>
        <w:rPr>
          <w:rFonts w:eastAsia="Times New Roman" w:cs="Arial"/>
          <w:iCs/>
          <w:color w:val="auto"/>
          <w:szCs w:val="20"/>
          <w:lang w:eastAsia="nl-NL"/>
        </w:rPr>
      </w:pPr>
    </w:p>
    <w:p w14:paraId="413AF9DF" w14:textId="77777777" w:rsidR="006D21D2" w:rsidRDefault="00537DD8" w:rsidP="008B081F">
      <w:pPr>
        <w:pStyle w:val="Lijstalinea"/>
        <w:numPr>
          <w:ilvl w:val="0"/>
          <w:numId w:val="22"/>
        </w:numPr>
        <w:ind w:right="73"/>
        <w:rPr>
          <w:rFonts w:eastAsia="Times New Roman" w:cs="Arial"/>
          <w:iCs/>
          <w:color w:val="auto"/>
          <w:szCs w:val="20"/>
          <w:lang w:eastAsia="nl-NL"/>
        </w:rPr>
      </w:pPr>
      <w:r w:rsidRPr="000C4DAA">
        <w:rPr>
          <w:rFonts w:eastAsia="Times New Roman" w:cs="Arial"/>
          <w:iCs/>
          <w:color w:val="auto"/>
          <w:szCs w:val="20"/>
          <w:lang w:eastAsia="nl-NL"/>
        </w:rPr>
        <w:t>De tuchtstraf moet in overeenstemming zijn met de ernst van de feiten.</w:t>
      </w:r>
    </w:p>
    <w:p w14:paraId="615090B4" w14:textId="77777777" w:rsidR="006D21D2" w:rsidRDefault="006D21D2" w:rsidP="003A1A4A">
      <w:pPr>
        <w:pStyle w:val="Lijstalinea"/>
        <w:ind w:right="73"/>
        <w:rPr>
          <w:rFonts w:eastAsia="Times New Roman" w:cs="Arial"/>
          <w:iCs/>
          <w:color w:val="auto"/>
          <w:szCs w:val="20"/>
          <w:lang w:eastAsia="nl-NL"/>
        </w:rPr>
      </w:pPr>
    </w:p>
    <w:p w14:paraId="63129A95" w14:textId="5B0F1E09" w:rsidR="00537DD8" w:rsidRPr="006604FC" w:rsidRDefault="00537DD8" w:rsidP="008B081F">
      <w:pPr>
        <w:pStyle w:val="Lijstalinea"/>
        <w:numPr>
          <w:ilvl w:val="0"/>
          <w:numId w:val="22"/>
        </w:numPr>
        <w:ind w:right="73"/>
        <w:rPr>
          <w:rFonts w:eastAsia="Times New Roman" w:cs="Arial"/>
          <w:iCs/>
          <w:color w:val="auto"/>
          <w:szCs w:val="20"/>
          <w:lang w:eastAsia="nl-NL"/>
        </w:rPr>
      </w:pPr>
      <w:r w:rsidRPr="006D21D2">
        <w:rPr>
          <w:rFonts w:eastAsia="Times New Roman" w:cs="Arial"/>
          <w:iCs/>
          <w:color w:val="auto"/>
          <w:szCs w:val="20"/>
          <w:lang w:eastAsia="nl-NL"/>
        </w:rPr>
        <w:t>De genomen beslissing van de directeur wordt schriftelijk gemotiveerd en binnen de drie schooldagen aangetekend  aan de ouders bezorgd. In dit aangetekend schrijven wordt de mogelijkheid vermeld tot het instellen van het beroep</w:t>
      </w:r>
      <w:r w:rsidRPr="006604FC">
        <w:rPr>
          <w:rFonts w:eastAsia="Times New Roman" w:cs="Arial"/>
          <w:iCs/>
          <w:color w:val="auto"/>
          <w:szCs w:val="20"/>
          <w:lang w:eastAsia="nl-NL"/>
        </w:rPr>
        <w:t xml:space="preserve">, </w:t>
      </w:r>
      <w:r w:rsidR="00151F2D" w:rsidRPr="006604FC">
        <w:rPr>
          <w:rFonts w:eastAsia="Times New Roman" w:cs="Arial"/>
          <w:color w:val="auto"/>
          <w:lang w:eastAsia="nl-NL"/>
        </w:rPr>
        <w:t>de wijze waarop en de termijn waarbinnen het beroep moet worden ingediend</w:t>
      </w:r>
      <w:r w:rsidR="00151F2D" w:rsidRPr="006604FC">
        <w:rPr>
          <w:rFonts w:eastAsia="Times New Roman" w:cs="Arial"/>
          <w:color w:val="00B050"/>
          <w:lang w:eastAsia="nl-NL"/>
        </w:rPr>
        <w:t xml:space="preserve">, </w:t>
      </w:r>
      <w:r w:rsidRPr="006604FC">
        <w:rPr>
          <w:rFonts w:eastAsia="Times New Roman" w:cs="Arial"/>
          <w:iCs/>
          <w:color w:val="auto"/>
          <w:szCs w:val="20"/>
          <w:lang w:eastAsia="nl-NL"/>
        </w:rPr>
        <w:t>alsook de bepalingen uit het schoolreglement die hier betrekking op hebben.</w:t>
      </w:r>
    </w:p>
    <w:p w14:paraId="4A023470" w14:textId="77777777" w:rsidR="00537DD8" w:rsidRPr="00E21971" w:rsidRDefault="00537DD8" w:rsidP="003A1A4A">
      <w:pPr>
        <w:ind w:left="709" w:right="73"/>
        <w:rPr>
          <w:rFonts w:eastAsia="Times New Roman" w:cs="Arial"/>
          <w:i/>
          <w:color w:val="00B0F0"/>
          <w:szCs w:val="20"/>
          <w:lang w:eastAsia="nl-NL"/>
        </w:rPr>
      </w:pPr>
    </w:p>
    <w:p w14:paraId="3B7FB8A2" w14:textId="24C45D19"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69722E">
        <w:rPr>
          <w:rFonts w:cs="Calibri"/>
          <w:b/>
          <w:bCs/>
          <w:color w:val="1D3159"/>
        </w:rPr>
        <w:t>22</w:t>
      </w:r>
      <w:r w:rsidR="071830FE" w:rsidRPr="7961E3F4">
        <w:rPr>
          <w:rFonts w:cs="Calibri"/>
          <w:b/>
          <w:bCs/>
          <w:color w:val="1D3159"/>
        </w:rPr>
        <w:t xml:space="preserve"> </w:t>
      </w:r>
      <w:r w:rsidR="00ED0A50">
        <w:tab/>
      </w:r>
      <w:r w:rsidRPr="7961E3F4">
        <w:rPr>
          <w:rFonts w:cs="Calibri"/>
          <w:b/>
          <w:bCs/>
          <w:color w:val="1D3159"/>
        </w:rPr>
        <w:t>Tuchtdossier</w:t>
      </w:r>
    </w:p>
    <w:p w14:paraId="4D25A7E7" w14:textId="77777777" w:rsidR="0055566E" w:rsidRPr="0055566E" w:rsidRDefault="0055566E"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DAF612" w14:textId="38A72B73"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Een tuchtdossier van een leerling wordt opgesteld en bijgehouden door de directeur.</w:t>
      </w:r>
    </w:p>
    <w:p w14:paraId="441ED480" w14:textId="77777777" w:rsidR="00ED0A50" w:rsidRPr="00C93798"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DCB02AC" w14:textId="003AAF27" w:rsidR="00ED0A50" w:rsidRPr="005D77B4" w:rsidRDefault="00ED0A50" w:rsidP="003A1A4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tuchtdossier omvat een opsomming van:</w:t>
      </w:r>
    </w:p>
    <w:p w14:paraId="203267F6" w14:textId="2B805513"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w:t>
      </w:r>
      <w:r w:rsidR="00CE73AF">
        <w:rPr>
          <w:rFonts w:eastAsia="Times New Roman" w:cs="Arial"/>
          <w:iCs/>
          <w:color w:val="auto"/>
          <w:szCs w:val="20"/>
          <w:lang w:eastAsia="nl-NL"/>
        </w:rPr>
        <w:t>;</w:t>
      </w:r>
    </w:p>
    <w:p w14:paraId="48CB1C5D" w14:textId="77777777" w:rsidR="00ED0A50"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reeds genomen ordemaatregelen;</w:t>
      </w:r>
    </w:p>
    <w:p w14:paraId="3C4C84D0" w14:textId="77777777" w:rsidR="0016376A" w:rsidRPr="00C80918" w:rsidRDefault="0016376A" w:rsidP="0016376A">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de maatregelen die de school heeft genomen om de leerling te begeleiden;</w:t>
      </w:r>
    </w:p>
    <w:p w14:paraId="3920473E" w14:textId="3078A76F" w:rsidR="00426B0A" w:rsidRPr="00C80918" w:rsidRDefault="0016376A" w:rsidP="0016376A">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 xml:space="preserve">Als er geen begeleidende maatregelen genomen werden: de redenen waarom begeleiding niet mogelijk was en welke stappen de school heeft gezet om, in samenwerking met de ouders en eventueel externe partners, die onmogelijkheid te vermijden. </w:t>
      </w:r>
    </w:p>
    <w:p w14:paraId="330BE704"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gedragingen die niet overeenstemmen met het individueel begeleidingsplan;</w:t>
      </w:r>
    </w:p>
    <w:p w14:paraId="6AAA4603"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de reacties van de ouders op eerder genomen maatregelen;</w:t>
      </w:r>
    </w:p>
    <w:p w14:paraId="214CDED2" w14:textId="77777777" w:rsidR="00ED0A50" w:rsidRPr="005D77B4"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gemotiveerd advies van de klassenraad;</w:t>
      </w:r>
    </w:p>
    <w:p w14:paraId="1D0CF030" w14:textId="0AF94FA6" w:rsidR="00ED0A50" w:rsidRDefault="00ED0A50" w:rsidP="008B081F">
      <w:pPr>
        <w:pStyle w:val="Lijstalinea"/>
        <w:numPr>
          <w:ilvl w:val="0"/>
          <w:numId w:val="20"/>
        </w:num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5D77B4">
        <w:rPr>
          <w:rFonts w:eastAsia="Times New Roman" w:cs="Arial"/>
          <w:iCs/>
          <w:color w:val="auto"/>
          <w:szCs w:val="20"/>
          <w:lang w:eastAsia="nl-NL"/>
        </w:rPr>
        <w:t>het tuchtvoorstel</w:t>
      </w:r>
      <w:r w:rsidR="003E5259">
        <w:rPr>
          <w:rFonts w:eastAsia="Times New Roman" w:cs="Arial"/>
          <w:iCs/>
          <w:color w:val="auto"/>
          <w:szCs w:val="20"/>
          <w:lang w:eastAsia="nl-NL"/>
        </w:rPr>
        <w:t xml:space="preserve"> </w:t>
      </w:r>
      <w:r w:rsidR="00AB406F">
        <w:rPr>
          <w:rFonts w:eastAsia="Times New Roman" w:cs="Arial"/>
          <w:iCs/>
          <w:color w:val="auto"/>
          <w:szCs w:val="20"/>
          <w:lang w:eastAsia="nl-NL"/>
        </w:rPr>
        <w:t>en de bewijsvoering ter zake.</w:t>
      </w:r>
    </w:p>
    <w:p w14:paraId="39D1F7BD" w14:textId="77777777" w:rsidR="003202CE"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E5A55F3"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 xml:space="preserve">Bij een schoolverandering wordt het tuchtdossier overgedragen aan een lid van het schoolteam van de nieuwe school dat betrokken is bij de begeleiding van de leerling en daarvoor gemandateerd is door het schoolbestuur. </w:t>
      </w:r>
    </w:p>
    <w:p w14:paraId="0AA0166F"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p>
    <w:p w14:paraId="3A895AEB"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r w:rsidRPr="00C80918">
        <w:rPr>
          <w:rFonts w:eastAsia="Times New Roman" w:cs="Arial"/>
          <w:iCs/>
          <w:color w:val="auto"/>
          <w:szCs w:val="20"/>
          <w:highlight w:val="yellow"/>
          <w:lang w:eastAsia="nl-NL"/>
        </w:rPr>
        <w:t xml:space="preserve">Het tuchtdossier wordt vertrouwelijk behandeld. Informatie uit het tuchtdossier kan enkel gedeeld worden met andere leden van het schoolteam indien dit noodzakelijk is voor de begeleiding van de leerling en in het belang van de leerling. Voorafgaand aan het delen van deze informatie gaat de school in gesprek met de ouders en de leerling. </w:t>
      </w:r>
    </w:p>
    <w:p w14:paraId="4271C4DC"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highlight w:val="yellow"/>
          <w:lang w:eastAsia="nl-NL"/>
        </w:rPr>
      </w:pPr>
    </w:p>
    <w:p w14:paraId="2199FD72"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r w:rsidRPr="00C80918">
        <w:rPr>
          <w:rFonts w:eastAsia="Times New Roman" w:cs="Arial"/>
          <w:iCs/>
          <w:color w:val="auto"/>
          <w:szCs w:val="20"/>
          <w:highlight w:val="yellow"/>
          <w:lang w:eastAsia="nl-NL"/>
        </w:rPr>
        <w:t>De ouders kunnen zich niet verzetten tegen de overdracht van het tuchtdossier.</w:t>
      </w:r>
      <w:r w:rsidRPr="00C80918">
        <w:rPr>
          <w:rFonts w:eastAsia="Times New Roman" w:cs="Arial"/>
          <w:iCs/>
          <w:color w:val="auto"/>
          <w:szCs w:val="20"/>
          <w:lang w:eastAsia="nl-NL"/>
        </w:rPr>
        <w:t xml:space="preserve"> </w:t>
      </w:r>
    </w:p>
    <w:p w14:paraId="7C532FB6" w14:textId="77777777" w:rsidR="003202CE" w:rsidRPr="00C80918" w:rsidRDefault="003202CE" w:rsidP="003202CE">
      <w:pPr>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38FAF520" w14:textId="77777777" w:rsidR="0055566E" w:rsidRPr="005D77B4" w:rsidRDefault="0055566E" w:rsidP="0055566E">
      <w:pPr>
        <w:pStyle w:val="Lijstalinea"/>
        <w:tabs>
          <w:tab w:val="clear" w:pos="206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iCs/>
          <w:color w:val="auto"/>
          <w:szCs w:val="20"/>
          <w:lang w:eastAsia="nl-NL"/>
        </w:rPr>
      </w:pPr>
    </w:p>
    <w:p w14:paraId="1467295F" w14:textId="1F66FA60" w:rsidR="00ED0A50" w:rsidRDefault="5FA10082" w:rsidP="7961E3F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6458BC3A" w:rsidRPr="005D77B4">
        <w:rPr>
          <w:rFonts w:cs="Calibri"/>
          <w:b/>
          <w:bCs/>
          <w:color w:val="1D3159"/>
        </w:rPr>
        <w:t>2</w:t>
      </w:r>
      <w:r w:rsidR="0069722E">
        <w:rPr>
          <w:rFonts w:cs="Calibri"/>
          <w:b/>
          <w:bCs/>
          <w:color w:val="1D3159"/>
        </w:rPr>
        <w:t>3</w:t>
      </w:r>
      <w:r w:rsidR="6458BC3A" w:rsidRPr="7961E3F4">
        <w:rPr>
          <w:rFonts w:cs="Calibri"/>
          <w:b/>
          <w:bCs/>
          <w:color w:val="1D3159"/>
        </w:rPr>
        <w:t xml:space="preserve"> </w:t>
      </w:r>
      <w:r w:rsidR="00ED0A50">
        <w:tab/>
      </w:r>
      <w:r w:rsidRPr="7961E3F4">
        <w:rPr>
          <w:rFonts w:cs="Calibri"/>
          <w:b/>
          <w:bCs/>
          <w:color w:val="1D3159"/>
        </w:rPr>
        <w:t>Beroepsprocedure tegen definitieve uitsluiting</w:t>
      </w:r>
    </w:p>
    <w:p w14:paraId="4CA2F5EF" w14:textId="77777777" w:rsidR="0055566E" w:rsidRPr="0055566E" w:rsidRDefault="0055566E" w:rsidP="0055566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E1A6C1" w14:textId="3F08D225" w:rsidR="00ED0A50" w:rsidRDefault="00EE6E6C" w:rsidP="00C4689B">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w:t>
      </w:r>
      <w:r w:rsidR="00ED0A50">
        <w:rPr>
          <w:rFonts w:eastAsia="Times New Roman" w:cs="Arial"/>
          <w:szCs w:val="20"/>
          <w:lang w:eastAsia="nl-NL"/>
        </w:rPr>
        <w:t>1</w:t>
      </w:r>
      <w:r w:rsidR="00ED0A50">
        <w:rPr>
          <w:rFonts w:eastAsia="Times New Roman" w:cs="Arial"/>
          <w:szCs w:val="20"/>
          <w:lang w:eastAsia="nl-NL"/>
        </w:rPr>
        <w:tab/>
      </w:r>
      <w:r w:rsidR="00ED0A50" w:rsidRPr="00C93798">
        <w:rPr>
          <w:rFonts w:eastAsia="Times New Roman" w:cs="Arial"/>
          <w:szCs w:val="20"/>
          <w:lang w:eastAsia="nl-NL"/>
        </w:rPr>
        <w:t xml:space="preserve">Ouders kunnen een beslissing tot definitieve uitsluiting betwisten en kunnen een beroepsprocedure instellen. De ouders stellen het beroep in bij het schoolbestuur. </w:t>
      </w:r>
      <w:r w:rsidR="00C4689B">
        <w:rPr>
          <w:rFonts w:eastAsia="Times New Roman" w:cs="Arial"/>
          <w:szCs w:val="20"/>
          <w:lang w:eastAsia="nl-NL"/>
        </w:rPr>
        <w:br/>
      </w:r>
      <w:r w:rsidR="00C4689B">
        <w:rPr>
          <w:rFonts w:eastAsia="Times New Roman" w:cs="Arial"/>
          <w:szCs w:val="20"/>
          <w:lang w:eastAsia="nl-NL"/>
        </w:rPr>
        <w:br/>
      </w:r>
      <w:r w:rsidR="00ED0A50" w:rsidRPr="00C93798">
        <w:rPr>
          <w:rFonts w:eastAsia="Times New Roman" w:cs="Arial"/>
          <w:szCs w:val="20"/>
          <w:lang w:eastAsia="nl-NL"/>
        </w:rPr>
        <w:t xml:space="preserve">Dit beroep moet binnen </w:t>
      </w:r>
      <w:r w:rsidR="00ED0A50" w:rsidRPr="00B57EE7">
        <w:rPr>
          <w:rFonts w:eastAsia="Times New Roman" w:cs="Arial"/>
          <w:szCs w:val="20"/>
          <w:lang w:eastAsia="nl-NL"/>
        </w:rPr>
        <w:t>de vijf schooldagen</w:t>
      </w:r>
      <w:r w:rsidR="00ED0A50" w:rsidRPr="00C93798">
        <w:rPr>
          <w:rFonts w:eastAsia="Times New Roman" w:cs="Arial"/>
          <w:szCs w:val="20"/>
          <w:lang w:eastAsia="nl-NL"/>
        </w:rPr>
        <w:t xml:space="preserve"> na kennisneming van de feiten</w:t>
      </w:r>
      <w:r w:rsidR="00ED0A50">
        <w:rPr>
          <w:rFonts w:eastAsia="Times New Roman" w:cs="Arial"/>
          <w:szCs w:val="20"/>
          <w:lang w:eastAsia="nl-NL"/>
        </w:rPr>
        <w:t xml:space="preserve"> aangetekend</w:t>
      </w:r>
      <w:r w:rsidR="00ED0A50" w:rsidRPr="00C93798">
        <w:rPr>
          <w:rFonts w:eastAsia="Times New Roman" w:cs="Arial"/>
          <w:szCs w:val="20"/>
          <w:lang w:eastAsia="nl-NL"/>
        </w:rPr>
        <w:t xml:space="preserve"> ingediend worden bij het schoolbestuur.</w:t>
      </w:r>
    </w:p>
    <w:p w14:paraId="7DC6FB86"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p>
    <w:p w14:paraId="55AC3379"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t>Het beroep:</w:t>
      </w:r>
    </w:p>
    <w:p w14:paraId="4A3F8318"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wordt </w:t>
      </w:r>
      <w:r w:rsidRPr="00E91C2F">
        <w:rPr>
          <w:rFonts w:eastAsia="Times New Roman" w:cs="Arial"/>
          <w:szCs w:val="20"/>
          <w:lang w:eastAsia="nl-NL"/>
        </w:rPr>
        <w:t xml:space="preserve">gedateerd en ondertekend </w:t>
      </w:r>
    </w:p>
    <w:p w14:paraId="01951D45" w14:textId="77777777" w:rsidR="00ED0A50" w:rsidRPr="00E91C2F"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lastRenderedPageBreak/>
        <w:t xml:space="preserve">vermeldt ten minste het voorwerp van beroep met omschrijving en motivering van de ingeroepen bezwaren. </w:t>
      </w:r>
    </w:p>
    <w:p w14:paraId="5090829C" w14:textId="77777777" w:rsidR="00ED0A50" w:rsidRDefault="00ED0A50" w:rsidP="008B081F">
      <w:pPr>
        <w:pStyle w:val="Lijstalinea"/>
        <w:numPr>
          <w:ilvl w:val="0"/>
          <w:numId w:val="21"/>
        </w:numPr>
        <w:pBdr>
          <w:top w:val="single" w:sz="6" w:space="0" w:color="FFFFFF"/>
          <w:left w:val="single" w:sz="6" w:space="0" w:color="FFFFFF"/>
          <w:bottom w:val="single" w:sz="6" w:space="0" w:color="FFFFFF"/>
          <w:right w:val="single" w:sz="6" w:space="0" w:color="FFFFFF"/>
        </w:pBdr>
        <w:tabs>
          <w:tab w:val="clear" w:pos="206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 xml:space="preserve">kan aangevuld worden met </w:t>
      </w:r>
      <w:r w:rsidRPr="00E91C2F">
        <w:rPr>
          <w:rFonts w:eastAsia="Times New Roman" w:cs="Arial"/>
          <w:szCs w:val="20"/>
          <w:lang w:eastAsia="nl-NL"/>
        </w:rPr>
        <w:t xml:space="preserve">overtuigingsstukken </w:t>
      </w:r>
    </w:p>
    <w:p w14:paraId="45D1942F" w14:textId="77777777" w:rsidR="00ED0A50" w:rsidRPr="00B57EE7" w:rsidRDefault="00ED0A50" w:rsidP="003A1A4A">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rPr>
          <w:rFonts w:eastAsia="Times New Roman" w:cs="Arial"/>
          <w:color w:val="00B0F0"/>
          <w:szCs w:val="20"/>
          <w:lang w:eastAsia="nl-NL"/>
        </w:rPr>
      </w:pPr>
    </w:p>
    <w:p w14:paraId="142EB3B5" w14:textId="69DCCC6A" w:rsidR="00ED0A50" w:rsidRPr="00C93798" w:rsidRDefault="00ED0A50" w:rsidP="00C4689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2</w:t>
      </w:r>
      <w:r w:rsidR="00C4689B">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5EB0D80E"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15D7EDB" w14:textId="15F7CFC2"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E91C2F">
        <w:rPr>
          <w:rFonts w:eastAsia="Times New Roman" w:cs="Arial"/>
          <w:szCs w:val="20"/>
          <w:lang w:eastAsia="nl-NL"/>
        </w:rPr>
        <w:t>§</w:t>
      </w:r>
      <w:r>
        <w:rPr>
          <w:rFonts w:eastAsia="Times New Roman" w:cs="Arial"/>
          <w:szCs w:val="20"/>
          <w:lang w:eastAsia="nl-NL"/>
        </w:rPr>
        <w:t>3</w:t>
      </w:r>
      <w:r>
        <w:rPr>
          <w:rFonts w:eastAsia="Times New Roman" w:cs="Arial"/>
          <w:szCs w:val="20"/>
          <w:lang w:eastAsia="nl-NL"/>
        </w:rPr>
        <w:tab/>
      </w:r>
      <w:r w:rsidRPr="00E91C2F">
        <w:rPr>
          <w:rFonts w:eastAsia="Times New Roman" w:cs="Arial"/>
          <w:szCs w:val="20"/>
          <w:lang w:eastAsia="nl-NL"/>
        </w:rPr>
        <w:t>De beroepscommissie bestaat uit een delegatie van</w:t>
      </w:r>
      <w:r w:rsidR="005D77B4">
        <w:rPr>
          <w:rFonts w:eastAsia="Times New Roman" w:cs="Arial"/>
          <w:szCs w:val="20"/>
          <w:lang w:eastAsia="nl-NL"/>
        </w:rPr>
        <w:t xml:space="preserve"> 2</w:t>
      </w:r>
      <w:r w:rsidRPr="00E91C2F">
        <w:rPr>
          <w:rFonts w:eastAsia="Times New Roman" w:cs="Arial"/>
          <w:szCs w:val="20"/>
          <w:lang w:eastAsia="nl-NL"/>
        </w:rPr>
        <w:t xml:space="preserve"> </w:t>
      </w:r>
      <w:r w:rsidRPr="00E85511">
        <w:rPr>
          <w:rFonts w:eastAsia="Times New Roman" w:cs="Arial"/>
          <w:i/>
          <w:color w:val="0070C0"/>
          <w:szCs w:val="20"/>
          <w:lang w:eastAsia="nl-NL"/>
        </w:rPr>
        <w:t xml:space="preserve"> </w:t>
      </w:r>
      <w:r w:rsidRPr="00E91C2F">
        <w:rPr>
          <w:rFonts w:eastAsia="Times New Roman" w:cs="Arial"/>
          <w:szCs w:val="20"/>
          <w:lang w:eastAsia="nl-NL"/>
        </w:rPr>
        <w:t>externe leden en een delegatie van</w:t>
      </w:r>
      <w:r>
        <w:rPr>
          <w:rFonts w:eastAsia="Times New Roman" w:cs="Arial"/>
          <w:szCs w:val="20"/>
          <w:lang w:eastAsia="nl-NL"/>
        </w:rPr>
        <w:t xml:space="preserve"> </w:t>
      </w:r>
      <w:r w:rsidR="005D77B4">
        <w:rPr>
          <w:rFonts w:eastAsia="Times New Roman" w:cs="Arial"/>
          <w:szCs w:val="20"/>
          <w:lang w:eastAsia="nl-NL"/>
        </w:rPr>
        <w:t>2</w:t>
      </w:r>
      <w:r w:rsidRPr="00E85511">
        <w:rPr>
          <w:rFonts w:eastAsia="Times New Roman" w:cs="Arial"/>
          <w:color w:val="0070C0"/>
          <w:szCs w:val="20"/>
          <w:lang w:eastAsia="nl-NL"/>
        </w:rPr>
        <w:t xml:space="preserve"> </w:t>
      </w:r>
      <w:r w:rsidRPr="00E91C2F">
        <w:rPr>
          <w:rFonts w:eastAsia="Times New Roman" w:cs="Arial"/>
          <w:szCs w:val="20"/>
          <w:lang w:eastAsia="nl-NL"/>
        </w:rPr>
        <w:t xml:space="preserve">interne leden en wordt in functie van een concreet beroep samengesteld door het </w:t>
      </w:r>
      <w:r w:rsidR="00CE73AF">
        <w:rPr>
          <w:rFonts w:eastAsia="Times New Roman" w:cs="Arial"/>
          <w:szCs w:val="20"/>
          <w:lang w:eastAsia="nl-NL"/>
        </w:rPr>
        <w:t>C</w:t>
      </w:r>
      <w:r w:rsidRPr="00E91C2F">
        <w:rPr>
          <w:rFonts w:eastAsia="Times New Roman" w:cs="Arial"/>
          <w:szCs w:val="20"/>
          <w:lang w:eastAsia="nl-NL"/>
        </w:rPr>
        <w:t>ollege van burgemeester en schepenen.</w:t>
      </w:r>
    </w:p>
    <w:p w14:paraId="3AD8755F" w14:textId="77777777" w:rsidR="00ED0A50" w:rsidRPr="00E91C2F"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02DDBD58" w14:textId="391CB299" w:rsidR="00ED0A50" w:rsidRPr="005D77B4" w:rsidRDefault="00ED0A50" w:rsidP="00A248B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E91C2F">
        <w:rPr>
          <w:rFonts w:eastAsia="Times New Roman" w:cs="Arial"/>
          <w:szCs w:val="20"/>
          <w:lang w:eastAsia="nl-NL"/>
        </w:rPr>
        <w:t>§</w:t>
      </w:r>
      <w:r>
        <w:rPr>
          <w:rFonts w:eastAsia="Times New Roman" w:cs="Arial"/>
          <w:szCs w:val="20"/>
          <w:lang w:eastAsia="nl-NL"/>
        </w:rPr>
        <w:t>4</w:t>
      </w:r>
      <w:r>
        <w:rPr>
          <w:rFonts w:eastAsia="Times New Roman" w:cs="Arial"/>
          <w:szCs w:val="20"/>
          <w:lang w:eastAsia="nl-NL"/>
        </w:rPr>
        <w:tab/>
      </w:r>
      <w:r w:rsidRPr="00E91C2F">
        <w:rPr>
          <w:rFonts w:eastAsia="Times New Roman" w:cs="Arial"/>
          <w:szCs w:val="20"/>
          <w:lang w:eastAsia="nl-NL"/>
        </w:rPr>
        <w:t>De voorzitter wordt door het College van burgemeester en schepenen onder de externe leden aangeduid</w:t>
      </w:r>
      <w:r w:rsidR="00A248B5">
        <w:rPr>
          <w:rFonts w:eastAsia="Times New Roman" w:cs="Arial"/>
          <w:szCs w:val="20"/>
          <w:lang w:eastAsia="nl-NL"/>
        </w:rPr>
        <w:br/>
      </w:r>
      <w:r w:rsidR="00A248B5">
        <w:rPr>
          <w:rFonts w:eastAsia="Times New Roman" w:cs="Arial"/>
          <w:szCs w:val="20"/>
          <w:lang w:eastAsia="nl-NL"/>
        </w:rPr>
        <w:br/>
      </w:r>
      <w:r w:rsidRPr="005D77B4">
        <w:rPr>
          <w:rFonts w:eastAsia="Times New Roman" w:cs="Arial"/>
          <w:iCs/>
          <w:color w:val="auto"/>
          <w:szCs w:val="20"/>
          <w:lang w:eastAsia="nl-NL"/>
        </w:rPr>
        <w:t>Het schoolbestuur bepaalt de samenstelling van de beroepscommissie, met inachtneming van volgende bepalingen:</w:t>
      </w:r>
    </w:p>
    <w:p w14:paraId="0FB58388"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p>
    <w:p w14:paraId="7F852848"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samenstelling van de beroepscommissie kan per te behandelen dossier verschillen, maar kan binnen het te behandelen dossier niet wijzigen;</w:t>
      </w:r>
    </w:p>
    <w:p w14:paraId="41539F38" w14:textId="77777777" w:rsidR="00A248B5" w:rsidRPr="005D77B4" w:rsidRDefault="00A248B5" w:rsidP="00A248B5">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6793BC3B" w14:textId="77777777" w:rsidR="00A248B5" w:rsidRPr="005D77B4" w:rsidRDefault="00ED0A5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de samenstelling is als volgt: </w:t>
      </w:r>
    </w:p>
    <w:p w14:paraId="2E6567EB" w14:textId="77777777" w:rsidR="00D96DB0" w:rsidRPr="005D77B4" w:rsidRDefault="00D96DB0" w:rsidP="00D96DB0">
      <w:pPr>
        <w:pStyle w:val="Lijstalinea"/>
        <w:rPr>
          <w:rFonts w:eastAsia="Times New Roman" w:cs="Arial"/>
          <w:iCs/>
          <w:color w:val="auto"/>
          <w:szCs w:val="20"/>
          <w:lang w:eastAsia="nl-NL"/>
        </w:rPr>
      </w:pPr>
    </w:p>
    <w:p w14:paraId="1ED873C2" w14:textId="477A6E2C" w:rsidR="00D96DB0" w:rsidRPr="000F5685" w:rsidRDefault="00D96DB0" w:rsidP="000F5685">
      <w:pPr>
        <w:pStyle w:val="Lijstalinea"/>
        <w:numPr>
          <w:ilvl w:val="1"/>
          <w:numId w:val="56"/>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 xml:space="preserve">“interne  leden”, zijnde leden intern aan het schoolbestuur of intern aan de school waar de betwiste beslissing tot definitieve uitsluiting is genomen, met uitzondering van de directeur die de beslissing heeft genomen; </w:t>
      </w:r>
      <w:r w:rsidRPr="000F5685">
        <w:rPr>
          <w:rFonts w:eastAsia="Times New Roman" w:cs="Arial"/>
          <w:iCs/>
          <w:color w:val="auto"/>
          <w:szCs w:val="20"/>
          <w:lang w:eastAsia="nl-NL"/>
        </w:rPr>
        <w:br/>
      </w:r>
    </w:p>
    <w:p w14:paraId="0761D260" w14:textId="353869A1" w:rsid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Wordt verstaan onder lid van het schoolbestuur of de school en is dus een intern lid van de </w:t>
      </w:r>
      <w:r>
        <w:rPr>
          <w:rFonts w:eastAsia="Times New Roman" w:cs="Arial"/>
          <w:iCs/>
          <w:color w:val="auto"/>
          <w:szCs w:val="20"/>
          <w:lang w:eastAsia="nl-NL"/>
        </w:rPr>
        <w:t xml:space="preserve">    </w:t>
      </w:r>
    </w:p>
    <w:p w14:paraId="70DD98CA" w14:textId="47FD41A0" w:rsidR="00D96DB0" w:rsidRPr="00311038" w:rsidRDefault="00311038" w:rsidP="0031103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311038">
        <w:rPr>
          <w:rFonts w:eastAsia="Times New Roman" w:cs="Arial"/>
          <w:iCs/>
          <w:color w:val="auto"/>
          <w:szCs w:val="20"/>
          <w:lang w:eastAsia="nl-NL"/>
        </w:rPr>
        <w:t xml:space="preserve">beroepscommissie in het gesubsidieerd gemeentelijk onderwijs: </w:t>
      </w:r>
    </w:p>
    <w:p w14:paraId="003B69E2" w14:textId="53B3761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de gemeenteraad </w:t>
      </w:r>
    </w:p>
    <w:p w14:paraId="0259B72E" w14:textId="26C6CA2B"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een lid van het college van burgemeester en schepenen </w:t>
      </w:r>
    </w:p>
    <w:p w14:paraId="46D51C67" w14:textId="371DB4B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een lid van de raad van bestuur van het autonoom </w:t>
      </w: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gemeentebedrijf </w:t>
      </w:r>
    </w:p>
    <w:p w14:paraId="78AF8893" w14:textId="09A9FF7D"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 xml:space="preserve">(in voorkomend geval ) een lid van het directiecomité van het autonoom gemeentebedrijf </w:t>
      </w:r>
    </w:p>
    <w:p w14:paraId="01176246" w14:textId="59BB0453" w:rsidR="00D96DB0" w:rsidRPr="005D77B4" w:rsidRDefault="00CE73AF" w:rsidP="008B081F">
      <w:pPr>
        <w:pStyle w:val="Lijstalinea"/>
        <w:numPr>
          <w:ilvl w:val="2"/>
          <w:numId w:val="23"/>
        </w:numPr>
        <w:pBdr>
          <w:top w:val="single" w:sz="6" w:space="0" w:color="FFFFFF"/>
          <w:left w:val="single" w:sz="6" w:space="0" w:color="FFFFFF"/>
          <w:bottom w:val="single" w:sz="6" w:space="0" w:color="FFFFFF"/>
          <w:right w:val="single" w:sz="6" w:space="0" w:color="FFFFFF"/>
        </w:pBdr>
        <w:tabs>
          <w:tab w:val="clear" w:pos="2060"/>
          <w:tab w:val="left" w:pos="1416"/>
          <w:tab w:val="left" w:pos="2127"/>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t xml:space="preserve"> </w:t>
      </w:r>
      <w:r w:rsidR="00D96DB0" w:rsidRPr="005D77B4">
        <w:rPr>
          <w:rFonts w:eastAsia="Times New Roman" w:cs="Arial"/>
          <w:iCs/>
          <w:color w:val="auto"/>
          <w:szCs w:val="20"/>
          <w:lang w:eastAsia="nl-NL"/>
        </w:rPr>
        <w:t>een door de Vlaamse Gemeenschap gesubsidieerd personeelslid aangesteld in de betrokken school:</w:t>
      </w:r>
    </w:p>
    <w:p w14:paraId="7921B612" w14:textId="76A1BA8B"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in een ambt van het  bestuurspersoneel, het onderwijzend personeel of het ondersteunend personeel </w:t>
      </w:r>
    </w:p>
    <w:p w14:paraId="1D52DBE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 xml:space="preserve">ongeacht het volume of taakinvulling van de opdracht </w:t>
      </w:r>
    </w:p>
    <w:p w14:paraId="0ECB32F8"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ongeacht effectieve prestaties worden geleverd of een vorm van dienstonderbreking / verlofstelsel, terbeschikkingstelling (TBS) of tijdelijk andere opdracht (TAO) loopt</w:t>
      </w:r>
    </w:p>
    <w:p w14:paraId="246F05D9" w14:textId="77777777" w:rsidR="00D96DB0" w:rsidRPr="005D77B4" w:rsidRDefault="00D96DB0" w:rsidP="008B081F">
      <w:pPr>
        <w:pStyle w:val="Lijstalinea"/>
        <w:numPr>
          <w:ilvl w:val="3"/>
          <w:numId w:val="20"/>
        </w:numPr>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contractueel personeelslid van de betrokken school.</w:t>
      </w:r>
    </w:p>
    <w:p w14:paraId="524020AF" w14:textId="15CAB287" w:rsidR="00D96DB0" w:rsidRPr="005D77B4" w:rsidRDefault="000F5685" w:rsidP="00D96DB0">
      <w:pPr>
        <w:pStyle w:val="Lijstalinea"/>
        <w:pBdr>
          <w:top w:val="single" w:sz="6" w:space="0" w:color="FFFFFF"/>
          <w:left w:val="single" w:sz="6" w:space="0" w:color="FFFFFF"/>
          <w:bottom w:val="single" w:sz="6" w:space="1" w:color="FFFFFF"/>
          <w:right w:val="single" w:sz="6" w:space="0" w:color="FFFFFF"/>
        </w:pBdr>
        <w:tabs>
          <w:tab w:val="clear" w:pos="2060"/>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iCs/>
          <w:color w:val="auto"/>
          <w:szCs w:val="20"/>
          <w:lang w:eastAsia="nl-NL"/>
        </w:rPr>
      </w:pPr>
      <w:r>
        <w:rPr>
          <w:rFonts w:eastAsia="Times New Roman" w:cs="Arial"/>
          <w:iCs/>
          <w:color w:val="auto"/>
          <w:szCs w:val="20"/>
          <w:lang w:eastAsia="nl-NL"/>
        </w:rPr>
        <w:tab/>
      </w:r>
    </w:p>
    <w:p w14:paraId="0132C507" w14:textId="6BAAEA17" w:rsidR="00D96DB0" w:rsidRPr="000F5685" w:rsidRDefault="000F5685" w:rsidP="000F5685">
      <w:pPr>
        <w:pStyle w:val="Lijstalinea"/>
        <w:numPr>
          <w:ilvl w:val="1"/>
          <w:numId w:val="55"/>
        </w:numPr>
        <w:pBdr>
          <w:top w:val="single" w:sz="6" w:space="0" w:color="FFFFFF"/>
          <w:left w:val="single" w:sz="6" w:space="0" w:color="FFFFFF"/>
          <w:bottom w:val="single" w:sz="6" w:space="1" w:color="FFFFFF"/>
          <w:right w:val="single" w:sz="6" w:space="0" w:color="FFFFFF"/>
        </w:pBdr>
        <w:tabs>
          <w:tab w:val="clear" w:pos="2060"/>
          <w:tab w:val="left" w:pos="2127"/>
          <w:tab w:val="left" w:pos="2977"/>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0F5685">
        <w:rPr>
          <w:rFonts w:eastAsia="Times New Roman" w:cs="Arial"/>
          <w:iCs/>
          <w:color w:val="auto"/>
          <w:szCs w:val="20"/>
          <w:lang w:eastAsia="nl-NL"/>
        </w:rPr>
        <w:t>“</w:t>
      </w:r>
      <w:r w:rsidR="00D96DB0" w:rsidRPr="000F5685">
        <w:rPr>
          <w:rFonts w:eastAsia="Times New Roman" w:cs="Arial"/>
          <w:iCs/>
          <w:color w:val="auto"/>
          <w:szCs w:val="20"/>
          <w:lang w:eastAsia="nl-NL"/>
        </w:rPr>
        <w:t xml:space="preserve">externe leden”,  </w:t>
      </w:r>
      <w:r w:rsidR="00CE73AF">
        <w:rPr>
          <w:rFonts w:cs="Arial"/>
          <w:iCs/>
          <w:color w:val="auto"/>
          <w:szCs w:val="20"/>
          <w:lang w:eastAsia="nl-NL"/>
        </w:rPr>
        <w:t>e</w:t>
      </w:r>
      <w:r w:rsidR="00D96DB0" w:rsidRPr="000F5685">
        <w:rPr>
          <w:rFonts w:cs="Arial"/>
          <w:iCs/>
          <w:color w:val="auto"/>
          <w:szCs w:val="20"/>
          <w:lang w:eastAsia="nl-NL"/>
        </w:rPr>
        <w:t xml:space="preserve">lk lid van de beroepscommissie dat geen lid is van het betrokken schoolbestuur </w:t>
      </w:r>
      <w:r w:rsidR="00CE73AF">
        <w:rPr>
          <w:rFonts w:cs="Arial"/>
          <w:iCs/>
          <w:color w:val="auto"/>
          <w:szCs w:val="20"/>
          <w:u w:val="single"/>
          <w:lang w:eastAsia="nl-NL"/>
        </w:rPr>
        <w:t>è</w:t>
      </w:r>
      <w:r w:rsidR="00D96DB0" w:rsidRPr="000F5685">
        <w:rPr>
          <w:rFonts w:cs="Arial"/>
          <w:iCs/>
          <w:color w:val="auto"/>
          <w:szCs w:val="20"/>
          <w:u w:val="single"/>
          <w:lang w:eastAsia="nl-NL"/>
        </w:rPr>
        <w:t>n</w:t>
      </w:r>
      <w:r w:rsidR="00D96DB0" w:rsidRPr="000F5685">
        <w:rPr>
          <w:rFonts w:cs="Arial"/>
          <w:iCs/>
          <w:color w:val="auto"/>
          <w:szCs w:val="20"/>
          <w:lang w:eastAsia="nl-NL"/>
        </w:rPr>
        <w:t xml:space="preserve"> geen lid is van de betrokken school is een extern lid van de beroepscommissie. </w:t>
      </w:r>
      <w:r w:rsidR="00D96DB0" w:rsidRPr="000F5685">
        <w:rPr>
          <w:rFonts w:cs="Arial"/>
          <w:iCs/>
          <w:color w:val="auto"/>
          <w:szCs w:val="20"/>
          <w:lang w:eastAsia="nl-NL"/>
        </w:rPr>
        <w:br/>
      </w:r>
      <w:r w:rsidR="00D96DB0" w:rsidRPr="000F5685">
        <w:rPr>
          <w:rFonts w:eastAsia="Times New Roman" w:cs="Arial"/>
          <w:iCs/>
          <w:color w:val="auto"/>
          <w:szCs w:val="20"/>
          <w:lang w:eastAsia="nl-NL"/>
        </w:rPr>
        <w:t xml:space="preserve">Personeelsleden van andere scholen van hetzelfde schoolbestuur (of een ander schoolbestuur) die niet aangesteld zijn in de betrokken school zijn externe leden. </w:t>
      </w:r>
    </w:p>
    <w:p w14:paraId="13BD3CCB" w14:textId="77777777" w:rsidR="00D96DB0" w:rsidRPr="005D77B4" w:rsidRDefault="00D96DB0" w:rsidP="00D96DB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5DD1E168" w14:textId="123ACE91" w:rsidR="00D96DB0" w:rsidRPr="005D77B4" w:rsidRDefault="000F5685" w:rsidP="000F5685">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Pr>
          <w:rFonts w:eastAsia="Times New Roman" w:cs="Arial"/>
          <w:iCs/>
          <w:color w:val="auto"/>
          <w:szCs w:val="20"/>
          <w:lang w:eastAsia="nl-NL"/>
        </w:rPr>
        <w:lastRenderedPageBreak/>
        <w:t xml:space="preserve">        </w:t>
      </w:r>
      <w:r w:rsidR="00D96DB0" w:rsidRPr="005D77B4">
        <w:rPr>
          <w:rFonts w:eastAsia="Times New Roman" w:cs="Arial"/>
          <w:iCs/>
          <w:color w:val="auto"/>
          <w:szCs w:val="20"/>
          <w:lang w:eastAsia="nl-NL"/>
        </w:rPr>
        <w:t>In voorkomend geval en voor de toepassing van deze bepalingen:</w:t>
      </w:r>
    </w:p>
    <w:p w14:paraId="57C137D2" w14:textId="77777777"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persoon die vanuit zijn hoedanigheden zowel een intern lid als een extern lid is, geacht een intern lid te zijn;</w:t>
      </w:r>
    </w:p>
    <w:p w14:paraId="2A875E23" w14:textId="2B3B4EE4" w:rsidR="00D96DB0" w:rsidRPr="005D77B4" w:rsidRDefault="00D96DB0" w:rsidP="008B081F">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843"/>
        <w:rPr>
          <w:rFonts w:eastAsia="Times New Roman" w:cs="Arial"/>
          <w:iCs/>
          <w:color w:val="auto"/>
          <w:szCs w:val="20"/>
          <w:lang w:eastAsia="nl-NL"/>
        </w:rPr>
      </w:pPr>
      <w:r w:rsidRPr="005D77B4">
        <w:rPr>
          <w:rFonts w:eastAsia="Times New Roman" w:cs="Arial"/>
          <w:iCs/>
          <w:color w:val="auto"/>
          <w:szCs w:val="20"/>
          <w:lang w:eastAsia="nl-NL"/>
        </w:rPr>
        <w:t>wordt een lid van de ouderraad of, met uitzondering van het personeel, de schoolraad van de school waar de betwiste beslissing tot definitieve uitsluiting is genomen, geacht een extern lid te zijn, tenzij de bepaling vermeld in punt a) van toepassing is;</w:t>
      </w:r>
    </w:p>
    <w:p w14:paraId="474181E9" w14:textId="77777777" w:rsidR="00D96DB0" w:rsidRPr="005D77B4" w:rsidRDefault="00D96DB0" w:rsidP="00D96DB0">
      <w:pPr>
        <w:pStyle w:val="Lijstalinea"/>
        <w:rPr>
          <w:rFonts w:eastAsia="Times New Roman" w:cs="Arial"/>
          <w:iCs/>
          <w:color w:val="auto"/>
          <w:szCs w:val="20"/>
          <w:lang w:eastAsia="nl-NL"/>
        </w:rPr>
      </w:pPr>
    </w:p>
    <w:p w14:paraId="065DA1E3" w14:textId="2272D1F3" w:rsidR="00ED0A50" w:rsidRPr="005D77B4" w:rsidRDefault="00D96DB0" w:rsidP="008B081F">
      <w:pPr>
        <w:pStyle w:val="Lijstalinea"/>
        <w:numPr>
          <w:ilvl w:val="0"/>
          <w:numId w:val="23"/>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de beroepscommissie</w:t>
      </w:r>
      <w:r w:rsidRPr="005D77B4">
        <w:rPr>
          <w:rFonts w:eastAsia="Times New Roman" w:cs="Arial"/>
          <w:iCs/>
          <w:color w:val="auto"/>
          <w:szCs w:val="20"/>
          <w:lang w:eastAsia="nl-NL"/>
        </w:rPr>
        <w:br/>
      </w:r>
      <w:r w:rsidRPr="005D77B4">
        <w:rPr>
          <w:rFonts w:eastAsia="Times New Roman" w:cs="Arial"/>
          <w:iCs/>
          <w:color w:val="auto"/>
          <w:szCs w:val="20"/>
          <w:lang w:eastAsia="nl-NL"/>
        </w:rPr>
        <w:br/>
      </w:r>
      <w:r w:rsidR="00ED0A50" w:rsidRPr="005D77B4">
        <w:rPr>
          <w:rFonts w:eastAsia="Times New Roman" w:cs="Arial"/>
          <w:iCs/>
          <w:color w:val="auto"/>
          <w:szCs w:val="20"/>
          <w:lang w:eastAsia="nl-NL"/>
        </w:rPr>
        <w:t>Het schoolbestuur bepaalt de werking, met inbegrip van de stemprocedure, van een beroepscommissie, met inachtneming van volgende bepalingen:</w:t>
      </w:r>
    </w:p>
    <w:p w14:paraId="05001E69"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428953A"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elk lid van een beroepscommissie is aan discretieplicht onderworpen;</w:t>
      </w:r>
    </w:p>
    <w:p w14:paraId="76970DAB"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hoort de ouders in kwestie;</w:t>
      </w:r>
    </w:p>
    <w:p w14:paraId="422398BE"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14:paraId="17521824" w14:textId="77777777" w:rsidR="00D96DB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de werking van een beroepscommissie kan geen afbreuk doen aan de statutaire rechten van de individuele personeelsleden van het onderwijs;</w:t>
      </w:r>
    </w:p>
    <w:p w14:paraId="22B9A20A" w14:textId="5D476748" w:rsidR="00ED0A50" w:rsidRPr="005D77B4" w:rsidRDefault="00ED0A50" w:rsidP="008B081F">
      <w:pPr>
        <w:pStyle w:val="Lijstalinea"/>
        <w:numPr>
          <w:ilvl w:val="1"/>
          <w:numId w:val="14"/>
        </w:num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r w:rsidRPr="005D77B4">
        <w:rPr>
          <w:rFonts w:eastAsia="Times New Roman" w:cs="Arial"/>
          <w:iCs/>
          <w:color w:val="auto"/>
          <w:szCs w:val="20"/>
          <w:lang w:eastAsia="nl-NL"/>
        </w:rPr>
        <w:t>een beroepscommissie oordeelt of de genomen beslissing alleszins in overeenstemming is met de decretale en reglementaire onderwijsbepalingen en met het schoolreglement.</w:t>
      </w:r>
    </w:p>
    <w:p w14:paraId="1E61C90D" w14:textId="77777777" w:rsidR="00D96DB0" w:rsidRPr="005D77B4" w:rsidRDefault="00D96DB0" w:rsidP="003A1A4A">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iCs/>
          <w:color w:val="auto"/>
          <w:szCs w:val="20"/>
          <w:lang w:eastAsia="nl-NL"/>
        </w:rPr>
      </w:pPr>
    </w:p>
    <w:p w14:paraId="3D364E07" w14:textId="4909F751" w:rsidR="00ED0A50" w:rsidRPr="005D77B4" w:rsidRDefault="00ED0A50" w:rsidP="00D96DB0">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schoolbestuur aanvaardt de verantwoordelijkheid voor deze beslissing van de beroepscommissie.</w:t>
      </w:r>
    </w:p>
    <w:p w14:paraId="591AC68C" w14:textId="77777777"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szCs w:val="20"/>
          <w:lang w:eastAsia="nl-NL"/>
        </w:rPr>
      </w:pPr>
    </w:p>
    <w:p w14:paraId="733FD221" w14:textId="17F9D87D" w:rsidR="00ED0A50" w:rsidRPr="00C93798"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5</w:t>
      </w:r>
      <w:r w:rsidR="00B509F6">
        <w:rPr>
          <w:rFonts w:eastAsia="Times New Roman" w:cs="Arial"/>
          <w:szCs w:val="20"/>
          <w:lang w:eastAsia="nl-NL"/>
        </w:rPr>
        <w:tab/>
      </w:r>
      <w:r w:rsidRPr="00C93798">
        <w:rPr>
          <w:rFonts w:eastAsia="Times New Roman" w:cs="Arial"/>
          <w:szCs w:val="20"/>
          <w:lang w:eastAsia="nl-NL"/>
        </w:rPr>
        <w:t>Het beroep door een beroepscommissie kan leiden tot:</w:t>
      </w:r>
    </w:p>
    <w:p w14:paraId="2EBFA166" w14:textId="77777777" w:rsidR="00B509F6" w:rsidRDefault="00B509F6" w:rsidP="00B509F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4F80A9F5"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gemotiveerde afwijzing van het beroep op grond van onontvankelijkheid als:</w:t>
      </w:r>
    </w:p>
    <w:p w14:paraId="7F58351F"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in het schoolreglement  opgenomen  termijn voor indiening van het beroep is overschreden;</w:t>
      </w:r>
    </w:p>
    <w:p w14:paraId="17415C86" w14:textId="77777777" w:rsidR="00B509F6" w:rsidRDefault="00ED0A50" w:rsidP="008B081F">
      <w:pPr>
        <w:pStyle w:val="Lijstalinea"/>
        <w:numPr>
          <w:ilvl w:val="1"/>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het beroep niet voldoet aan de vormvereisten opgenomen in het schoolreglement;</w:t>
      </w:r>
    </w:p>
    <w:p w14:paraId="7DEB118A"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p>
    <w:p w14:paraId="2C09274D" w14:textId="77777777" w:rsid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de bevestiging van de definitieve uitsluiting,</w:t>
      </w:r>
    </w:p>
    <w:p w14:paraId="7C8CD792" w14:textId="77777777" w:rsidR="00B509F6" w:rsidRDefault="00B509F6" w:rsidP="00B509F6">
      <w:pPr>
        <w:pStyle w:val="Lijstalinea"/>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4422B7E" w14:textId="46DD1F5E" w:rsidR="00ED0A50" w:rsidRPr="00B509F6" w:rsidRDefault="00ED0A50" w:rsidP="008B081F">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B509F6">
        <w:rPr>
          <w:rFonts w:eastAsia="Times New Roman" w:cs="Arial"/>
          <w:szCs w:val="20"/>
          <w:lang w:eastAsia="nl-NL"/>
        </w:rPr>
        <w:t xml:space="preserve">de vernietiging van de definitieve uitsluiting. </w:t>
      </w:r>
    </w:p>
    <w:p w14:paraId="498B3466"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7C660CA9" w14:textId="77777777" w:rsidR="00ED0A50" w:rsidRDefault="00ED0A50"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eastAsia="Times New Roman" w:cs="Arial"/>
          <w:szCs w:val="20"/>
          <w:lang w:eastAsia="nl-NL"/>
        </w:rPr>
      </w:pPr>
    </w:p>
    <w:p w14:paraId="565C1552" w14:textId="77777777" w:rsidR="00115A45" w:rsidRDefault="00ED0A50"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r w:rsidRPr="00C93798">
        <w:rPr>
          <w:rFonts w:eastAsia="Times New Roman" w:cs="Arial"/>
          <w:szCs w:val="20"/>
          <w:lang w:eastAsia="nl-NL"/>
        </w:rPr>
        <w:t>§</w:t>
      </w:r>
      <w:r>
        <w:rPr>
          <w:rFonts w:eastAsia="Times New Roman" w:cs="Arial"/>
          <w:szCs w:val="20"/>
          <w:lang w:eastAsia="nl-NL"/>
        </w:rPr>
        <w:t>6</w:t>
      </w:r>
      <w:r w:rsidR="00B509F6">
        <w:rPr>
          <w:rFonts w:eastAsia="Times New Roman" w:cs="Arial"/>
          <w:szCs w:val="20"/>
          <w:lang w:eastAsia="nl-NL"/>
        </w:rPr>
        <w:tab/>
      </w:r>
      <w:r>
        <w:rPr>
          <w:rFonts w:eastAsia="Times New Roman" w:cs="Arial"/>
          <w:szCs w:val="20"/>
          <w:lang w:eastAsia="nl-NL"/>
        </w:rPr>
        <w:t xml:space="preserve">Het resultaat </w:t>
      </w:r>
      <w:r w:rsidRPr="00C93798">
        <w:rPr>
          <w:rFonts w:eastAsia="Times New Roman" w:cs="Arial"/>
          <w:szCs w:val="20"/>
          <w:lang w:eastAsia="nl-NL"/>
        </w:rPr>
        <w:t xml:space="preserve">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bezorgd </w:t>
      </w:r>
      <w:r w:rsidRPr="00B57EE7">
        <w:rPr>
          <w:rFonts w:eastAsia="Times New Roman" w:cs="Arial"/>
          <w:szCs w:val="20"/>
          <w:lang w:eastAsia="nl-NL"/>
        </w:rPr>
        <w:t>binnen de drie schooldagen</w:t>
      </w:r>
      <w:r w:rsidRPr="00C93798">
        <w:rPr>
          <w:rFonts w:eastAsia="Times New Roman" w:cs="Arial"/>
          <w:szCs w:val="20"/>
          <w:lang w:eastAsia="nl-NL"/>
        </w:rPr>
        <w:t xml:space="preserve"> na de beslissing van de beroepscommissie</w:t>
      </w:r>
      <w:r w:rsidRPr="00864A33">
        <w:rPr>
          <w:rFonts w:eastAsia="Times New Roman" w:cs="Arial"/>
          <w:szCs w:val="20"/>
          <w:lang w:eastAsia="nl-NL"/>
        </w:rPr>
        <w:t>.</w:t>
      </w:r>
      <w:r w:rsidRPr="00864A33">
        <w:t xml:space="preserve"> Bij de kennisgeving van de beslissing moeten de beroepsmogelijkheden bij de Raad van State worden vermeld</w:t>
      </w:r>
      <w:r w:rsidR="00115A45">
        <w:t>.</w:t>
      </w:r>
    </w:p>
    <w:p w14:paraId="27063AF8" w14:textId="77777777" w:rsidR="00115A45"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pPr>
    </w:p>
    <w:p w14:paraId="5FAC3E3C"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tab/>
      </w:r>
      <w:r w:rsidR="00ED0A50" w:rsidRPr="005D77B4">
        <w:rPr>
          <w:iCs/>
          <w:color w:val="auto"/>
        </w:rPr>
        <w:t>Termijn en modaliteiten</w:t>
      </w:r>
      <w:r w:rsidRPr="005D77B4">
        <w:rPr>
          <w:iCs/>
          <w:color w:val="auto"/>
        </w:rPr>
        <w:t>:</w:t>
      </w:r>
    </w:p>
    <w:p w14:paraId="28AFE0B5" w14:textId="77777777" w:rsidR="00115A45" w:rsidRPr="005D77B4" w:rsidRDefault="00115A45" w:rsidP="00115A45">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tab/>
      </w:r>
    </w:p>
    <w:p w14:paraId="41DCA061" w14:textId="77777777" w:rsidR="00842302" w:rsidRPr="005D77B4" w:rsidRDefault="00115A45" w:rsidP="00842302">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iCs/>
          <w:color w:val="auto"/>
        </w:rPr>
      </w:pPr>
      <w:r w:rsidRPr="005D77B4">
        <w:rPr>
          <w:iCs/>
          <w:color w:val="auto"/>
        </w:rPr>
        <w:lastRenderedPageBreak/>
        <w:tab/>
      </w:r>
      <w:r w:rsidR="00ED0A50" w:rsidRPr="005D77B4">
        <w:rPr>
          <w:rFonts w:eastAsia="Times New Roman" w:cs="Arial"/>
          <w:iCs/>
          <w:color w:val="auto"/>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116ACA4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naam en het adres van elke verzoekende partij;</w:t>
      </w:r>
    </w:p>
    <w:p w14:paraId="2E002222"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uitdrukkelijk gekozen woonplaats, dit is een adres in België dat zal worden gebruikt voor alle briefwisseling over het beroep;</w:t>
      </w:r>
    </w:p>
    <w:p w14:paraId="6A3D264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beslissing waarvan de nietigverklaring wordt gevraagd;</w:t>
      </w:r>
    </w:p>
    <w:p w14:paraId="758082EC"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de verwerende partij, dit is de overheid die deze beslissing heeft genomen;</w:t>
      </w:r>
    </w:p>
    <w:p w14:paraId="0877D058" w14:textId="77777777" w:rsidR="00842302"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feitelijke omstandigheden van de zaak;</w:t>
      </w:r>
    </w:p>
    <w:p w14:paraId="1D505A4F" w14:textId="15C02C7F" w:rsidR="00ED0A50" w:rsidRPr="005D77B4" w:rsidRDefault="00ED0A50" w:rsidP="008B081F">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Cs/>
          <w:color w:val="auto"/>
        </w:rPr>
      </w:pPr>
      <w:r w:rsidRPr="005D77B4">
        <w:rPr>
          <w:rFonts w:eastAsia="Times New Roman" w:cs="Arial"/>
          <w:iCs/>
          <w:color w:val="auto"/>
          <w:szCs w:val="20"/>
          <w:lang w:eastAsia="nl-NL"/>
        </w:rPr>
        <w:t>een uiteenzetting van de ‘middelen’, waarin wordt uitgelegd welke rechtsregels er werden geschonden en op welke wijze.</w:t>
      </w:r>
    </w:p>
    <w:p w14:paraId="144A2011" w14:textId="77777777" w:rsidR="00842302" w:rsidRPr="005D77B4" w:rsidRDefault="00842302" w:rsidP="003A1A4A">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eastAsia="Times New Roman" w:cs="Arial"/>
          <w:iCs/>
          <w:color w:val="auto"/>
          <w:szCs w:val="20"/>
          <w:lang w:eastAsia="nl-NL"/>
        </w:rPr>
      </w:pPr>
    </w:p>
    <w:p w14:paraId="2EA552A8" w14:textId="7780690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Er moet een kopie van de bestreden beslissing worden bijgevoegd. Als de verzoekende partij een rechtspersoon is, moet er een kopie worden bijgevoegd van de gepubliceerde statuten en</w:t>
      </w:r>
      <w:r w:rsidRPr="005D77B4">
        <w:rPr>
          <w:rFonts w:eastAsia="Times New Roman" w:cs="Arial"/>
          <w:i/>
          <w:color w:val="auto"/>
          <w:szCs w:val="20"/>
          <w:lang w:eastAsia="nl-NL"/>
        </w:rPr>
        <w:t xml:space="preserve"> </w:t>
      </w:r>
      <w:r w:rsidRPr="005D77B4">
        <w:rPr>
          <w:rFonts w:eastAsia="Times New Roman" w:cs="Arial"/>
          <w:iCs/>
          <w:color w:val="auto"/>
          <w:szCs w:val="20"/>
          <w:lang w:eastAsia="nl-NL"/>
        </w:rPr>
        <w:t>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493D41B1"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1760B539" w14:textId="50C5A44F"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5D77B4">
          <w:rPr>
            <w:rStyle w:val="Hyperlink"/>
            <w:rFonts w:eastAsia="Times New Roman" w:cs="Arial"/>
            <w:iCs/>
            <w:color w:val="auto"/>
            <w:szCs w:val="20"/>
            <w:lang w:eastAsia="nl-NL"/>
          </w:rPr>
          <w:t>e-procedure</w:t>
        </w:r>
      </w:hyperlink>
      <w:r w:rsidRPr="005D77B4">
        <w:rPr>
          <w:rFonts w:eastAsia="Times New Roman" w:cs="Arial"/>
          <w:iCs/>
          <w:color w:val="auto"/>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090B8762" w14:textId="77777777" w:rsidR="00530CBD" w:rsidRPr="005D77B4" w:rsidRDefault="00530CBD"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p>
    <w:p w14:paraId="74151C67"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68EF8D4F" w14:textId="77777777" w:rsidR="00ED0A50" w:rsidRPr="005D77B4" w:rsidRDefault="00ED0A50" w:rsidP="00530CB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iCs/>
          <w:color w:val="auto"/>
          <w:szCs w:val="20"/>
          <w:lang w:eastAsia="nl-NL"/>
        </w:rPr>
      </w:pPr>
      <w:r w:rsidRPr="005D77B4">
        <w:rPr>
          <w:rFonts w:eastAsia="Times New Roman" w:cs="Arial"/>
          <w:iCs/>
          <w:color w:val="auto"/>
          <w:szCs w:val="20"/>
          <w:lang w:eastAsia="nl-NL"/>
        </w:rPr>
        <w:t>Per verzoekende partij moet er een recht van 200 euro worden betaald binnen een termijn van 30 dagen. Na de ontvangst van het verzoekschrift bezorgt de griffie daartoe een overschrijvingsformulier.</w:t>
      </w:r>
    </w:p>
    <w:p w14:paraId="0FF21E9A" w14:textId="77777777" w:rsidR="00ED0A50" w:rsidRPr="005D77B4" w:rsidRDefault="00ED0A50" w:rsidP="003A1A4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Cs/>
          <w:color w:val="auto"/>
          <w:szCs w:val="20"/>
          <w:lang w:eastAsia="nl-NL"/>
        </w:rPr>
      </w:pPr>
    </w:p>
    <w:p w14:paraId="568CA6FA" w14:textId="0A07D252" w:rsidR="00ED0A50" w:rsidRDefault="00ED0A50"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§7</w:t>
      </w:r>
      <w:r>
        <w:rPr>
          <w:rFonts w:eastAsia="Times New Roman" w:cs="Arial"/>
          <w:szCs w:val="20"/>
          <w:lang w:eastAsia="nl-NL"/>
        </w:rPr>
        <w:tab/>
      </w:r>
      <w:r w:rsidRPr="00C93798">
        <w:rPr>
          <w:rFonts w:eastAsia="Times New Roman" w:cs="Arial"/>
          <w:szCs w:val="20"/>
          <w:lang w:eastAsia="nl-NL"/>
        </w:rPr>
        <w:t>Bij overschr</w:t>
      </w:r>
      <w:r>
        <w:rPr>
          <w:rFonts w:eastAsia="Times New Roman" w:cs="Arial"/>
          <w:szCs w:val="20"/>
          <w:lang w:eastAsia="nl-NL"/>
        </w:rPr>
        <w:t xml:space="preserve">ijding van deze vervaltermijn is de omstreden </w:t>
      </w:r>
      <w:r w:rsidRPr="00C93798">
        <w:rPr>
          <w:rFonts w:eastAsia="Times New Roman" w:cs="Arial"/>
          <w:szCs w:val="20"/>
          <w:lang w:eastAsia="nl-NL"/>
        </w:rPr>
        <w:t>definitieve uits</w:t>
      </w:r>
      <w:r>
        <w:rPr>
          <w:rFonts w:eastAsia="Times New Roman" w:cs="Arial"/>
          <w:szCs w:val="20"/>
          <w:lang w:eastAsia="nl-NL"/>
        </w:rPr>
        <w:t>luiting van rechtswege nietig.</w:t>
      </w:r>
    </w:p>
    <w:p w14:paraId="37E4DCC5" w14:textId="77777777" w:rsidR="00530CBD" w:rsidRPr="00C93798" w:rsidRDefault="00530CBD" w:rsidP="00530CB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1B0B7800" w14:textId="77777777" w:rsidR="004B4DFF" w:rsidRDefault="00ED0A50" w:rsidP="003A1A4A">
      <w:pPr>
        <w:ind w:left="709" w:hanging="709"/>
        <w:rPr>
          <w:rFonts w:eastAsia="Times New Roman" w:cs="Arial"/>
          <w:szCs w:val="20"/>
          <w:lang w:eastAsia="nl-NL"/>
        </w:rPr>
      </w:pPr>
      <w:r w:rsidRPr="00C93798">
        <w:rPr>
          <w:rFonts w:eastAsia="Times New Roman" w:cs="Arial"/>
          <w:szCs w:val="20"/>
          <w:lang w:eastAsia="nl-NL"/>
        </w:rPr>
        <w:t>§</w:t>
      </w:r>
      <w:r>
        <w:rPr>
          <w:rFonts w:eastAsia="Times New Roman" w:cs="Arial"/>
          <w:szCs w:val="20"/>
          <w:lang w:eastAsia="nl-NL"/>
        </w:rPr>
        <w:t>8</w:t>
      </w:r>
      <w:r>
        <w:rPr>
          <w:rFonts w:eastAsia="Times New Roman" w:cs="Arial"/>
          <w:szCs w:val="20"/>
          <w:lang w:eastAsia="nl-NL"/>
        </w:rPr>
        <w:tab/>
      </w:r>
      <w:r w:rsidRPr="00C93798">
        <w:rPr>
          <w:rFonts w:eastAsia="Times New Roman" w:cs="Arial"/>
          <w:szCs w:val="20"/>
          <w:lang w:eastAsia="nl-NL"/>
        </w:rPr>
        <w:t xml:space="preserve">Het beroep schort de uitvoering van de beslissing tot </w:t>
      </w:r>
      <w:r>
        <w:rPr>
          <w:rFonts w:eastAsia="Times New Roman" w:cs="Arial"/>
          <w:szCs w:val="20"/>
          <w:lang w:eastAsia="nl-NL"/>
        </w:rPr>
        <w:t xml:space="preserve">definitieve </w:t>
      </w:r>
      <w:r w:rsidRPr="00C93798">
        <w:rPr>
          <w:rFonts w:eastAsia="Times New Roman" w:cs="Arial"/>
          <w:szCs w:val="20"/>
          <w:lang w:eastAsia="nl-NL"/>
        </w:rPr>
        <w:t>uitsluiting niet op.</w:t>
      </w:r>
    </w:p>
    <w:p w14:paraId="0EBBE3EA" w14:textId="77777777" w:rsidR="004B4DFF" w:rsidRDefault="004B4DFF" w:rsidP="0039434B">
      <w:pPr>
        <w:ind w:left="709" w:hanging="709"/>
        <w:rPr>
          <w:rFonts w:eastAsia="Times New Roman" w:cs="Arial"/>
          <w:szCs w:val="20"/>
          <w:lang w:eastAsia="nl-NL"/>
        </w:rPr>
      </w:pPr>
    </w:p>
    <w:p w14:paraId="59234DD7" w14:textId="27EF511D" w:rsidR="004B4DFF" w:rsidRPr="0039434B" w:rsidRDefault="004B4DFF" w:rsidP="0039434B">
      <w:pPr>
        <w:tabs>
          <w:tab w:val="right" w:leader="dot" w:pos="9061"/>
        </w:tabs>
        <w:ind w:left="1985" w:hanging="1985"/>
        <w:rPr>
          <w:rFonts w:asciiTheme="minorHAnsi" w:hAnsiTheme="minorHAnsi" w:cstheme="minorHAnsi"/>
          <w:b/>
          <w:bCs/>
          <w:color w:val="5EBEBE"/>
          <w:sz w:val="24"/>
          <w:szCs w:val="24"/>
        </w:rPr>
      </w:pPr>
      <w:r w:rsidRPr="0039434B">
        <w:rPr>
          <w:rFonts w:asciiTheme="minorHAnsi" w:hAnsiTheme="minorHAnsi" w:cstheme="minorHAnsi"/>
          <w:b/>
          <w:bCs/>
          <w:color w:val="5EBEBE"/>
          <w:sz w:val="24"/>
          <w:szCs w:val="24"/>
        </w:rPr>
        <w:t>Hoofdstuk 9</w:t>
      </w:r>
      <w:r w:rsidR="0039434B">
        <w:rPr>
          <w:rFonts w:asciiTheme="minorHAnsi" w:hAnsiTheme="minorHAnsi" w:cstheme="minorHAnsi"/>
          <w:b/>
          <w:bCs/>
          <w:color w:val="5EBEBE"/>
          <w:sz w:val="24"/>
          <w:szCs w:val="24"/>
        </w:rPr>
        <w:t xml:space="preserve">: </w:t>
      </w:r>
      <w:r w:rsidRPr="0039434B">
        <w:rPr>
          <w:rFonts w:asciiTheme="minorHAnsi" w:hAnsiTheme="minorHAnsi" w:cstheme="minorHAnsi"/>
          <w:b/>
          <w:bCs/>
          <w:color w:val="5EBEBE"/>
          <w:sz w:val="24"/>
          <w:szCs w:val="24"/>
        </w:rPr>
        <w:t xml:space="preserve">Getuigschrift basisonderwijs  </w:t>
      </w:r>
      <w:r w:rsidRPr="0039434B">
        <w:rPr>
          <w:rFonts w:asciiTheme="minorHAnsi" w:hAnsiTheme="minorHAnsi" w:cstheme="minorHAnsi"/>
          <w:b/>
          <w:bCs/>
          <w:color w:val="5EBEBE"/>
          <w:sz w:val="24"/>
          <w:szCs w:val="24"/>
        </w:rPr>
        <w:br/>
      </w:r>
    </w:p>
    <w:p w14:paraId="3A6E1609" w14:textId="13C7414F" w:rsidR="004B4DFF" w:rsidRPr="00622165" w:rsidRDefault="4F712671" w:rsidP="00622165">
      <w:pPr>
        <w:keepNext/>
        <w:tabs>
          <w:tab w:val="clear" w:pos="2060"/>
          <w:tab w:val="left" w:pos="1418"/>
        </w:tabs>
        <w:outlineLvl w:val="1"/>
        <w:rPr>
          <w:rFonts w:cs="Calibri"/>
          <w:b/>
          <w:bCs/>
          <w:color w:val="1D3159"/>
        </w:rPr>
      </w:pPr>
      <w:r w:rsidRPr="7961E3F4">
        <w:rPr>
          <w:rFonts w:cs="Calibri"/>
          <w:b/>
          <w:bCs/>
          <w:color w:val="1D3159"/>
        </w:rPr>
        <w:t xml:space="preserve">Artikel </w:t>
      </w:r>
      <w:r w:rsidR="65CBB1B0" w:rsidRPr="008E45F4">
        <w:rPr>
          <w:rFonts w:cs="Calibri"/>
          <w:b/>
          <w:bCs/>
          <w:color w:val="1D3159"/>
        </w:rPr>
        <w:t>2</w:t>
      </w:r>
      <w:r w:rsidR="006F3FC5">
        <w:rPr>
          <w:rFonts w:cs="Calibri"/>
          <w:b/>
          <w:bCs/>
          <w:color w:val="1D3159"/>
        </w:rPr>
        <w:t>4</w:t>
      </w:r>
      <w:r w:rsidR="65CBB1B0" w:rsidRPr="7961E3F4">
        <w:rPr>
          <w:rFonts w:cs="Calibri"/>
          <w:b/>
          <w:bCs/>
          <w:color w:val="1D3159"/>
        </w:rPr>
        <w:t xml:space="preserve"> </w:t>
      </w:r>
      <w:r w:rsidR="004B4DFF">
        <w:tab/>
      </w:r>
      <w:r w:rsidRPr="7961E3F4">
        <w:rPr>
          <w:rFonts w:cs="Calibri"/>
          <w:b/>
          <w:bCs/>
          <w:color w:val="1D3159"/>
        </w:rPr>
        <w:t>Het getuigschrift toekennen</w:t>
      </w:r>
    </w:p>
    <w:p w14:paraId="2DC67353"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C502472" w14:textId="75135C47" w:rsidR="004B4DF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91C2F">
        <w:rPr>
          <w:rFonts w:eastAsia="Times New Roman" w:cs="Arial"/>
          <w:szCs w:val="20"/>
          <w:lang w:eastAsia="nl-NL"/>
        </w:rPr>
        <w:t>Het schoolbestuur kan een getuigschrift basisonderwijs</w:t>
      </w:r>
      <w:r w:rsidRPr="00C93798">
        <w:rPr>
          <w:rFonts w:eastAsia="Times New Roman" w:cs="Arial"/>
          <w:szCs w:val="20"/>
          <w:lang w:eastAsia="nl-NL"/>
        </w:rPr>
        <w:t xml:space="preserve"> uitreiken</w:t>
      </w:r>
      <w:r w:rsidRPr="00E91C2F">
        <w:rPr>
          <w:rFonts w:eastAsia="Times New Roman" w:cs="Arial"/>
          <w:szCs w:val="20"/>
          <w:lang w:eastAsia="nl-NL"/>
        </w:rPr>
        <w:t>, op voordracht en na beslissing van de klassenraad</w:t>
      </w:r>
      <w:r w:rsidR="000F5685">
        <w:rPr>
          <w:rFonts w:eastAsia="Times New Roman" w:cs="Arial"/>
          <w:szCs w:val="20"/>
          <w:lang w:eastAsia="nl-NL"/>
        </w:rPr>
        <w:t>.</w:t>
      </w:r>
      <w:r w:rsidRPr="00C93798">
        <w:rPr>
          <w:rFonts w:eastAsia="Times New Roman" w:cs="Arial"/>
          <w:color w:val="00B050"/>
          <w:szCs w:val="20"/>
          <w:lang w:eastAsia="nl-NL"/>
        </w:rPr>
        <w:br/>
      </w:r>
      <w:r w:rsidRPr="00E91C2F">
        <w:rPr>
          <w:rFonts w:eastAsia="Times New Roman" w:cs="Arial"/>
          <w:szCs w:val="20"/>
          <w:lang w:eastAsia="nl-NL"/>
        </w:rPr>
        <w:lastRenderedPageBreak/>
        <w:t xml:space="preserve">Het getuigschrift wordt toegekend uiterlijk op 30 juni van het lopende schooljaar, </w:t>
      </w:r>
      <w:r w:rsidRPr="00C93798">
        <w:rPr>
          <w:rFonts w:eastAsia="Times New Roman" w:cs="Arial"/>
          <w:szCs w:val="20"/>
          <w:lang w:eastAsia="nl-NL"/>
        </w:rPr>
        <w:t xml:space="preserve">of </w:t>
      </w:r>
      <w:r w:rsidRPr="00E91C2F">
        <w:rPr>
          <w:rFonts w:eastAsia="Times New Roman" w:cs="Arial"/>
          <w:szCs w:val="20"/>
          <w:lang w:eastAsia="nl-NL"/>
        </w:rPr>
        <w:t>na een beroepsprocedure.</w:t>
      </w:r>
    </w:p>
    <w:p w14:paraId="72E1A99C"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199306B4" w14:textId="31430348" w:rsidR="004B4DFF" w:rsidRPr="00E179AA"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De klassenraad beslist op een gemotiveerde wijze of een regelmatige leerling in voldoende mate de doelen uit het leerplan die het bereiken van de eindtermen beogen, heeft bereikt om het getuigschrift basisonderwijs te verwerven.</w:t>
      </w:r>
    </w:p>
    <w:p w14:paraId="3F8FAB9B" w14:textId="77777777" w:rsidR="00622165" w:rsidRDefault="00622165"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74E056" w14:textId="5634B850" w:rsidR="004B4DFF" w:rsidRPr="00E91C2F" w:rsidRDefault="004B4DFF" w:rsidP="0062216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E179AA">
        <w:rPr>
          <w:rFonts w:eastAsia="Times New Roman" w:cs="Arial"/>
          <w:szCs w:val="20"/>
          <w:lang w:eastAsia="nl-NL"/>
        </w:rPr>
        <w:t>Er bestaat geen minimumleeftijd om het getuigschrift basisonderwijs te behalen.</w:t>
      </w:r>
    </w:p>
    <w:p w14:paraId="5F04380E" w14:textId="77777777" w:rsidR="00622165" w:rsidRDefault="00622165"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76CF1EE0" w14:textId="05B72B49" w:rsidR="004B4DFF" w:rsidRDefault="004B4DFF"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91C2F">
        <w:rPr>
          <w:rFonts w:eastAsia="Times New Roman" w:cs="Arial"/>
          <w:szCs w:val="20"/>
          <w:lang w:eastAsia="nl-NL"/>
        </w:rPr>
        <w:t>De regelmatige leerling ontvangt het getuigschrift basisonderwijs indien uit het leerlingendossier blijkt dat de leerling bij het voltooien van het lager onderwijs de doelen opgenomen in het leerplan in voldoende mate heeft bereikt.</w:t>
      </w:r>
    </w:p>
    <w:p w14:paraId="24DD5FF6" w14:textId="77777777" w:rsidR="005F60E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C04FA2D" w14:textId="0CCA7DD8" w:rsidR="005F60ED" w:rsidRPr="0008379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lang w:eastAsia="nl-NL"/>
        </w:rPr>
      </w:pPr>
      <w:r w:rsidRPr="0008379D">
        <w:rPr>
          <w:rFonts w:eastAsia="Times New Roman" w:cs="Arial"/>
          <w:b/>
          <w:bCs/>
          <w:color w:val="00204F"/>
          <w:szCs w:val="20"/>
          <w:lang w:eastAsia="nl-NL"/>
        </w:rPr>
        <w:t>Artikel 2</w:t>
      </w:r>
      <w:r w:rsidR="002A1769">
        <w:rPr>
          <w:rFonts w:eastAsia="Times New Roman" w:cs="Arial"/>
          <w:b/>
          <w:bCs/>
          <w:color w:val="00204F"/>
          <w:szCs w:val="20"/>
          <w:lang w:eastAsia="nl-NL"/>
        </w:rPr>
        <w:t>5</w:t>
      </w:r>
      <w:r w:rsidRPr="0008379D">
        <w:rPr>
          <w:rFonts w:eastAsia="Times New Roman" w:cs="Arial"/>
          <w:b/>
          <w:bCs/>
          <w:color w:val="00204F"/>
          <w:szCs w:val="20"/>
          <w:lang w:eastAsia="nl-NL"/>
        </w:rPr>
        <w:t xml:space="preserve"> </w:t>
      </w:r>
      <w:r w:rsidRPr="0008379D">
        <w:rPr>
          <w:rFonts w:eastAsia="Times New Roman" w:cs="Arial"/>
          <w:b/>
          <w:bCs/>
          <w:color w:val="00204F"/>
          <w:szCs w:val="20"/>
          <w:lang w:eastAsia="nl-NL"/>
        </w:rPr>
        <w:tab/>
        <w:t xml:space="preserve">Beslissing klassenraad extra uren Nederlands in het secundair onderwijs </w:t>
      </w:r>
      <w:r w:rsidRPr="0008379D">
        <w:rPr>
          <w:rFonts w:eastAsia="Times New Roman" w:cs="Arial"/>
          <w:b/>
          <w:bCs/>
          <w:i/>
          <w:iCs/>
          <w:color w:val="00204F"/>
          <w:szCs w:val="20"/>
          <w:lang w:eastAsia="nl-NL"/>
        </w:rPr>
        <w:t>(in voege vanaf juni 2026 voor het schooljaar 2026-2027)</w:t>
      </w:r>
    </w:p>
    <w:p w14:paraId="6C999823" w14:textId="77777777" w:rsidR="005F60ED" w:rsidRPr="0008379D"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bCs/>
          <w:i/>
          <w:iCs/>
          <w:color w:val="00204F"/>
          <w:szCs w:val="20"/>
          <w:lang w:eastAsia="nl-NL"/>
        </w:rPr>
      </w:pPr>
    </w:p>
    <w:p w14:paraId="5115F1B7" w14:textId="77777777" w:rsidR="00AD3BB0" w:rsidRPr="00436659" w:rsidRDefault="005F60ED" w:rsidP="00AD3BB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auto"/>
          <w:szCs w:val="20"/>
          <w:lang w:eastAsia="nl-NL"/>
        </w:rPr>
      </w:pPr>
      <w:r w:rsidRPr="0008379D">
        <w:rPr>
          <w:rFonts w:eastAsia="Times New Roman" w:cs="Arial"/>
          <w:color w:val="auto"/>
          <w:szCs w:val="20"/>
          <w:lang w:eastAsia="nl-NL"/>
        </w:rPr>
        <w:t>Samen met de beslissing over de toekenning van het getuigschrift, bepaalt een klassenraad of de leerling in het eerste jaar van het secundair onderwijs drie uren extra taallessen Nederlands per week moet volgen. De klassenraad baseert zich voor die beslissing op de eindtermen Nederlands en of de minimumdoelen afdoende bereikt zijn.</w:t>
      </w:r>
      <w:r w:rsidR="00AD3BB0">
        <w:rPr>
          <w:rFonts w:eastAsia="Times New Roman" w:cs="Arial"/>
          <w:color w:val="auto"/>
          <w:szCs w:val="20"/>
          <w:lang w:eastAsia="nl-NL"/>
        </w:rPr>
        <w:t xml:space="preserve"> </w:t>
      </w:r>
      <w:r w:rsidR="00AD3BB0" w:rsidRPr="00436659">
        <w:rPr>
          <w:rFonts w:eastAsia="Times New Roman" w:cs="Arial"/>
          <w:color w:val="auto"/>
          <w:szCs w:val="20"/>
          <w:highlight w:val="yellow"/>
          <w:lang w:eastAsia="nl-NL"/>
        </w:rPr>
        <w:t>Deze beslissing kan genomen worden voor alle leerlingen, ongeacht of de leerling het getuigschrift basisonderwijs behaalt of niet.</w:t>
      </w:r>
      <w:r w:rsidR="00AD3BB0" w:rsidRPr="00436659">
        <w:rPr>
          <w:rFonts w:eastAsia="Times New Roman" w:cs="Arial"/>
          <w:color w:val="auto"/>
          <w:szCs w:val="20"/>
          <w:lang w:eastAsia="nl-NL"/>
        </w:rPr>
        <w:t xml:space="preserve"> </w:t>
      </w:r>
    </w:p>
    <w:p w14:paraId="337C7918" w14:textId="51E6D7F7" w:rsidR="005F60ED" w:rsidRPr="00436659" w:rsidRDefault="005F60ED" w:rsidP="0062216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auto"/>
          <w:szCs w:val="20"/>
          <w:lang w:eastAsia="nl-NL"/>
        </w:rPr>
      </w:pPr>
    </w:p>
    <w:p w14:paraId="02E07D33" w14:textId="3ECEF8F7" w:rsidR="004B4DFF" w:rsidRPr="00866C5B" w:rsidRDefault="004B4DFF" w:rsidP="00866C5B">
      <w:pPr>
        <w:keepNext/>
        <w:tabs>
          <w:tab w:val="clear" w:pos="2060"/>
          <w:tab w:val="left" w:pos="1416"/>
        </w:tabs>
        <w:outlineLvl w:val="1"/>
        <w:rPr>
          <w:rFonts w:cs="Calibri"/>
          <w:b/>
          <w:bCs/>
          <w:color w:val="1D3159"/>
        </w:rPr>
      </w:pPr>
      <w:r w:rsidRPr="005F60ED">
        <w:rPr>
          <w:i/>
          <w:iCs/>
        </w:rPr>
        <w:br/>
      </w:r>
      <w:r w:rsidR="4F712671" w:rsidRPr="7961E3F4">
        <w:rPr>
          <w:rFonts w:cs="Calibri"/>
          <w:b/>
          <w:bCs/>
          <w:color w:val="1D3159"/>
        </w:rPr>
        <w:t xml:space="preserve">Artikel </w:t>
      </w:r>
      <w:r w:rsidR="6A055791" w:rsidRPr="008E45F4">
        <w:rPr>
          <w:rFonts w:cs="Calibri"/>
          <w:b/>
          <w:bCs/>
          <w:color w:val="1D3159"/>
        </w:rPr>
        <w:t>2</w:t>
      </w:r>
      <w:r w:rsidR="00217C45">
        <w:rPr>
          <w:rFonts w:cs="Calibri"/>
          <w:b/>
          <w:bCs/>
          <w:color w:val="1D3159"/>
        </w:rPr>
        <w:t>6</w:t>
      </w:r>
      <w:r>
        <w:tab/>
      </w:r>
      <w:r w:rsidR="4F712671" w:rsidRPr="7961E3F4">
        <w:rPr>
          <w:rFonts w:cs="Calibri"/>
          <w:b/>
          <w:bCs/>
          <w:color w:val="1D3159"/>
        </w:rPr>
        <w:t>Het getuigschrift niet toekennen</w:t>
      </w:r>
    </w:p>
    <w:p w14:paraId="792FD0E2"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FB031C5" w14:textId="77777777" w:rsidR="00151F2D" w:rsidRPr="00151F2D" w:rsidRDefault="004B4DFF" w:rsidP="00151F2D">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lang w:eastAsia="nl-NL"/>
        </w:rPr>
      </w:pPr>
      <w:r w:rsidRPr="00E91C2F">
        <w:rPr>
          <w:rFonts w:eastAsia="Times New Roman" w:cs="Arial"/>
          <w:szCs w:val="20"/>
          <w:lang w:eastAsia="nl-NL"/>
        </w:rPr>
        <w:t xml:space="preserve">Als de klassenraad het getuigschrift niet toekent, motiveert hij zijn beslissing op basis van het leerlingendossier en deelt het schoolbestuur dit uiterlijk op 30 juni van het lopende schooljaar aangetekend mee aan de </w:t>
      </w:r>
      <w:r w:rsidRPr="006604FC">
        <w:rPr>
          <w:rFonts w:eastAsia="Times New Roman" w:cs="Arial"/>
          <w:szCs w:val="20"/>
          <w:lang w:eastAsia="nl-NL"/>
        </w:rPr>
        <w:t>ouders.</w:t>
      </w:r>
      <w:r w:rsidR="00151F2D" w:rsidRPr="006604FC">
        <w:rPr>
          <w:rFonts w:eastAsia="Times New Roman" w:cs="Arial"/>
          <w:szCs w:val="20"/>
          <w:lang w:eastAsia="nl-NL"/>
        </w:rPr>
        <w:t xml:space="preserve"> </w:t>
      </w:r>
      <w:r w:rsidR="00151F2D" w:rsidRPr="006604FC">
        <w:rPr>
          <w:rFonts w:eastAsia="Times New Roman" w:cs="Arial"/>
          <w:color w:val="auto"/>
          <w:lang w:eastAsia="nl-NL"/>
        </w:rPr>
        <w:t>Bij de kennisgeving van de beslissing wordt de mogelijkheid vermeld om overleg aan te vragen bij de directeur of zijn afgevaardigde, de wijze waarop en de termijn waarbinnen het overleg moet worden aangevraagd.</w:t>
      </w:r>
    </w:p>
    <w:p w14:paraId="615F8BC6" w14:textId="77777777" w:rsidR="004B4DFF" w:rsidRDefault="004B4DFF" w:rsidP="00FC3FC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29820811" w14:textId="4DA94779" w:rsidR="004B4DFF" w:rsidRPr="00864A33"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w:t>
      </w:r>
      <w:r w:rsidR="000F5685">
        <w:rPr>
          <w:rFonts w:eastAsia="Times New Roman" w:cs="Arial"/>
          <w:szCs w:val="20"/>
          <w:lang w:eastAsia="nl-NL"/>
        </w:rPr>
        <w:t xml:space="preserve"> </w:t>
      </w:r>
      <w:r w:rsidRPr="0047077E">
        <w:rPr>
          <w:rFonts w:eastAsia="Times New Roman" w:cs="Arial"/>
          <w:szCs w:val="20"/>
          <w:lang w:eastAsia="nl-NL"/>
        </w:rPr>
        <w:t>Naast deze verklaring heeft de leerling recht op een schriftelijke motivering waarom het getuigschrift basisonderwijs niet werd toegekend, alsook aandachtspunten voor de verdere schoolloopbaan.</w:t>
      </w:r>
    </w:p>
    <w:p w14:paraId="7C7C458B" w14:textId="77777777" w:rsidR="004B4DFF" w:rsidRPr="0096179D"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4684EFBD" w14:textId="7227D7CE"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w:t>
      </w:r>
      <w:r w:rsidR="000F5685">
        <w:rPr>
          <w:rFonts w:eastAsia="Times New Roman" w:cs="Arial"/>
          <w:szCs w:val="20"/>
          <w:lang w:eastAsia="nl-NL"/>
        </w:rPr>
        <w:t>.</w:t>
      </w:r>
      <w:r w:rsidRPr="00CF3CBA">
        <w:rPr>
          <w:rFonts w:eastAsia="Times New Roman" w:cs="Arial"/>
          <w:szCs w:val="20"/>
          <w:lang w:eastAsia="nl-NL"/>
        </w:rPr>
        <w:t xml:space="preserve"> De bedoeling van dit overleg is om alsnog tot een overeenkomst te komen zonder dat de formele beroepsprocedure opgestart moet worden.</w:t>
      </w:r>
    </w:p>
    <w:p w14:paraId="58C4EA39"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4EE0471" w14:textId="6C7828DF"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6A2D5AA2"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eastAsia="Times New Roman" w:cs="Arial"/>
          <w:szCs w:val="20"/>
          <w:lang w:eastAsia="nl-NL"/>
        </w:rPr>
      </w:pPr>
    </w:p>
    <w:p w14:paraId="68FAF528" w14:textId="77777777"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48115B0C" w14:textId="77777777" w:rsidR="00C06E08" w:rsidRDefault="00C06E08"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7E9BE67B" w14:textId="155A6640" w:rsidR="004B4DFF"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DE5EC8D" w14:textId="77777777" w:rsidR="004B4DFF" w:rsidRPr="00CF3CBA"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38B0BE68" w14:textId="2A6688DD" w:rsidR="004B4DFF" w:rsidRPr="00CF3CBA"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w:t>
      </w:r>
      <w:r w:rsidRPr="00CF3CBA">
        <w:rPr>
          <w:rFonts w:eastAsia="Times New Roman" w:cs="Arial"/>
          <w:szCs w:val="20"/>
          <w:lang w:eastAsia="nl-NL"/>
        </w:rPr>
        <w:lastRenderedPageBreak/>
        <w:t>de mogelijkheid tot beroep bij de beroepscommis</w:t>
      </w:r>
      <w:r w:rsidRPr="006604FC">
        <w:rPr>
          <w:rFonts w:eastAsia="Times New Roman" w:cs="Arial"/>
          <w:szCs w:val="20"/>
          <w:lang w:eastAsia="nl-NL"/>
        </w:rPr>
        <w:t>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6F8565CF" w14:textId="77777777"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6B9FA1B8" w14:textId="34C6C7DA" w:rsidR="004B4DFF" w:rsidRPr="007E6851" w:rsidRDefault="004B4DFF" w:rsidP="00C06E0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auto"/>
          <w:szCs w:val="20"/>
          <w:lang w:eastAsia="nl-NL"/>
        </w:rPr>
      </w:pPr>
      <w:r w:rsidRPr="00E91C2F">
        <w:rPr>
          <w:rFonts w:eastAsia="Times New Roman" w:cs="Arial"/>
          <w:szCs w:val="20"/>
          <w:lang w:eastAsia="nl-NL"/>
        </w:rPr>
        <w:t>Indien de klassenraad bij zijn oorspronkelijke beslissing blijft, wordt zij opnieuw gemotiveerd</w:t>
      </w:r>
      <w:r>
        <w:rPr>
          <w:rFonts w:eastAsia="Times New Roman" w:cs="Arial"/>
          <w:szCs w:val="20"/>
          <w:lang w:eastAsia="nl-NL"/>
        </w:rPr>
        <w:t xml:space="preserve"> en </w:t>
      </w:r>
      <w:r w:rsidRPr="00E91C2F">
        <w:rPr>
          <w:rFonts w:eastAsia="Times New Roman" w:cs="Arial"/>
          <w:szCs w:val="20"/>
          <w:lang w:eastAsia="nl-NL"/>
        </w:rPr>
        <w:t>door</w:t>
      </w:r>
      <w:r w:rsidR="00C06E08">
        <w:rPr>
          <w:rFonts w:eastAsia="Times New Roman" w:cs="Arial"/>
          <w:szCs w:val="20"/>
          <w:lang w:eastAsia="nl-NL"/>
        </w:rPr>
        <w:t xml:space="preserve"> </w:t>
      </w:r>
      <w:r w:rsidRPr="00E91C2F">
        <w:rPr>
          <w:rFonts w:eastAsia="Times New Roman" w:cs="Arial"/>
          <w:szCs w:val="20"/>
          <w:lang w:eastAsia="nl-NL"/>
        </w:rPr>
        <w:t>het schoolbestuur aangetekend meegedeeld aan de ouders</w:t>
      </w:r>
      <w:r>
        <w:rPr>
          <w:rFonts w:eastAsia="Times New Roman" w:cs="Arial"/>
          <w:szCs w:val="20"/>
          <w:lang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 xml:space="preserve">Wanneer de ouders niet akkoord gaan </w:t>
      </w:r>
      <w:r w:rsidRPr="006604FC">
        <w:rPr>
          <w:rFonts w:eastAsia="Times New Roman" w:cs="Arial"/>
          <w:szCs w:val="20"/>
          <w:lang w:eastAsia="nl-NL"/>
        </w:rPr>
        <w:t>met de beslissing dan wijst de school de ouders schriftelijk op de mogelijkheid tot beroep bij de beroepscommissie</w:t>
      </w:r>
      <w:r w:rsidR="007E6851" w:rsidRPr="006604FC">
        <w:rPr>
          <w:rFonts w:eastAsia="Times New Roman" w:cs="Arial"/>
          <w:szCs w:val="20"/>
          <w:lang w:eastAsia="nl-NL"/>
        </w:rPr>
        <w:t xml:space="preserve"> </w:t>
      </w:r>
      <w:r w:rsidR="007E6851" w:rsidRPr="006604FC">
        <w:rPr>
          <w:rFonts w:eastAsia="Times New Roman" w:cs="Arial"/>
          <w:color w:val="auto"/>
          <w:lang w:eastAsia="nl-NL"/>
        </w:rPr>
        <w:t>en op de wijze waarop en de termijn waarbinnen het beroep moet worden ingediend.</w:t>
      </w:r>
    </w:p>
    <w:p w14:paraId="75D684DD" w14:textId="13565687" w:rsidR="004B4DFF" w:rsidRPr="00C9379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41B41569" w14:textId="39AF0A0B" w:rsidR="004B4DFF" w:rsidRPr="00C06E08"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10F0E50B" w:rsidRPr="008E45F4">
        <w:rPr>
          <w:rFonts w:cs="Calibri"/>
          <w:b/>
          <w:bCs/>
          <w:color w:val="1D3159"/>
        </w:rPr>
        <w:t>2</w:t>
      </w:r>
      <w:r w:rsidR="00002D31">
        <w:rPr>
          <w:rFonts w:cs="Calibri"/>
          <w:b/>
          <w:bCs/>
          <w:color w:val="1D3159"/>
        </w:rPr>
        <w:t>7</w:t>
      </w:r>
      <w:r w:rsidR="004B4DFF">
        <w:tab/>
      </w:r>
      <w:r w:rsidRPr="7961E3F4">
        <w:rPr>
          <w:rFonts w:cs="Calibri"/>
          <w:b/>
          <w:bCs/>
          <w:color w:val="1D3159"/>
        </w:rPr>
        <w:t>Beroepsprocedure</w:t>
      </w:r>
    </w:p>
    <w:p w14:paraId="34A63230" w14:textId="77777777" w:rsidR="004B4DFF" w:rsidRPr="00E91C2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szCs w:val="20"/>
          <w:lang w:eastAsia="nl-NL"/>
        </w:rPr>
      </w:pPr>
    </w:p>
    <w:p w14:paraId="66E03B7E" w14:textId="714529E1" w:rsidR="004B4DFF"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§1</w:t>
      </w:r>
      <w:r>
        <w:rPr>
          <w:rFonts w:eastAsia="Times New Roman" w:cs="Arial"/>
          <w:szCs w:val="20"/>
          <w:lang w:eastAsia="nl-NL"/>
        </w:rPr>
        <w:tab/>
      </w:r>
      <w:r w:rsidRPr="00C93798">
        <w:rPr>
          <w:rFonts w:eastAsia="Times New Roman" w:cs="Arial"/>
          <w:szCs w:val="20"/>
          <w:lang w:eastAsia="nl-NL"/>
        </w:rPr>
        <w:t>Ouders kunnen het niet</w:t>
      </w:r>
      <w:r>
        <w:rPr>
          <w:rFonts w:eastAsia="Times New Roman" w:cs="Arial"/>
          <w:szCs w:val="20"/>
          <w:lang w:eastAsia="nl-NL"/>
        </w:rPr>
        <w:t>-t</w:t>
      </w:r>
      <w:r w:rsidRPr="00C93798">
        <w:rPr>
          <w:rFonts w:eastAsia="Times New Roman" w:cs="Arial"/>
          <w:szCs w:val="20"/>
          <w:lang w:eastAsia="nl-NL"/>
        </w:rPr>
        <w:t>oekennen van een getuigschrift door de klassenraad betwisten en kunnen een beroepsprocedure instellen</w:t>
      </w:r>
      <w:r>
        <w:rPr>
          <w:rFonts w:eastAsia="Times New Roman" w:cs="Arial"/>
          <w:szCs w:val="20"/>
          <w:lang w:eastAsia="nl-NL"/>
        </w:rPr>
        <w:t xml:space="preserve">, na voorgaande stappen, zoals beschreven in </w:t>
      </w:r>
      <w:r w:rsidRPr="008B2D5A">
        <w:rPr>
          <w:rFonts w:eastAsia="Times New Roman" w:cs="Arial"/>
          <w:szCs w:val="20"/>
          <w:lang w:eastAsia="nl-NL"/>
        </w:rPr>
        <w:t>artikel 2</w:t>
      </w:r>
      <w:r>
        <w:rPr>
          <w:rFonts w:eastAsia="Times New Roman" w:cs="Arial"/>
          <w:szCs w:val="20"/>
          <w:lang w:eastAsia="nl-NL"/>
        </w:rPr>
        <w:t>3</w:t>
      </w:r>
      <w:r w:rsidRPr="008B2D5A">
        <w:rPr>
          <w:rFonts w:eastAsia="Times New Roman" w:cs="Arial"/>
          <w:szCs w:val="20"/>
          <w:lang w:eastAsia="nl-NL"/>
        </w:rPr>
        <w:t>.</w:t>
      </w:r>
    </w:p>
    <w:p w14:paraId="7FA09E66" w14:textId="77777777" w:rsidR="00C06E08"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r>
        <w:rPr>
          <w:rFonts w:eastAsia="Times New Roman" w:cs="Arial"/>
          <w:color w:val="00B050"/>
          <w:szCs w:val="20"/>
          <w:lang w:eastAsia="nl-NL"/>
        </w:rPr>
        <w:tab/>
      </w:r>
    </w:p>
    <w:p w14:paraId="43574BBB" w14:textId="4FE9A597" w:rsidR="004B4DFF" w:rsidRDefault="00C06E08"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Pr>
          <w:rFonts w:eastAsia="Times New Roman" w:cs="Arial"/>
          <w:color w:val="00B050"/>
          <w:szCs w:val="20"/>
          <w:lang w:eastAsia="nl-NL"/>
        </w:rPr>
        <w:tab/>
      </w:r>
      <w:r w:rsidR="004B4DFF" w:rsidRPr="00C93798">
        <w:rPr>
          <w:rFonts w:eastAsia="Times New Roman" w:cs="Arial"/>
          <w:szCs w:val="20"/>
          <w:lang w:eastAsia="nl-NL"/>
        </w:rPr>
        <w:t>Dit beroep moet door de ouders</w:t>
      </w:r>
      <w:r w:rsidR="004B4DFF">
        <w:rPr>
          <w:rFonts w:eastAsia="Times New Roman" w:cs="Arial"/>
          <w:szCs w:val="20"/>
          <w:lang w:eastAsia="nl-NL"/>
        </w:rPr>
        <w:t xml:space="preserve"> aangetekend en </w:t>
      </w:r>
      <w:r w:rsidR="004B4DFF" w:rsidRPr="00C93798">
        <w:rPr>
          <w:rFonts w:eastAsia="Times New Roman" w:cs="Arial"/>
          <w:szCs w:val="20"/>
          <w:lang w:eastAsia="nl-NL"/>
        </w:rPr>
        <w:t xml:space="preserve">binnen </w:t>
      </w:r>
      <w:r w:rsidR="004B4DFF" w:rsidRPr="00B57EE7">
        <w:rPr>
          <w:rFonts w:eastAsia="Times New Roman" w:cs="Arial"/>
          <w:szCs w:val="20"/>
          <w:lang w:eastAsia="nl-NL"/>
        </w:rPr>
        <w:t xml:space="preserve">de vijf </w:t>
      </w:r>
      <w:r w:rsidR="004B4DFF">
        <w:rPr>
          <w:rFonts w:eastAsia="Times New Roman" w:cs="Arial"/>
          <w:szCs w:val="20"/>
          <w:lang w:eastAsia="nl-NL"/>
        </w:rPr>
        <w:t>werkda</w:t>
      </w:r>
      <w:r w:rsidR="004B4DFF" w:rsidRPr="00B57EE7">
        <w:rPr>
          <w:rFonts w:eastAsia="Times New Roman" w:cs="Arial"/>
          <w:szCs w:val="20"/>
          <w:lang w:eastAsia="nl-NL"/>
        </w:rPr>
        <w:t>gen</w:t>
      </w:r>
      <w:r w:rsidR="004B4DFF">
        <w:rPr>
          <w:rFonts w:eastAsia="Times New Roman" w:cs="Arial"/>
          <w:szCs w:val="20"/>
          <w:lang w:eastAsia="nl-NL"/>
        </w:rPr>
        <w:t xml:space="preserve">  </w:t>
      </w:r>
      <w:r w:rsidR="004B4DFF" w:rsidRPr="00C93798">
        <w:rPr>
          <w:rFonts w:eastAsia="Times New Roman" w:cs="Arial"/>
          <w:szCs w:val="20"/>
          <w:lang w:eastAsia="nl-NL"/>
        </w:rPr>
        <w:t>ingediend worden bij het schoolbestuur.</w:t>
      </w:r>
    </w:p>
    <w:p w14:paraId="0701218C"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color w:val="00B050"/>
          <w:szCs w:val="20"/>
          <w:lang w:eastAsia="nl-NL"/>
        </w:rPr>
      </w:pPr>
    </w:p>
    <w:p w14:paraId="5170BED1" w14:textId="77777777" w:rsidR="004B4DFF" w:rsidRPr="00E02DF5" w:rsidRDefault="004B4DFF" w:rsidP="0039434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Pr>
          <w:rFonts w:eastAsia="Times New Roman" w:cs="Arial"/>
          <w:szCs w:val="20"/>
          <w:lang w:eastAsia="nl-NL"/>
        </w:rPr>
        <w:tab/>
      </w:r>
      <w:r w:rsidRPr="00E02DF5">
        <w:rPr>
          <w:rFonts w:eastAsia="Times New Roman" w:cs="Arial"/>
          <w:szCs w:val="20"/>
          <w:lang w:eastAsia="nl-NL"/>
        </w:rPr>
        <w:t xml:space="preserve">Het beroep: </w:t>
      </w:r>
    </w:p>
    <w:p w14:paraId="6D553249"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wordt </w:t>
      </w:r>
      <w:r w:rsidRPr="008B2B00">
        <w:rPr>
          <w:rFonts w:eastAsia="Times New Roman" w:cs="Arial"/>
          <w:szCs w:val="20"/>
          <w:lang w:eastAsia="nl-NL"/>
        </w:rPr>
        <w:t>gedateerd en ondertekend</w:t>
      </w:r>
      <w:r>
        <w:rPr>
          <w:rFonts w:eastAsia="Times New Roman" w:cs="Arial"/>
          <w:szCs w:val="20"/>
          <w:lang w:eastAsia="nl-NL"/>
        </w:rPr>
        <w:t>;</w:t>
      </w:r>
      <w:r w:rsidRPr="008B2B00">
        <w:rPr>
          <w:rFonts w:eastAsia="Times New Roman" w:cs="Arial"/>
          <w:szCs w:val="20"/>
          <w:lang w:eastAsia="nl-NL"/>
        </w:rPr>
        <w:t xml:space="preserve"> </w:t>
      </w:r>
    </w:p>
    <w:p w14:paraId="78771CF7" w14:textId="77777777" w:rsidR="004B4DFF" w:rsidRPr="008B2B00"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B2B00">
        <w:rPr>
          <w:rFonts w:eastAsia="Times New Roman" w:cs="Arial"/>
          <w:szCs w:val="20"/>
          <w:lang w:eastAsia="nl-NL"/>
        </w:rPr>
        <w:t>vermeldt ten minste het voorwerp van beroep met omschrijving en motiver</w:t>
      </w:r>
      <w:r>
        <w:rPr>
          <w:rFonts w:eastAsia="Times New Roman" w:cs="Arial"/>
          <w:szCs w:val="20"/>
          <w:lang w:eastAsia="nl-NL"/>
        </w:rPr>
        <w:t>ing van de ingeroepen bezwaren;</w:t>
      </w:r>
    </w:p>
    <w:p w14:paraId="0C9F3914" w14:textId="77777777" w:rsidR="004B4DFF" w:rsidRPr="00E02DF5" w:rsidRDefault="004B4DFF" w:rsidP="008B081F">
      <w:pPr>
        <w:numPr>
          <w:ilvl w:val="2"/>
          <w:numId w:val="21"/>
        </w:numPr>
        <w:pBdr>
          <w:top w:val="single" w:sz="6" w:space="0" w:color="FFFFFF"/>
          <w:left w:val="single" w:sz="6" w:space="0" w:color="FFFFFF"/>
          <w:bottom w:val="single" w:sz="6" w:space="0" w:color="FFFFFF"/>
          <w:right w:val="single" w:sz="6" w:space="0" w:color="FFFFFF"/>
        </w:pBdr>
        <w:tabs>
          <w:tab w:val="clear" w:pos="2060"/>
          <w:tab w:val="left" w:pos="708"/>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E02DF5">
        <w:rPr>
          <w:rFonts w:eastAsia="Times New Roman" w:cs="Arial"/>
          <w:szCs w:val="20"/>
          <w:lang w:eastAsia="nl-NL"/>
        </w:rPr>
        <w:t xml:space="preserve">kan aangevuld worden met </w:t>
      </w:r>
      <w:r w:rsidRPr="008B2B00">
        <w:rPr>
          <w:rFonts w:eastAsia="Times New Roman" w:cs="Arial"/>
          <w:szCs w:val="20"/>
          <w:lang w:eastAsia="nl-NL"/>
        </w:rPr>
        <w:t>overtuigingsstukken</w:t>
      </w:r>
      <w:r>
        <w:rPr>
          <w:rFonts w:eastAsia="Times New Roman" w:cs="Arial"/>
          <w:szCs w:val="20"/>
          <w:lang w:eastAsia="nl-NL"/>
        </w:rPr>
        <w:t>;</w:t>
      </w:r>
      <w:r w:rsidRPr="008B2B00">
        <w:rPr>
          <w:rFonts w:eastAsia="Times New Roman" w:cs="Arial"/>
          <w:szCs w:val="20"/>
          <w:lang w:eastAsia="nl-NL"/>
        </w:rPr>
        <w:t xml:space="preserve"> </w:t>
      </w:r>
    </w:p>
    <w:p w14:paraId="4116F90F"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p>
    <w:p w14:paraId="295D85E6" w14:textId="6CBE8B9A"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C93798">
        <w:rPr>
          <w:rFonts w:eastAsia="Times New Roman" w:cs="Arial"/>
          <w:szCs w:val="20"/>
          <w:lang w:eastAsia="nl-NL"/>
        </w:rPr>
        <w:t>§2</w:t>
      </w:r>
      <w:r>
        <w:rPr>
          <w:rFonts w:eastAsia="Times New Roman" w:cs="Arial"/>
          <w:szCs w:val="20"/>
          <w:lang w:eastAsia="nl-NL"/>
        </w:rPr>
        <w:tab/>
      </w:r>
      <w:r w:rsidRPr="00C93798">
        <w:rPr>
          <w:rFonts w:eastAsia="Times New Roman" w:cs="Arial"/>
          <w:szCs w:val="20"/>
          <w:lang w:eastAsia="nl-NL"/>
        </w:rPr>
        <w:t>Het beroep wordt behand</w:t>
      </w:r>
      <w:r>
        <w:rPr>
          <w:rFonts w:eastAsia="Times New Roman" w:cs="Arial"/>
          <w:szCs w:val="20"/>
          <w:lang w:eastAsia="nl-NL"/>
        </w:rPr>
        <w:t xml:space="preserve">eld door een beroepscommissie, </w:t>
      </w:r>
      <w:r w:rsidRPr="00C93798">
        <w:rPr>
          <w:rFonts w:eastAsia="Times New Roman" w:cs="Arial"/>
          <w:szCs w:val="20"/>
          <w:lang w:eastAsia="nl-NL"/>
        </w:rPr>
        <w:t>opgericht door het schoolbestuur.</w:t>
      </w:r>
    </w:p>
    <w:p w14:paraId="03E68D0B"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3EBD9339" w14:textId="12606D02" w:rsidR="004B4DFF" w:rsidRPr="003E3DE2" w:rsidRDefault="004B4DFF" w:rsidP="00C06E08">
      <w:pPr>
        <w:ind w:left="709" w:right="77"/>
        <w:rPr>
          <w:rFonts w:eastAsia="Times New Roman" w:cs="Arial"/>
          <w:iCs/>
          <w:color w:val="auto"/>
          <w:szCs w:val="20"/>
          <w:lang w:eastAsia="nl-NL"/>
        </w:rPr>
      </w:pP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4"/>
          <w:szCs w:val="20"/>
          <w:lang w:eastAsia="nl-NL"/>
        </w:rPr>
        <w:t xml:space="preserve"> </w:t>
      </w:r>
      <w:r w:rsidRPr="003E3DE2">
        <w:rPr>
          <w:rFonts w:eastAsia="Times New Roman" w:cs="Arial"/>
          <w:iCs/>
          <w:color w:val="auto"/>
          <w:spacing w:val="1"/>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6"/>
          <w:w w:val="106"/>
          <w:szCs w:val="20"/>
          <w:lang w:eastAsia="nl-NL"/>
        </w:rPr>
        <w:t xml:space="preserve"> </w:t>
      </w:r>
      <w:r w:rsidRPr="003E3DE2">
        <w:rPr>
          <w:rFonts w:eastAsia="Times New Roman" w:cs="Arial"/>
          <w:iCs/>
          <w:color w:val="auto"/>
          <w:spacing w:val="1"/>
          <w:szCs w:val="20"/>
          <w:lang w:eastAsia="nl-NL"/>
        </w:rPr>
        <w:t>stelt</w:t>
      </w:r>
      <w:r w:rsidRPr="003E3DE2">
        <w:rPr>
          <w:rFonts w:eastAsia="Times New Roman" w:cs="Arial"/>
          <w:iCs/>
          <w:color w:val="auto"/>
          <w:spacing w:val="45"/>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pacing w:val="-10"/>
          <w:szCs w:val="20"/>
          <w:lang w:eastAsia="nl-NL"/>
        </w:rPr>
        <w:t>e</w:t>
      </w:r>
      <w:r w:rsidRPr="003E3DE2">
        <w:rPr>
          <w:rFonts w:eastAsia="Times New Roman" w:cs="Arial"/>
          <w:iCs/>
          <w:color w:val="auto"/>
          <w:szCs w:val="20"/>
          <w:lang w:eastAsia="nl-NL"/>
        </w:rPr>
        <w:t xml:space="preserve"> samen,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97"/>
          <w:szCs w:val="20"/>
          <w:lang w:eastAsia="nl-NL"/>
        </w:rPr>
        <w:t>i</w:t>
      </w:r>
      <w:r w:rsidRPr="003E3DE2">
        <w:rPr>
          <w:rFonts w:eastAsia="Times New Roman" w:cs="Arial"/>
          <w:iCs/>
          <w:color w:val="auto"/>
          <w:spacing w:val="1"/>
          <w:w w:val="110"/>
          <w:szCs w:val="20"/>
          <w:lang w:eastAsia="nl-NL"/>
        </w:rPr>
        <w:t>n</w:t>
      </w:r>
      <w:r w:rsidRPr="003E3DE2">
        <w:rPr>
          <w:rFonts w:eastAsia="Times New Roman" w:cs="Arial"/>
          <w:iCs/>
          <w:color w:val="auto"/>
          <w:spacing w:val="1"/>
          <w:w w:val="112"/>
          <w:szCs w:val="20"/>
          <w:lang w:eastAsia="nl-NL"/>
        </w:rPr>
        <w:t>a</w:t>
      </w:r>
      <w:r w:rsidRPr="003E3DE2">
        <w:rPr>
          <w:rFonts w:eastAsia="Times New Roman" w:cs="Arial"/>
          <w:iCs/>
          <w:color w:val="auto"/>
          <w:spacing w:val="1"/>
          <w:w w:val="98"/>
          <w:szCs w:val="20"/>
          <w:lang w:eastAsia="nl-NL"/>
        </w:rPr>
        <w:t>c</w:t>
      </w:r>
      <w:r w:rsidRPr="003E3DE2">
        <w:rPr>
          <w:rFonts w:eastAsia="Times New Roman" w:cs="Arial"/>
          <w:iCs/>
          <w:color w:val="auto"/>
          <w:spacing w:val="1"/>
          <w:w w:val="110"/>
          <w:szCs w:val="20"/>
          <w:lang w:eastAsia="nl-NL"/>
        </w:rPr>
        <w:t>h</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n</w:t>
      </w:r>
      <w:r w:rsidRPr="003E3DE2">
        <w:rPr>
          <w:rFonts w:eastAsia="Times New Roman" w:cs="Arial"/>
          <w:iCs/>
          <w:color w:val="auto"/>
          <w:spacing w:val="7"/>
          <w:w w:val="98"/>
          <w:szCs w:val="20"/>
          <w:lang w:eastAsia="nl-NL"/>
        </w:rPr>
        <w:t>e</w:t>
      </w:r>
      <w:r w:rsidRPr="003E3DE2">
        <w:rPr>
          <w:rFonts w:eastAsia="Times New Roman" w:cs="Arial"/>
          <w:iCs/>
          <w:color w:val="auto"/>
          <w:szCs w:val="20"/>
          <w:lang w:eastAsia="nl-NL"/>
        </w:rPr>
        <w:t>ming</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74489747" w14:textId="77777777" w:rsidR="00C06E08" w:rsidRPr="003E3DE2" w:rsidRDefault="00C06E08" w:rsidP="00C06E08">
      <w:pPr>
        <w:ind w:right="80"/>
        <w:rPr>
          <w:rFonts w:eastAsia="Times New Roman" w:cs="Arial"/>
          <w:iCs/>
          <w:color w:val="auto"/>
          <w:szCs w:val="20"/>
          <w:lang w:eastAsia="nl-NL"/>
        </w:rPr>
      </w:pPr>
    </w:p>
    <w:p w14:paraId="12376E3A" w14:textId="77777777" w:rsidR="00C06E08"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samenstellin</w:t>
      </w:r>
      <w:r w:rsidRPr="003E3DE2">
        <w:rPr>
          <w:rFonts w:eastAsia="Times New Roman" w:cs="Arial"/>
          <w:iCs/>
          <w:color w:val="auto"/>
          <w:szCs w:val="20"/>
          <w:lang w:eastAsia="nl-NL"/>
        </w:rPr>
        <w:t>g</w:t>
      </w:r>
      <w:r w:rsidRPr="003E3DE2">
        <w:rPr>
          <w:rFonts w:eastAsia="Times New Roman" w:cs="Arial"/>
          <w:iCs/>
          <w:color w:val="auto"/>
          <w:spacing w:val="5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pe</w:t>
      </w:r>
      <w:r w:rsidRPr="003E3DE2">
        <w:rPr>
          <w:rFonts w:eastAsia="Times New Roman" w:cs="Arial"/>
          <w:iCs/>
          <w:color w:val="auto"/>
          <w:szCs w:val="20"/>
          <w:lang w:eastAsia="nl-NL"/>
        </w:rPr>
        <w:t>r</w:t>
      </w:r>
      <w:r w:rsidRPr="003E3DE2">
        <w:rPr>
          <w:rFonts w:eastAsia="Times New Roman" w:cs="Arial"/>
          <w:iCs/>
          <w:color w:val="auto"/>
          <w:spacing w:val="31"/>
          <w:szCs w:val="20"/>
          <w:lang w:eastAsia="nl-NL"/>
        </w:rPr>
        <w:t xml:space="preserve"> </w:t>
      </w:r>
      <w:r w:rsidRPr="003E3DE2">
        <w:rPr>
          <w:rFonts w:eastAsia="Times New Roman" w:cs="Arial"/>
          <w:iCs/>
          <w:color w:val="auto"/>
          <w:spacing w:val="4"/>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4"/>
          <w:szCs w:val="20"/>
          <w:lang w:eastAsia="nl-NL"/>
        </w:rPr>
        <w:t>behandele</w:t>
      </w:r>
      <w:r w:rsidRPr="003E3DE2">
        <w:rPr>
          <w:rFonts w:eastAsia="Times New Roman" w:cs="Arial"/>
          <w:iCs/>
          <w:color w:val="auto"/>
          <w:szCs w:val="20"/>
          <w:lang w:eastAsia="nl-NL"/>
        </w:rPr>
        <w:t>n</w:t>
      </w:r>
      <w:r w:rsidRPr="003E3DE2">
        <w:rPr>
          <w:rFonts w:eastAsia="Times New Roman" w:cs="Arial"/>
          <w:iCs/>
          <w:color w:val="auto"/>
          <w:spacing w:val="15"/>
          <w:szCs w:val="20"/>
          <w:lang w:eastAsia="nl-NL"/>
        </w:rPr>
        <w:t xml:space="preserve"> </w:t>
      </w:r>
      <w:r w:rsidRPr="003E3DE2">
        <w:rPr>
          <w:rFonts w:eastAsia="Times New Roman" w:cs="Arial"/>
          <w:iCs/>
          <w:color w:val="auto"/>
          <w:spacing w:val="4"/>
          <w:szCs w:val="20"/>
          <w:lang w:eastAsia="nl-NL"/>
        </w:rPr>
        <w:t>dossie</w:t>
      </w:r>
      <w:r w:rsidRPr="003E3DE2">
        <w:rPr>
          <w:rFonts w:eastAsia="Times New Roman" w:cs="Arial"/>
          <w:iCs/>
          <w:color w:val="auto"/>
          <w:szCs w:val="20"/>
          <w:lang w:eastAsia="nl-NL"/>
        </w:rPr>
        <w:t>r</w:t>
      </w:r>
      <w:r w:rsidRPr="003E3DE2">
        <w:rPr>
          <w:rFonts w:eastAsia="Times New Roman" w:cs="Arial"/>
          <w:iCs/>
          <w:color w:val="auto"/>
          <w:spacing w:val="37"/>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erschillen</w:t>
      </w:r>
      <w:r w:rsidRPr="003E3DE2">
        <w:rPr>
          <w:rFonts w:eastAsia="Times New Roman" w:cs="Arial"/>
          <w:iCs/>
          <w:color w:val="auto"/>
          <w:szCs w:val="20"/>
          <w:lang w:eastAsia="nl-NL"/>
        </w:rPr>
        <w:t xml:space="preserve">, </w:t>
      </w:r>
      <w:r w:rsidRPr="003E3DE2">
        <w:rPr>
          <w:rFonts w:eastAsia="Times New Roman" w:cs="Arial"/>
          <w:iCs/>
          <w:color w:val="auto"/>
          <w:spacing w:val="4"/>
          <w:szCs w:val="20"/>
          <w:lang w:eastAsia="nl-NL"/>
        </w:rPr>
        <w:t>doc</w:t>
      </w:r>
      <w:r w:rsidRPr="003E3DE2">
        <w:rPr>
          <w:rFonts w:eastAsia="Times New Roman" w:cs="Arial"/>
          <w:iCs/>
          <w:color w:val="auto"/>
          <w:szCs w:val="20"/>
          <w:lang w:eastAsia="nl-NL"/>
        </w:rPr>
        <w:t>h</w:t>
      </w:r>
      <w:r w:rsidRPr="003E3DE2">
        <w:rPr>
          <w:rFonts w:eastAsia="Times New Roman" w:cs="Arial"/>
          <w:iCs/>
          <w:color w:val="auto"/>
          <w:spacing w:val="42"/>
          <w:szCs w:val="20"/>
          <w:lang w:eastAsia="nl-NL"/>
        </w:rPr>
        <w:t xml:space="preserve"> </w:t>
      </w:r>
      <w:r w:rsidRPr="003E3DE2">
        <w:rPr>
          <w:rFonts w:eastAsia="Times New Roman" w:cs="Arial"/>
          <w:iCs/>
          <w:color w:val="auto"/>
          <w:spacing w:val="4"/>
          <w:szCs w:val="20"/>
          <w:lang w:eastAsia="nl-NL"/>
        </w:rPr>
        <w:t>ka</w:t>
      </w:r>
      <w:r w:rsidRPr="003E3DE2">
        <w:rPr>
          <w:rFonts w:eastAsia="Times New Roman" w:cs="Arial"/>
          <w:iCs/>
          <w:color w:val="auto"/>
          <w:szCs w:val="20"/>
          <w:lang w:eastAsia="nl-NL"/>
        </w:rPr>
        <w:t>n</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binne</w:t>
      </w:r>
      <w:r w:rsidRPr="003E3DE2">
        <w:rPr>
          <w:rFonts w:eastAsia="Times New Roman" w:cs="Arial"/>
          <w:iCs/>
          <w:color w:val="auto"/>
          <w:szCs w:val="20"/>
          <w:lang w:eastAsia="nl-NL"/>
        </w:rPr>
        <w:t>n</w:t>
      </w:r>
      <w:r w:rsidRPr="003E3DE2">
        <w:rPr>
          <w:rFonts w:eastAsia="Times New Roman" w:cs="Arial"/>
          <w:iCs/>
          <w:color w:val="auto"/>
          <w:spacing w:val="51"/>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w w:val="119"/>
          <w:szCs w:val="20"/>
          <w:lang w:eastAsia="nl-NL"/>
        </w:rPr>
        <w:t>t</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 xml:space="preserve">behandelen </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dossier</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wijzigen;</w:t>
      </w:r>
    </w:p>
    <w:p w14:paraId="29010147" w14:textId="77777777" w:rsidR="00C367C5" w:rsidRPr="003E3DE2" w:rsidRDefault="004B4DFF" w:rsidP="008B081F">
      <w:pPr>
        <w:pStyle w:val="Lijstalinea"/>
        <w:numPr>
          <w:ilvl w:val="0"/>
          <w:numId w:val="27"/>
        </w:numPr>
        <w:ind w:left="993"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samenstelling</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olgt:</w:t>
      </w:r>
      <w:r w:rsidRPr="003E3DE2">
        <w:rPr>
          <w:rFonts w:eastAsia="Times New Roman" w:cs="Arial"/>
          <w:iCs/>
          <w:color w:val="auto"/>
          <w:spacing w:val="18"/>
          <w:szCs w:val="20"/>
          <w:lang w:eastAsia="nl-NL"/>
        </w:rPr>
        <w:t xml:space="preserve"> </w:t>
      </w:r>
    </w:p>
    <w:p w14:paraId="2E265DF8"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interne</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zijnde</w:t>
      </w:r>
      <w:r w:rsidRPr="003E3DE2">
        <w:rPr>
          <w:rFonts w:eastAsia="Times New Roman" w:cs="Arial"/>
          <w:iCs/>
          <w:color w:val="auto"/>
          <w:spacing w:val="14"/>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2"/>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w w:val="105"/>
          <w:szCs w:val="20"/>
          <w:lang w:eastAsia="nl-NL"/>
        </w:rPr>
        <w:t>klassen</w:t>
      </w:r>
      <w:r w:rsidRPr="003E3DE2">
        <w:rPr>
          <w:rFonts w:eastAsia="Times New Roman" w:cs="Arial"/>
          <w:iCs/>
          <w:color w:val="auto"/>
          <w:spacing w:val="-2"/>
          <w:w w:val="105"/>
          <w:szCs w:val="20"/>
          <w:lang w:eastAsia="nl-NL"/>
        </w:rPr>
        <w:t>r</w:t>
      </w:r>
      <w:r w:rsidRPr="003E3DE2">
        <w:rPr>
          <w:rFonts w:eastAsia="Times New Roman" w:cs="Arial"/>
          <w:iCs/>
          <w:color w:val="auto"/>
          <w:w w:val="111"/>
          <w:szCs w:val="20"/>
          <w:lang w:eastAsia="nl-NL"/>
        </w:rPr>
        <w:t xml:space="preserve">aad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1"/>
          <w:szCs w:val="20"/>
          <w:lang w:eastAsia="nl-NL"/>
        </w:rPr>
        <w:t xml:space="preserve"> nie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7"/>
          <w:szCs w:val="20"/>
          <w:lang w:eastAsia="nl-NL"/>
        </w:rPr>
        <w:t>k</w:t>
      </w:r>
      <w:r w:rsidRPr="003E3DE2">
        <w:rPr>
          <w:rFonts w:eastAsia="Times New Roman" w:cs="Arial"/>
          <w:iCs/>
          <w:color w:val="auto"/>
          <w:spacing w:val="1"/>
          <w:szCs w:val="20"/>
          <w:lang w:eastAsia="nl-NL"/>
        </w:rPr>
        <w:t>ennen</w:t>
      </w:r>
      <w:r w:rsidRPr="003E3DE2">
        <w:rPr>
          <w:rFonts w:eastAsia="Times New Roman" w:cs="Arial"/>
          <w:iCs/>
          <w:color w:val="auto"/>
          <w:szCs w:val="20"/>
          <w:lang w:eastAsia="nl-NL"/>
        </w:rPr>
        <w:t>,</w:t>
      </w:r>
      <w:r w:rsidRPr="003E3DE2">
        <w:rPr>
          <w:rFonts w:eastAsia="Times New Roman" w:cs="Arial"/>
          <w:iCs/>
          <w:color w:val="auto"/>
          <w:spacing w:val="47"/>
          <w:szCs w:val="20"/>
          <w:lang w:eastAsia="nl-NL"/>
        </w:rPr>
        <w:t xml:space="preserve"> </w:t>
      </w:r>
      <w:r w:rsidRPr="003E3DE2">
        <w:rPr>
          <w:rFonts w:eastAsia="Times New Roman" w:cs="Arial"/>
          <w:iCs/>
          <w:color w:val="auto"/>
          <w:spacing w:val="-4"/>
          <w:w w:val="108"/>
          <w:szCs w:val="20"/>
          <w:lang w:eastAsia="nl-NL"/>
        </w:rPr>
        <w:t>w</w:t>
      </w:r>
      <w:r w:rsidRPr="003E3DE2">
        <w:rPr>
          <w:rFonts w:eastAsia="Times New Roman" w:cs="Arial"/>
          <w:iCs/>
          <w:color w:val="auto"/>
          <w:spacing w:val="1"/>
          <w:w w:val="108"/>
          <w:szCs w:val="20"/>
          <w:lang w:eastAsia="nl-NL"/>
        </w:rPr>
        <w:t>aa</w:t>
      </w:r>
      <w:r w:rsidRPr="003E3DE2">
        <w:rPr>
          <w:rFonts w:eastAsia="Times New Roman" w:cs="Arial"/>
          <w:iCs/>
          <w:color w:val="auto"/>
          <w:spacing w:val="-8"/>
          <w:w w:val="108"/>
          <w:szCs w:val="20"/>
          <w:lang w:eastAsia="nl-NL"/>
        </w:rPr>
        <w:t>r</w:t>
      </w:r>
      <w:r w:rsidRPr="003E3DE2">
        <w:rPr>
          <w:rFonts w:eastAsia="Times New Roman" w:cs="Arial"/>
          <w:iCs/>
          <w:color w:val="auto"/>
          <w:spacing w:val="1"/>
          <w:w w:val="108"/>
          <w:szCs w:val="20"/>
          <w:lang w:eastAsia="nl-NL"/>
        </w:rPr>
        <w:t>onde</w:t>
      </w:r>
      <w:r w:rsidRPr="003E3DE2">
        <w:rPr>
          <w:rFonts w:eastAsia="Times New Roman" w:cs="Arial"/>
          <w:iCs/>
          <w:color w:val="auto"/>
          <w:w w:val="108"/>
          <w:szCs w:val="20"/>
          <w:lang w:eastAsia="nl-NL"/>
        </w:rPr>
        <w:t xml:space="preserve">r </w:t>
      </w:r>
      <w:r w:rsidRPr="003E3DE2">
        <w:rPr>
          <w:rFonts w:eastAsia="Times New Roman" w:cs="Arial"/>
          <w:iCs/>
          <w:color w:val="auto"/>
          <w:spacing w:val="1"/>
          <w:szCs w:val="20"/>
          <w:lang w:eastAsia="nl-NL"/>
        </w:rPr>
        <w:t>alleszin</w:t>
      </w:r>
      <w:r w:rsidRPr="003E3DE2">
        <w:rPr>
          <w:rFonts w:eastAsia="Times New Roman" w:cs="Arial"/>
          <w:iCs/>
          <w:color w:val="auto"/>
          <w:szCs w:val="20"/>
          <w:lang w:eastAsia="nl-NL"/>
        </w:rPr>
        <w:t>s</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pacing w:val="-1"/>
          <w:szCs w:val="20"/>
          <w:lang w:eastAsia="nl-NL"/>
        </w:rPr>
        <w:t>di</w:t>
      </w:r>
      <w:r w:rsidRPr="003E3DE2">
        <w:rPr>
          <w:rFonts w:eastAsia="Times New Roman" w:cs="Arial"/>
          <w:iCs/>
          <w:color w:val="auto"/>
          <w:spacing w:val="-4"/>
          <w:szCs w:val="20"/>
          <w:lang w:eastAsia="nl-NL"/>
        </w:rPr>
        <w:t>r</w:t>
      </w:r>
      <w:r w:rsidRPr="003E3DE2">
        <w:rPr>
          <w:rFonts w:eastAsia="Times New Roman" w:cs="Arial"/>
          <w:iCs/>
          <w:color w:val="auto"/>
          <w:spacing w:val="-1"/>
          <w:szCs w:val="20"/>
          <w:lang w:eastAsia="nl-NL"/>
        </w:rPr>
        <w:t>ecteu</w:t>
      </w:r>
      <w:r w:rsidRPr="003E3DE2">
        <w:rPr>
          <w:rFonts w:eastAsia="Times New Roman" w:cs="Arial"/>
          <w:iCs/>
          <w:color w:val="auto"/>
          <w:szCs w:val="20"/>
          <w:lang w:eastAsia="nl-NL"/>
        </w:rPr>
        <w:t>r</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pacing w:val="-1"/>
          <w:szCs w:val="20"/>
          <w:lang w:eastAsia="nl-NL"/>
        </w:rPr>
        <w:t>entuee</w:t>
      </w:r>
      <w:r w:rsidRPr="003E3DE2">
        <w:rPr>
          <w:rFonts w:eastAsia="Times New Roman" w:cs="Arial"/>
          <w:iCs/>
          <w:color w:val="auto"/>
          <w:szCs w:val="20"/>
          <w:lang w:eastAsia="nl-NL"/>
        </w:rPr>
        <w:t>l</w:t>
      </w:r>
      <w:r w:rsidRPr="003E3DE2">
        <w:rPr>
          <w:rFonts w:eastAsia="Times New Roman" w:cs="Arial"/>
          <w:iCs/>
          <w:color w:val="auto"/>
          <w:spacing w:val="21"/>
          <w:szCs w:val="20"/>
          <w:lang w:eastAsia="nl-NL"/>
        </w:rPr>
        <w:t xml:space="preserve"> </w:t>
      </w:r>
      <w:r w:rsidRPr="003E3DE2">
        <w:rPr>
          <w:rFonts w:eastAsia="Times New Roman" w:cs="Arial"/>
          <w:iCs/>
          <w:color w:val="auto"/>
          <w:spacing w:val="-1"/>
          <w:szCs w:val="20"/>
          <w:lang w:eastAsia="nl-NL"/>
        </w:rPr>
        <w:t>aang</w:t>
      </w:r>
      <w:r w:rsidRPr="003E3DE2">
        <w:rPr>
          <w:rFonts w:eastAsia="Times New Roman" w:cs="Arial"/>
          <w:iCs/>
          <w:color w:val="auto"/>
          <w:spacing w:val="-4"/>
          <w:szCs w:val="20"/>
          <w:lang w:eastAsia="nl-NL"/>
        </w:rPr>
        <w:t>e</w:t>
      </w:r>
      <w:r w:rsidRPr="003E3DE2">
        <w:rPr>
          <w:rFonts w:eastAsia="Times New Roman" w:cs="Arial"/>
          <w:iCs/>
          <w:color w:val="auto"/>
          <w:spacing w:val="-1"/>
          <w:szCs w:val="20"/>
          <w:lang w:eastAsia="nl-NL"/>
        </w:rPr>
        <w:t>vul</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15"/>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4"/>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4"/>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1"/>
          <w:w w:val="97"/>
          <w:szCs w:val="20"/>
          <w:lang w:eastAsia="nl-NL"/>
        </w:rPr>
        <w:t>l</w:t>
      </w:r>
      <w:r w:rsidRPr="003E3DE2">
        <w:rPr>
          <w:rFonts w:eastAsia="Times New Roman" w:cs="Arial"/>
          <w:iCs/>
          <w:color w:val="auto"/>
          <w:spacing w:val="-1"/>
          <w:w w:val="110"/>
          <w:szCs w:val="20"/>
          <w:lang w:eastAsia="nl-NL"/>
        </w:rPr>
        <w:t>b</w:t>
      </w:r>
      <w:r w:rsidRPr="003E3DE2">
        <w:rPr>
          <w:rFonts w:eastAsia="Times New Roman" w:cs="Arial"/>
          <w:iCs/>
          <w:color w:val="auto"/>
          <w:spacing w:val="-1"/>
          <w:w w:val="98"/>
          <w:szCs w:val="20"/>
          <w:lang w:eastAsia="nl-NL"/>
        </w:rPr>
        <w:t>es</w:t>
      </w:r>
      <w:r w:rsidRPr="003E3DE2">
        <w:rPr>
          <w:rFonts w:eastAsia="Times New Roman" w:cs="Arial"/>
          <w:iCs/>
          <w:color w:val="auto"/>
          <w:spacing w:val="-1"/>
          <w:w w:val="119"/>
          <w:szCs w:val="20"/>
          <w:lang w:eastAsia="nl-NL"/>
        </w:rPr>
        <w:t>t</w:t>
      </w:r>
      <w:r w:rsidRPr="003E3DE2">
        <w:rPr>
          <w:rFonts w:eastAsia="Times New Roman" w:cs="Arial"/>
          <w:iCs/>
          <w:color w:val="auto"/>
          <w:spacing w:val="-1"/>
          <w:w w:val="110"/>
          <w:szCs w:val="20"/>
          <w:lang w:eastAsia="nl-NL"/>
        </w:rPr>
        <w:t>uu</w:t>
      </w:r>
      <w:r w:rsidRPr="003E3DE2">
        <w:rPr>
          <w:rFonts w:eastAsia="Times New Roman" w:cs="Arial"/>
          <w:iCs/>
          <w:color w:val="auto"/>
          <w:spacing w:val="-5"/>
          <w:w w:val="115"/>
          <w:szCs w:val="20"/>
          <w:lang w:eastAsia="nl-NL"/>
        </w:rPr>
        <w:t>r</w:t>
      </w:r>
    </w:p>
    <w:p w14:paraId="5ABEBDA4"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xtern</w:t>
      </w:r>
      <w:r w:rsidRPr="003E3DE2">
        <w:rPr>
          <w:rFonts w:eastAsia="Times New Roman" w:cs="Arial"/>
          <w:iCs/>
          <w:color w:val="auto"/>
          <w:szCs w:val="20"/>
          <w:lang w:eastAsia="nl-NL"/>
        </w:rPr>
        <w:t>e</w:t>
      </w:r>
      <w:r w:rsidRPr="003E3DE2">
        <w:rPr>
          <w:rFonts w:eastAsia="Times New Roman" w:cs="Arial"/>
          <w:iCs/>
          <w:color w:val="auto"/>
          <w:spacing w:val="46"/>
          <w:szCs w:val="20"/>
          <w:lang w:eastAsia="nl-NL"/>
        </w:rPr>
        <w:t xml:space="preserve"> </w:t>
      </w:r>
      <w:r w:rsidRPr="003E3DE2">
        <w:rPr>
          <w:rFonts w:eastAsia="Times New Roman" w:cs="Arial"/>
          <w:iCs/>
          <w:color w:val="auto"/>
          <w:spacing w:val="2"/>
          <w:szCs w:val="20"/>
          <w:lang w:eastAsia="nl-NL"/>
        </w:rPr>
        <w:t>leden”</w:t>
      </w:r>
      <w:r w:rsidRPr="003E3DE2">
        <w:rPr>
          <w:rFonts w:eastAsia="Times New Roman" w:cs="Arial"/>
          <w:iCs/>
          <w:color w:val="auto"/>
          <w:szCs w:val="20"/>
          <w:lang w:eastAsia="nl-NL"/>
        </w:rPr>
        <w:t>,</w:t>
      </w:r>
      <w:r w:rsidRPr="003E3DE2">
        <w:rPr>
          <w:rFonts w:eastAsia="Times New Roman" w:cs="Arial"/>
          <w:iCs/>
          <w:color w:val="auto"/>
          <w:spacing w:val="39"/>
          <w:szCs w:val="20"/>
          <w:lang w:eastAsia="nl-NL"/>
        </w:rPr>
        <w:t xml:space="preserve"> </w:t>
      </w:r>
      <w:r w:rsidRPr="003E3DE2">
        <w:rPr>
          <w:rFonts w:eastAsia="Times New Roman" w:cs="Arial"/>
          <w:iCs/>
          <w:color w:val="auto"/>
          <w:spacing w:val="2"/>
          <w:szCs w:val="20"/>
          <w:lang w:eastAsia="nl-NL"/>
        </w:rPr>
        <w:t>zijnd</w:t>
      </w:r>
      <w:r w:rsidRPr="003E3DE2">
        <w:rPr>
          <w:rFonts w:eastAsia="Times New Roman" w:cs="Arial"/>
          <w:iCs/>
          <w:color w:val="auto"/>
          <w:szCs w:val="20"/>
          <w:lang w:eastAsia="nl-NL"/>
        </w:rPr>
        <w:t>e</w:t>
      </w:r>
      <w:r w:rsidRPr="003E3DE2">
        <w:rPr>
          <w:rFonts w:eastAsia="Times New Roman" w:cs="Arial"/>
          <w:iCs/>
          <w:color w:val="auto"/>
          <w:spacing w:val="21"/>
          <w:szCs w:val="20"/>
          <w:lang w:eastAsia="nl-NL"/>
        </w:rPr>
        <w:t xml:space="preserve"> </w:t>
      </w:r>
      <w:r w:rsidRPr="003E3DE2">
        <w:rPr>
          <w:rFonts w:eastAsia="Times New Roman" w:cs="Arial"/>
          <w:iCs/>
          <w:color w:val="auto"/>
          <w:spacing w:val="2"/>
          <w:szCs w:val="20"/>
          <w:lang w:eastAsia="nl-NL"/>
        </w:rPr>
        <w:t>persone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1"/>
          <w:szCs w:val="20"/>
          <w:lang w:eastAsia="nl-NL"/>
        </w:rPr>
        <w:t>e</w:t>
      </w:r>
      <w:r w:rsidRPr="003E3DE2">
        <w:rPr>
          <w:rFonts w:eastAsia="Times New Roman" w:cs="Arial"/>
          <w:iCs/>
          <w:color w:val="auto"/>
          <w:spacing w:val="2"/>
          <w:szCs w:val="20"/>
          <w:lang w:eastAsia="nl-NL"/>
        </w:rPr>
        <w:t>xter</w:t>
      </w:r>
      <w:r w:rsidRPr="003E3DE2">
        <w:rPr>
          <w:rFonts w:eastAsia="Times New Roman" w:cs="Arial"/>
          <w:iCs/>
          <w:color w:val="auto"/>
          <w:szCs w:val="20"/>
          <w:lang w:eastAsia="nl-NL"/>
        </w:rPr>
        <w:t>n</w:t>
      </w:r>
      <w:r w:rsidRPr="003E3DE2">
        <w:rPr>
          <w:rFonts w:eastAsia="Times New Roman" w:cs="Arial"/>
          <w:iCs/>
          <w:color w:val="auto"/>
          <w:spacing w:val="37"/>
          <w:szCs w:val="20"/>
          <w:lang w:eastAsia="nl-NL"/>
        </w:rPr>
        <w:t xml:space="preserve"> </w:t>
      </w:r>
      <w:r w:rsidRPr="003E3DE2">
        <w:rPr>
          <w:rFonts w:eastAsia="Times New Roman" w:cs="Arial"/>
          <w:iCs/>
          <w:color w:val="auto"/>
          <w:spacing w:val="2"/>
          <w:szCs w:val="20"/>
          <w:lang w:eastAsia="nl-NL"/>
        </w:rPr>
        <w:t>zij</w:t>
      </w:r>
      <w:r w:rsidRPr="003E3DE2">
        <w:rPr>
          <w:rFonts w:eastAsia="Times New Roman" w:cs="Arial"/>
          <w:iCs/>
          <w:color w:val="auto"/>
          <w:szCs w:val="20"/>
          <w:lang w:eastAsia="nl-NL"/>
        </w:rPr>
        <w:t>n</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n</w:t>
      </w:r>
      <w:r w:rsidRPr="003E3DE2">
        <w:rPr>
          <w:rFonts w:eastAsia="Times New Roman" w:cs="Arial"/>
          <w:iCs/>
          <w:color w:val="auto"/>
          <w:spacing w:val="41"/>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2"/>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8"/>
          <w:w w:val="106"/>
          <w:szCs w:val="20"/>
          <w:lang w:eastAsia="nl-NL"/>
        </w:rPr>
        <w:t xml:space="preserve"> </w:t>
      </w:r>
      <w:r w:rsidRPr="003E3DE2">
        <w:rPr>
          <w:rFonts w:eastAsia="Times New Roman" w:cs="Arial"/>
          <w:iCs/>
          <w:color w:val="auto"/>
          <w:spacing w:val="2"/>
          <w:w w:val="98"/>
          <w:szCs w:val="20"/>
          <w:lang w:eastAsia="nl-NL"/>
        </w:rPr>
        <w:t>e</w:t>
      </w:r>
      <w:r w:rsidRPr="003E3DE2">
        <w:rPr>
          <w:rFonts w:eastAsia="Times New Roman" w:cs="Arial"/>
          <w:iCs/>
          <w:color w:val="auto"/>
          <w:w w:val="110"/>
          <w:szCs w:val="20"/>
          <w:lang w:eastAsia="nl-NL"/>
        </w:rPr>
        <w:t xml:space="preserve">n extern  </w:t>
      </w:r>
      <w:r w:rsidRPr="003E3DE2">
        <w:rPr>
          <w:rFonts w:eastAsia="Times New Roman" w:cs="Arial"/>
          <w:iCs/>
          <w:color w:val="auto"/>
          <w:szCs w:val="20"/>
          <w:lang w:eastAsia="nl-NL"/>
        </w:rPr>
        <w:t>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school</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besliste</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uit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103"/>
          <w:szCs w:val="20"/>
          <w:lang w:eastAsia="nl-NL"/>
        </w:rPr>
        <w:t>ei</w:t>
      </w:r>
      <w:r w:rsidRPr="003E3DE2">
        <w:rPr>
          <w:rFonts w:eastAsia="Times New Roman" w:cs="Arial"/>
          <w:iCs/>
          <w:color w:val="auto"/>
          <w:spacing w:val="-7"/>
          <w:w w:val="103"/>
          <w:szCs w:val="20"/>
          <w:lang w:eastAsia="nl-NL"/>
        </w:rPr>
        <w:t>k</w:t>
      </w:r>
      <w:r w:rsidRPr="003E3DE2">
        <w:rPr>
          <w:rFonts w:eastAsia="Times New Roman" w:cs="Arial"/>
          <w:iCs/>
          <w:color w:val="auto"/>
          <w:w w:val="105"/>
          <w:szCs w:val="20"/>
          <w:lang w:eastAsia="nl-NL"/>
        </w:rPr>
        <w:t>en.</w:t>
      </w:r>
      <w:r w:rsidR="00C367C5" w:rsidRPr="003E3DE2">
        <w:rPr>
          <w:rFonts w:eastAsia="Times New Roman" w:cs="Arial"/>
          <w:iCs/>
          <w:color w:val="auto"/>
          <w:w w:val="105"/>
          <w:szCs w:val="20"/>
          <w:lang w:eastAsia="nl-NL"/>
        </w:rPr>
        <w:br/>
      </w:r>
      <w:r w:rsidRPr="003E3DE2">
        <w:rPr>
          <w:rFonts w:eastAsia="Times New Roman" w:cs="Arial"/>
          <w:iCs/>
          <w:color w:val="auto"/>
          <w:szCs w:val="20"/>
          <w:lang w:eastAsia="nl-NL"/>
        </w:rPr>
        <w:t>In</w:t>
      </w:r>
      <w:r w:rsidRPr="003E3DE2">
        <w:rPr>
          <w:rFonts w:eastAsia="Times New Roman" w:cs="Arial"/>
          <w:iCs/>
          <w:color w:val="auto"/>
          <w:spacing w:val="22"/>
          <w:szCs w:val="20"/>
          <w:lang w:eastAsia="nl-NL"/>
        </w:rPr>
        <w:t xml:space="preserve"> </w:t>
      </w:r>
      <w:r w:rsidRPr="003E3DE2">
        <w:rPr>
          <w:rFonts w:eastAsia="Times New Roman" w:cs="Arial"/>
          <w:iCs/>
          <w:color w:val="auto"/>
          <w:spacing w:val="-6"/>
          <w:w w:val="107"/>
          <w:szCs w:val="20"/>
          <w:lang w:eastAsia="nl-NL"/>
        </w:rPr>
        <w:t>v</w:t>
      </w:r>
      <w:r w:rsidRPr="003E3DE2">
        <w:rPr>
          <w:rFonts w:eastAsia="Times New Roman" w:cs="Arial"/>
          <w:iCs/>
          <w:color w:val="auto"/>
          <w:w w:val="107"/>
          <w:szCs w:val="20"/>
          <w:lang w:eastAsia="nl-NL"/>
        </w:rPr>
        <w:t>oo</w:t>
      </w:r>
      <w:r w:rsidRPr="003E3DE2">
        <w:rPr>
          <w:rFonts w:eastAsia="Times New Roman" w:cs="Arial"/>
          <w:iCs/>
          <w:color w:val="auto"/>
          <w:spacing w:val="-3"/>
          <w:w w:val="107"/>
          <w:szCs w:val="20"/>
          <w:lang w:eastAsia="nl-NL"/>
        </w:rPr>
        <w:t>r</w:t>
      </w:r>
      <w:r w:rsidRPr="003E3DE2">
        <w:rPr>
          <w:rFonts w:eastAsia="Times New Roman" w:cs="Arial"/>
          <w:iCs/>
          <w:color w:val="auto"/>
          <w:spacing w:val="-13"/>
          <w:w w:val="107"/>
          <w:szCs w:val="20"/>
          <w:lang w:eastAsia="nl-NL"/>
        </w:rPr>
        <w:t>k</w:t>
      </w:r>
      <w:r w:rsidRPr="003E3DE2">
        <w:rPr>
          <w:rFonts w:eastAsia="Times New Roman" w:cs="Arial"/>
          <w:iCs/>
          <w:color w:val="auto"/>
          <w:w w:val="107"/>
          <w:szCs w:val="20"/>
          <w:lang w:eastAsia="nl-NL"/>
        </w:rPr>
        <w:t>omend</w:t>
      </w:r>
      <w:r w:rsidRPr="003E3DE2">
        <w:rPr>
          <w:rFonts w:eastAsia="Times New Roman" w:cs="Arial"/>
          <w:iCs/>
          <w:color w:val="auto"/>
          <w:spacing w:val="5"/>
          <w:w w:val="107"/>
          <w:szCs w:val="20"/>
          <w:lang w:eastAsia="nl-NL"/>
        </w:rPr>
        <w:t xml:space="preserve"> </w:t>
      </w:r>
      <w:r w:rsidRPr="003E3DE2">
        <w:rPr>
          <w:rFonts w:eastAsia="Times New Roman" w:cs="Arial"/>
          <w:iCs/>
          <w:color w:val="auto"/>
          <w:szCs w:val="20"/>
          <w:lang w:eastAsia="nl-NL"/>
        </w:rPr>
        <w:t>g</w:t>
      </w:r>
      <w:r w:rsidRPr="003E3DE2">
        <w:rPr>
          <w:rFonts w:eastAsia="Times New Roman" w:cs="Arial"/>
          <w:iCs/>
          <w:color w:val="auto"/>
          <w:spacing w:val="-3"/>
          <w:szCs w:val="20"/>
          <w:lang w:eastAsia="nl-NL"/>
        </w:rPr>
        <w:t>e</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al</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3"/>
          <w:szCs w:val="20"/>
          <w:lang w:eastAsia="nl-NL"/>
        </w:rPr>
        <w:t>z</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 xml:space="preserve"> </w:t>
      </w:r>
      <w:r w:rsidRPr="003E3DE2">
        <w:rPr>
          <w:rFonts w:eastAsia="Times New Roman" w:cs="Arial"/>
          <w:iCs/>
          <w:color w:val="auto"/>
          <w:w w:val="104"/>
          <w:szCs w:val="20"/>
          <w:lang w:eastAsia="nl-NL"/>
        </w:rPr>
        <w:t>bepalingen:</w:t>
      </w:r>
    </w:p>
    <w:p w14:paraId="6C7621CB"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2"/>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persoon</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w:t>
      </w:r>
      <w:r w:rsidRPr="003E3DE2">
        <w:rPr>
          <w:rFonts w:eastAsia="Times New Roman" w:cs="Arial"/>
          <w:iCs/>
          <w:color w:val="auto"/>
          <w:spacing w:val="-8"/>
          <w:szCs w:val="20"/>
          <w:lang w:eastAsia="nl-NL"/>
        </w:rPr>
        <w:t>n</w:t>
      </w:r>
      <w:r w:rsidRPr="003E3DE2">
        <w:rPr>
          <w:rFonts w:eastAsia="Times New Roman" w:cs="Arial"/>
          <w:iCs/>
          <w:color w:val="auto"/>
          <w:szCs w:val="20"/>
          <w:lang w:eastAsia="nl-NL"/>
        </w:rPr>
        <w:t>uit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6"/>
          <w:szCs w:val="20"/>
          <w:lang w:eastAsia="nl-NL"/>
        </w:rPr>
        <w:t xml:space="preserve"> </w:t>
      </w:r>
      <w:r w:rsidRPr="003E3DE2">
        <w:rPr>
          <w:rFonts w:eastAsia="Times New Roman" w:cs="Arial"/>
          <w:iCs/>
          <w:color w:val="auto"/>
          <w:w w:val="106"/>
          <w:szCs w:val="20"/>
          <w:lang w:eastAsia="nl-NL"/>
        </w:rPr>
        <w:t>hoedanigheden</w:t>
      </w:r>
      <w:r w:rsidRPr="003E3DE2">
        <w:rPr>
          <w:rFonts w:eastAsia="Times New Roman" w:cs="Arial"/>
          <w:iCs/>
          <w:color w:val="auto"/>
          <w:spacing w:val="-4"/>
          <w:w w:val="106"/>
          <w:szCs w:val="20"/>
          <w:lang w:eastAsia="nl-NL"/>
        </w:rPr>
        <w:t xml:space="preserve"> </w:t>
      </w:r>
      <w:r w:rsidRPr="003E3DE2">
        <w:rPr>
          <w:rFonts w:eastAsia="Times New Roman" w:cs="Arial"/>
          <w:iCs/>
          <w:color w:val="auto"/>
          <w:szCs w:val="20"/>
          <w:lang w:eastAsia="nl-NL"/>
        </w:rPr>
        <w:t>z</w:t>
      </w:r>
      <w:r w:rsidRPr="003E3DE2">
        <w:rPr>
          <w:rFonts w:eastAsia="Times New Roman" w:cs="Arial"/>
          <w:iCs/>
          <w:color w:val="auto"/>
          <w:spacing w:val="-6"/>
          <w:szCs w:val="20"/>
          <w:lang w:eastAsia="nl-NL"/>
        </w:rPr>
        <w:t>o</w:t>
      </w:r>
      <w:r w:rsidRPr="003E3DE2">
        <w:rPr>
          <w:rFonts w:eastAsia="Times New Roman" w:cs="Arial"/>
          <w:iCs/>
          <w:color w:val="auto"/>
          <w:spacing w:val="-3"/>
          <w:szCs w:val="20"/>
          <w:lang w:eastAsia="nl-NL"/>
        </w:rPr>
        <w:t>w</w:t>
      </w:r>
      <w:r w:rsidRPr="003E3DE2">
        <w:rPr>
          <w:rFonts w:eastAsia="Times New Roman" w:cs="Arial"/>
          <w:iCs/>
          <w:color w:val="auto"/>
          <w:szCs w:val="20"/>
          <w:lang w:eastAsia="nl-NL"/>
        </w:rPr>
        <w:t>el</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als</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pacing w:val="-3"/>
          <w:w w:val="98"/>
          <w:szCs w:val="20"/>
          <w:lang w:eastAsia="nl-NL"/>
        </w:rPr>
        <w:t>e</w:t>
      </w:r>
      <w:r w:rsidRPr="003E3DE2">
        <w:rPr>
          <w:rFonts w:eastAsia="Times New Roman" w:cs="Arial"/>
          <w:iCs/>
          <w:color w:val="auto"/>
          <w:w w:val="107"/>
          <w:szCs w:val="20"/>
          <w:lang w:eastAsia="nl-NL"/>
        </w:rPr>
        <w:t xml:space="preserve">xtern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w:t>
      </w:r>
      <w:r w:rsidRPr="003E3DE2">
        <w:rPr>
          <w:rFonts w:eastAsia="Times New Roman" w:cs="Arial"/>
          <w:iCs/>
          <w:color w:val="auto"/>
          <w:spacing w:val="-11"/>
          <w:szCs w:val="20"/>
          <w:lang w:eastAsia="nl-NL"/>
        </w:rPr>
        <w:t>s</w:t>
      </w:r>
      <w:r w:rsidRPr="003E3DE2">
        <w:rPr>
          <w:rFonts w:eastAsia="Times New Roman" w:cs="Arial"/>
          <w:iCs/>
          <w:color w:val="auto"/>
          <w:szCs w:val="20"/>
          <w:lang w:eastAsia="nl-NL"/>
        </w:rPr>
        <w: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intern</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10"/>
          <w:szCs w:val="20"/>
          <w:lang w:eastAsia="nl-NL"/>
        </w:rPr>
        <w:t xml:space="preserve"> </w:t>
      </w:r>
      <w:r w:rsidRPr="003E3DE2">
        <w:rPr>
          <w:rFonts w:eastAsia="Times New Roman" w:cs="Arial"/>
          <w:iCs/>
          <w:color w:val="auto"/>
          <w:w w:val="101"/>
          <w:szCs w:val="20"/>
          <w:lang w:eastAsia="nl-NL"/>
        </w:rPr>
        <w:t>zijn;</w:t>
      </w:r>
    </w:p>
    <w:p w14:paraId="5056AA54" w14:textId="77777777" w:rsidR="00C367C5" w:rsidRPr="003E3DE2" w:rsidRDefault="004B4DFF" w:rsidP="008B081F">
      <w:pPr>
        <w:pStyle w:val="Lijstalinea"/>
        <w:numPr>
          <w:ilvl w:val="2"/>
          <w:numId w:val="27"/>
        </w:numPr>
        <w:ind w:right="80"/>
        <w:rPr>
          <w:rFonts w:eastAsia="Times New Roman" w:cs="Arial"/>
          <w:iCs/>
          <w:color w:val="auto"/>
          <w:szCs w:val="20"/>
          <w:lang w:eastAsia="nl-NL"/>
        </w:rPr>
      </w:pP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t</w:t>
      </w:r>
      <w:r w:rsidRPr="003E3DE2">
        <w:rPr>
          <w:rFonts w:eastAsia="Times New Roman" w:cs="Arial"/>
          <w:iCs/>
          <w:color w:val="auto"/>
          <w:spacing w:val="47"/>
          <w:szCs w:val="20"/>
          <w:lang w:eastAsia="nl-NL"/>
        </w:rPr>
        <w:t xml:space="preserve"> </w:t>
      </w: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li</w:t>
      </w:r>
      <w:r w:rsidRPr="003E3DE2">
        <w:rPr>
          <w:rFonts w:eastAsia="Times New Roman" w:cs="Arial"/>
          <w:iCs/>
          <w:color w:val="auto"/>
          <w:szCs w:val="20"/>
          <w:lang w:eastAsia="nl-NL"/>
        </w:rPr>
        <w:t>d</w:t>
      </w:r>
      <w:r w:rsidRPr="003E3DE2">
        <w:rPr>
          <w:rFonts w:eastAsia="Times New Roman" w:cs="Arial"/>
          <w:iCs/>
          <w:color w:val="auto"/>
          <w:spacing w:val="11"/>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109"/>
          <w:szCs w:val="20"/>
          <w:lang w:eastAsia="nl-NL"/>
        </w:rPr>
        <w:t>ouder</w:t>
      </w:r>
      <w:r w:rsidRPr="003E3DE2">
        <w:rPr>
          <w:rFonts w:eastAsia="Times New Roman" w:cs="Arial"/>
          <w:iCs/>
          <w:color w:val="auto"/>
          <w:w w:val="109"/>
          <w:szCs w:val="20"/>
          <w:lang w:eastAsia="nl-NL"/>
        </w:rPr>
        <w:t>r</w:t>
      </w:r>
      <w:r w:rsidRPr="003E3DE2">
        <w:rPr>
          <w:rFonts w:eastAsia="Times New Roman" w:cs="Arial"/>
          <w:iCs/>
          <w:color w:val="auto"/>
          <w:spacing w:val="1"/>
          <w:w w:val="109"/>
          <w:szCs w:val="20"/>
          <w:lang w:eastAsia="nl-NL"/>
        </w:rPr>
        <w:t>aa</w:t>
      </w:r>
      <w:r w:rsidRPr="003E3DE2">
        <w:rPr>
          <w:rFonts w:eastAsia="Times New Roman" w:cs="Arial"/>
          <w:iCs/>
          <w:color w:val="auto"/>
          <w:w w:val="109"/>
          <w:szCs w:val="20"/>
          <w:lang w:eastAsia="nl-NL"/>
        </w:rPr>
        <w:t>d</w:t>
      </w:r>
      <w:r w:rsidRPr="003E3DE2">
        <w:rPr>
          <w:rFonts w:eastAsia="Times New Roman" w:cs="Arial"/>
          <w:iCs/>
          <w:color w:val="auto"/>
          <w:spacing w:val="7"/>
          <w:w w:val="109"/>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pacing w:val="-5"/>
          <w:szCs w:val="20"/>
          <w:lang w:eastAsia="nl-NL"/>
        </w:rPr>
        <w:t>f</w:t>
      </w:r>
      <w:r w:rsidRPr="003E3DE2">
        <w:rPr>
          <w:rFonts w:eastAsia="Times New Roman" w:cs="Arial"/>
          <w:iCs/>
          <w:color w:val="auto"/>
          <w:szCs w:val="20"/>
          <w:lang w:eastAsia="nl-NL"/>
        </w:rPr>
        <w:t>,</w:t>
      </w:r>
      <w:r w:rsidRPr="003E3DE2">
        <w:rPr>
          <w:rFonts w:eastAsia="Times New Roman" w:cs="Arial"/>
          <w:iCs/>
          <w:color w:val="auto"/>
          <w:spacing w:val="19"/>
          <w:szCs w:val="20"/>
          <w:lang w:eastAsia="nl-NL"/>
        </w:rPr>
        <w:t xml:space="preserve"> </w:t>
      </w:r>
      <w:r w:rsidRPr="003E3DE2">
        <w:rPr>
          <w:rFonts w:eastAsia="Times New Roman" w:cs="Arial"/>
          <w:iCs/>
          <w:color w:val="auto"/>
          <w:spacing w:val="1"/>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2"/>
          <w:szCs w:val="20"/>
          <w:lang w:eastAsia="nl-NL"/>
        </w:rPr>
        <w:t xml:space="preserve"> </w:t>
      </w:r>
      <w:r w:rsidRPr="003E3DE2">
        <w:rPr>
          <w:rFonts w:eastAsia="Times New Roman" w:cs="Arial"/>
          <w:iCs/>
          <w:color w:val="auto"/>
          <w:spacing w:val="1"/>
          <w:w w:val="106"/>
          <w:szCs w:val="20"/>
          <w:lang w:eastAsia="nl-NL"/>
        </w:rPr>
        <w:t>uitzonderin</w:t>
      </w:r>
      <w:r w:rsidRPr="003E3DE2">
        <w:rPr>
          <w:rFonts w:eastAsia="Times New Roman" w:cs="Arial"/>
          <w:iCs/>
          <w:color w:val="auto"/>
          <w:w w:val="106"/>
          <w:szCs w:val="20"/>
          <w:lang w:eastAsia="nl-NL"/>
        </w:rPr>
        <w:t>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1"/>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5"/>
          <w:szCs w:val="20"/>
          <w:lang w:eastAsia="nl-NL"/>
        </w:rPr>
        <w:t xml:space="preserve"> </w:t>
      </w:r>
      <w:r w:rsidRPr="003E3DE2">
        <w:rPr>
          <w:rFonts w:eastAsia="Times New Roman" w:cs="Arial"/>
          <w:iCs/>
          <w:color w:val="auto"/>
          <w:spacing w:val="1"/>
          <w:szCs w:val="20"/>
          <w:lang w:eastAsia="nl-NL"/>
        </w:rPr>
        <w:t>personeel</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w w:val="98"/>
          <w:szCs w:val="20"/>
          <w:lang w:eastAsia="nl-NL"/>
        </w:rPr>
        <w:t>sc</w:t>
      </w:r>
      <w:r w:rsidRPr="003E3DE2">
        <w:rPr>
          <w:rFonts w:eastAsia="Times New Roman" w:cs="Arial"/>
          <w:iCs/>
          <w:color w:val="auto"/>
          <w:spacing w:val="1"/>
          <w:w w:val="110"/>
          <w:szCs w:val="20"/>
          <w:lang w:eastAsia="nl-NL"/>
        </w:rPr>
        <w:t>hoo</w:t>
      </w:r>
      <w:r w:rsidRPr="003E3DE2">
        <w:rPr>
          <w:rFonts w:eastAsia="Times New Roman" w:cs="Arial"/>
          <w:iCs/>
          <w:color w:val="auto"/>
          <w:spacing w:val="5"/>
          <w:w w:val="97"/>
          <w:szCs w:val="20"/>
          <w:lang w:eastAsia="nl-NL"/>
        </w:rPr>
        <w:t>l</w:t>
      </w:r>
      <w:r w:rsidRPr="003E3DE2">
        <w:rPr>
          <w:rFonts w:eastAsia="Times New Roman" w:cs="Arial"/>
          <w:iCs/>
          <w:color w:val="auto"/>
          <w:szCs w:val="20"/>
          <w:lang w:eastAsia="nl-NL"/>
        </w:rPr>
        <w:t>r</w:t>
      </w:r>
      <w:r w:rsidRPr="003E3DE2">
        <w:rPr>
          <w:rFonts w:eastAsia="Times New Roman" w:cs="Arial"/>
          <w:iCs/>
          <w:color w:val="auto"/>
          <w:spacing w:val="2"/>
          <w:szCs w:val="20"/>
          <w:lang w:eastAsia="nl-NL"/>
        </w:rPr>
        <w:t>aa</w:t>
      </w:r>
      <w:r w:rsidRPr="003E3DE2">
        <w:rPr>
          <w:rFonts w:eastAsia="Times New Roman" w:cs="Arial"/>
          <w:iCs/>
          <w:color w:val="auto"/>
          <w:szCs w:val="20"/>
          <w:lang w:eastAsia="nl-NL"/>
        </w:rPr>
        <w:t>d</w:t>
      </w:r>
      <w:r w:rsidRPr="003E3DE2">
        <w:rPr>
          <w:rFonts w:eastAsia="Times New Roman" w:cs="Arial"/>
          <w:iCs/>
          <w:color w:val="auto"/>
          <w:spacing w:val="50"/>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pacing w:val="2"/>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28"/>
          <w:szCs w:val="20"/>
          <w:lang w:eastAsia="nl-NL"/>
        </w:rPr>
        <w:t xml:space="preserve"> </w:t>
      </w:r>
      <w:r w:rsidRPr="003E3DE2">
        <w:rPr>
          <w:rFonts w:eastAsia="Times New Roman" w:cs="Arial"/>
          <w:iCs/>
          <w:color w:val="auto"/>
          <w:spacing w:val="2"/>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4"/>
          <w:szCs w:val="20"/>
          <w:lang w:eastAsia="nl-NL"/>
        </w:rPr>
        <w:t xml:space="preserve"> </w:t>
      </w:r>
      <w:r w:rsidRPr="003E3DE2">
        <w:rPr>
          <w:rFonts w:eastAsia="Times New Roman" w:cs="Arial"/>
          <w:iCs/>
          <w:color w:val="auto"/>
          <w:spacing w:val="2"/>
          <w:szCs w:val="20"/>
          <w:lang w:eastAsia="nl-NL"/>
        </w:rPr>
        <w:t>schoo</w:t>
      </w:r>
      <w:r w:rsidRPr="003E3DE2">
        <w:rPr>
          <w:rFonts w:eastAsia="Times New Roman" w:cs="Arial"/>
          <w:iCs/>
          <w:color w:val="auto"/>
          <w:szCs w:val="20"/>
          <w:lang w:eastAsia="nl-NL"/>
        </w:rPr>
        <w:t>l</w:t>
      </w:r>
      <w:r w:rsidRPr="003E3DE2">
        <w:rPr>
          <w:rFonts w:eastAsia="Times New Roman" w:cs="Arial"/>
          <w:iCs/>
          <w:color w:val="auto"/>
          <w:spacing w:val="33"/>
          <w:szCs w:val="20"/>
          <w:lang w:eastAsia="nl-NL"/>
        </w:rPr>
        <w:t xml:space="preserve"> </w:t>
      </w:r>
      <w:r w:rsidRPr="003E3DE2">
        <w:rPr>
          <w:rFonts w:eastAsia="Times New Roman" w:cs="Arial"/>
          <w:iCs/>
          <w:color w:val="auto"/>
          <w:spacing w:val="2"/>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2"/>
          <w:szCs w:val="20"/>
          <w:lang w:eastAsia="nl-NL"/>
        </w:rPr>
        <w:t xml:space="preserve"> </w:t>
      </w:r>
      <w:r w:rsidRPr="003E3DE2">
        <w:rPr>
          <w:rFonts w:eastAsia="Times New Roman" w:cs="Arial"/>
          <w:iCs/>
          <w:color w:val="auto"/>
          <w:spacing w:val="2"/>
          <w:szCs w:val="20"/>
          <w:lang w:eastAsia="nl-NL"/>
        </w:rPr>
        <w:t>beslist</w:t>
      </w:r>
      <w:r w:rsidRPr="003E3DE2">
        <w:rPr>
          <w:rFonts w:eastAsia="Times New Roman" w:cs="Arial"/>
          <w:iCs/>
          <w:color w:val="auto"/>
          <w:szCs w:val="20"/>
          <w:lang w:eastAsia="nl-NL"/>
        </w:rPr>
        <w:t>e</w:t>
      </w:r>
      <w:r w:rsidRPr="003E3DE2">
        <w:rPr>
          <w:rFonts w:eastAsia="Times New Roman" w:cs="Arial"/>
          <w:iCs/>
          <w:color w:val="auto"/>
          <w:spacing w:val="17"/>
          <w:szCs w:val="20"/>
          <w:lang w:eastAsia="nl-NL"/>
        </w:rPr>
        <w:t xml:space="preserve"> </w:t>
      </w:r>
      <w:r w:rsidRPr="003E3DE2">
        <w:rPr>
          <w:rFonts w:eastAsia="Times New Roman" w:cs="Arial"/>
          <w:iCs/>
          <w:color w:val="auto"/>
          <w:spacing w:val="2"/>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getuigschrif</w:t>
      </w:r>
      <w:r w:rsidRPr="003E3DE2">
        <w:rPr>
          <w:rFonts w:eastAsia="Times New Roman" w:cs="Arial"/>
          <w:iCs/>
          <w:color w:val="auto"/>
          <w:szCs w:val="20"/>
          <w:lang w:eastAsia="nl-NL"/>
        </w:rPr>
        <w:t>t</w:t>
      </w:r>
      <w:r w:rsidRPr="003E3DE2">
        <w:rPr>
          <w:rFonts w:eastAsia="Times New Roman" w:cs="Arial"/>
          <w:iCs/>
          <w:color w:val="auto"/>
          <w:spacing w:val="52"/>
          <w:szCs w:val="20"/>
          <w:lang w:eastAsia="nl-NL"/>
        </w:rPr>
        <w:t xml:space="preserve"> </w:t>
      </w:r>
      <w:r w:rsidRPr="003E3DE2">
        <w:rPr>
          <w:rFonts w:eastAsia="Times New Roman" w:cs="Arial"/>
          <w:iCs/>
          <w:color w:val="auto"/>
          <w:spacing w:val="2"/>
          <w:szCs w:val="20"/>
          <w:lang w:eastAsia="nl-NL"/>
        </w:rPr>
        <w:t>basisonderwij</w:t>
      </w:r>
      <w:r w:rsidRPr="003E3DE2">
        <w:rPr>
          <w:rFonts w:eastAsia="Times New Roman" w:cs="Arial"/>
          <w:iCs/>
          <w:color w:val="auto"/>
          <w:szCs w:val="20"/>
          <w:lang w:eastAsia="nl-NL"/>
        </w:rPr>
        <w:t xml:space="preserve">s </w:t>
      </w:r>
      <w:r w:rsidRPr="003E3DE2">
        <w:rPr>
          <w:rFonts w:eastAsia="Times New Roman" w:cs="Arial"/>
          <w:iCs/>
          <w:color w:val="auto"/>
          <w:spacing w:val="2"/>
          <w:szCs w:val="20"/>
          <w:lang w:eastAsia="nl-NL"/>
        </w:rPr>
        <w:t>nie</w:t>
      </w:r>
      <w:r w:rsidRPr="003E3DE2">
        <w:rPr>
          <w:rFonts w:eastAsia="Times New Roman" w:cs="Arial"/>
          <w:iCs/>
          <w:color w:val="auto"/>
          <w:szCs w:val="20"/>
          <w:lang w:eastAsia="nl-NL"/>
        </w:rPr>
        <w:t>t</w:t>
      </w:r>
      <w:r w:rsidRPr="003E3DE2">
        <w:rPr>
          <w:rFonts w:eastAsia="Times New Roman" w:cs="Arial"/>
          <w:iCs/>
          <w:color w:val="auto"/>
          <w:spacing w:val="24"/>
          <w:szCs w:val="20"/>
          <w:lang w:eastAsia="nl-NL"/>
        </w:rPr>
        <w:t xml:space="preserve"> </w:t>
      </w:r>
      <w:r w:rsidRPr="003E3DE2">
        <w:rPr>
          <w:rFonts w:eastAsia="Times New Roman" w:cs="Arial"/>
          <w:iCs/>
          <w:color w:val="auto"/>
          <w:spacing w:val="2"/>
          <w:szCs w:val="20"/>
          <w:lang w:eastAsia="nl-NL"/>
        </w:rPr>
        <w:t>to</w:t>
      </w:r>
      <w:r w:rsidRPr="003E3DE2">
        <w:rPr>
          <w:rFonts w:eastAsia="Times New Roman" w:cs="Arial"/>
          <w:iCs/>
          <w:color w:val="auto"/>
          <w:szCs w:val="20"/>
          <w:lang w:eastAsia="nl-NL"/>
        </w:rPr>
        <w:t>e</w:t>
      </w:r>
      <w:r w:rsidRPr="003E3DE2">
        <w:rPr>
          <w:rFonts w:eastAsia="Times New Roman" w:cs="Arial"/>
          <w:iCs/>
          <w:color w:val="auto"/>
          <w:spacing w:val="26"/>
          <w:szCs w:val="20"/>
          <w:lang w:eastAsia="nl-NL"/>
        </w:rPr>
        <w:t xml:space="preserve"> </w:t>
      </w:r>
      <w:r w:rsidRPr="003E3DE2">
        <w:rPr>
          <w:rFonts w:eastAsia="Times New Roman" w:cs="Arial"/>
          <w:iCs/>
          <w:color w:val="auto"/>
          <w:spacing w:val="2"/>
          <w:szCs w:val="20"/>
          <w:lang w:eastAsia="nl-NL"/>
        </w:rPr>
        <w:t>t</w:t>
      </w:r>
      <w:r w:rsidRPr="003E3DE2">
        <w:rPr>
          <w:rFonts w:eastAsia="Times New Roman" w:cs="Arial"/>
          <w:iCs/>
          <w:color w:val="auto"/>
          <w:szCs w:val="20"/>
          <w:lang w:eastAsia="nl-NL"/>
        </w:rPr>
        <w:t>e</w:t>
      </w:r>
      <w:r w:rsidRPr="003E3DE2">
        <w:rPr>
          <w:rFonts w:eastAsia="Times New Roman" w:cs="Arial"/>
          <w:iCs/>
          <w:color w:val="auto"/>
          <w:spacing w:val="15"/>
          <w:szCs w:val="20"/>
          <w:lang w:eastAsia="nl-NL"/>
        </w:rPr>
        <w:t xml:space="preserve"> </w:t>
      </w:r>
      <w:r w:rsidRPr="003E3DE2">
        <w:rPr>
          <w:rFonts w:eastAsia="Times New Roman" w:cs="Arial"/>
          <w:iCs/>
          <w:color w:val="auto"/>
          <w:spacing w:val="-6"/>
          <w:w w:val="110"/>
          <w:szCs w:val="20"/>
          <w:lang w:eastAsia="nl-NL"/>
        </w:rPr>
        <w:t>k</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nn</w:t>
      </w:r>
      <w:r w:rsidRPr="003E3DE2">
        <w:rPr>
          <w:rFonts w:eastAsia="Times New Roman" w:cs="Arial"/>
          <w:iCs/>
          <w:color w:val="auto"/>
          <w:spacing w:val="2"/>
          <w:w w:val="98"/>
          <w:szCs w:val="20"/>
          <w:lang w:eastAsia="nl-NL"/>
        </w:rPr>
        <w:t>e</w:t>
      </w:r>
      <w:r w:rsidRPr="003E3DE2">
        <w:rPr>
          <w:rFonts w:eastAsia="Times New Roman" w:cs="Arial"/>
          <w:iCs/>
          <w:color w:val="auto"/>
          <w:spacing w:val="2"/>
          <w:w w:val="110"/>
          <w:szCs w:val="20"/>
          <w:lang w:eastAsia="nl-NL"/>
        </w:rPr>
        <w:t>n</w:t>
      </w:r>
      <w:r w:rsidRPr="003E3DE2">
        <w:rPr>
          <w:rFonts w:eastAsia="Times New Roman" w:cs="Arial"/>
          <w:iCs/>
          <w:color w:val="auto"/>
          <w:w w:val="108"/>
          <w:szCs w:val="20"/>
          <w:lang w:eastAsia="nl-NL"/>
        </w:rPr>
        <w:t xml:space="preserve">, </w:t>
      </w:r>
      <w:r w:rsidRPr="003E3DE2">
        <w:rPr>
          <w:rFonts w:eastAsia="Times New Roman" w:cs="Arial"/>
          <w:iCs/>
          <w:color w:val="auto"/>
          <w:szCs w:val="20"/>
          <w:lang w:eastAsia="nl-NL"/>
        </w:rPr>
        <w:t>geacht</w:t>
      </w:r>
      <w:r w:rsidRPr="003E3DE2">
        <w:rPr>
          <w:rFonts w:eastAsia="Times New Roman" w:cs="Arial"/>
          <w:iCs/>
          <w:color w:val="auto"/>
          <w:spacing w:val="27"/>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w:t>
      </w:r>
      <w:r w:rsidRPr="003E3DE2">
        <w:rPr>
          <w:rFonts w:eastAsia="Times New Roman" w:cs="Arial"/>
          <w:iCs/>
          <w:color w:val="auto"/>
          <w:spacing w:val="2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10"/>
          <w:szCs w:val="20"/>
          <w:lang w:eastAsia="nl-NL"/>
        </w:rPr>
        <w:t xml:space="preserve"> </w:t>
      </w:r>
      <w:r w:rsidRPr="003E3DE2">
        <w:rPr>
          <w:rFonts w:eastAsia="Times New Roman" w:cs="Arial"/>
          <w:iCs/>
          <w:color w:val="auto"/>
          <w:szCs w:val="20"/>
          <w:lang w:eastAsia="nl-NL"/>
        </w:rPr>
        <w:t>tenzij</w:t>
      </w:r>
      <w:r w:rsidRPr="003E3DE2">
        <w:rPr>
          <w:rFonts w:eastAsia="Times New Roman" w:cs="Arial"/>
          <w:iCs/>
          <w:color w:val="auto"/>
          <w:spacing w:val="1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bepaling</w:t>
      </w:r>
      <w:r w:rsidRPr="003E3DE2">
        <w:rPr>
          <w:rFonts w:eastAsia="Times New Roman" w:cs="Arial"/>
          <w:iCs/>
          <w:color w:val="auto"/>
          <w:spacing w:val="36"/>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w:t>
      </w:r>
      <w:r w:rsidRPr="003E3DE2">
        <w:rPr>
          <w:rFonts w:eastAsia="Times New Roman" w:cs="Arial"/>
          <w:iCs/>
          <w:color w:val="auto"/>
          <w:spacing w:val="5"/>
          <w:szCs w:val="20"/>
          <w:lang w:eastAsia="nl-NL"/>
        </w:rPr>
        <w:t>r</w:t>
      </w:r>
      <w:r w:rsidRPr="003E3DE2">
        <w:rPr>
          <w:rFonts w:eastAsia="Times New Roman" w:cs="Arial"/>
          <w:iCs/>
          <w:color w:val="auto"/>
          <w:szCs w:val="20"/>
          <w:lang w:eastAsia="nl-NL"/>
        </w:rPr>
        <w:t>meld</w:t>
      </w:r>
      <w:r w:rsidRPr="003E3DE2">
        <w:rPr>
          <w:rFonts w:eastAsia="Times New Roman" w:cs="Arial"/>
          <w:iCs/>
          <w:color w:val="auto"/>
          <w:spacing w:val="24"/>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punt</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a)</w:t>
      </w:r>
      <w:r w:rsidRPr="003E3DE2">
        <w:rPr>
          <w:rFonts w:eastAsia="Times New Roman" w:cs="Arial"/>
          <w:iCs/>
          <w:color w:val="auto"/>
          <w:spacing w:val="10"/>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toepassing</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is;</w:t>
      </w:r>
    </w:p>
    <w:p w14:paraId="144A209D" w14:textId="77777777" w:rsidR="00C367C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spacing w:val="-7"/>
          <w:szCs w:val="20"/>
          <w:lang w:eastAsia="nl-NL"/>
        </w:rPr>
        <w:t>w</w:t>
      </w:r>
      <w:r w:rsidRPr="003E3DE2">
        <w:rPr>
          <w:rFonts w:eastAsia="Times New Roman" w:cs="Arial"/>
          <w:iCs/>
          <w:color w:val="auto"/>
          <w:szCs w:val="20"/>
          <w:lang w:eastAsia="nl-NL"/>
        </w:rPr>
        <w:t>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dt</w:t>
      </w:r>
      <w:r w:rsidRPr="003E3DE2">
        <w:rPr>
          <w:rFonts w:eastAsia="Times New Roman" w:cs="Arial"/>
          <w:iCs/>
          <w:color w:val="auto"/>
          <w:spacing w:val="43"/>
          <w:szCs w:val="20"/>
          <w:lang w:eastAsia="nl-NL"/>
        </w:rPr>
        <w:t xml:space="preserve"> </w:t>
      </w:r>
      <w:r w:rsidRPr="003E3DE2">
        <w:rPr>
          <w:rFonts w:eastAsia="Times New Roman" w:cs="Arial"/>
          <w:iCs/>
          <w:color w:val="auto"/>
          <w:szCs w:val="20"/>
          <w:lang w:eastAsia="nl-NL"/>
        </w:rPr>
        <w:t>door</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7"/>
          <w:szCs w:val="20"/>
          <w:lang w:eastAsia="nl-NL"/>
        </w:rPr>
        <w:t>schoolbestuur</w:t>
      </w:r>
      <w:r w:rsidRPr="003E3DE2">
        <w:rPr>
          <w:rFonts w:eastAsia="Times New Roman" w:cs="Arial"/>
          <w:iCs/>
          <w:color w:val="auto"/>
          <w:spacing w:val="-4"/>
          <w:w w:val="107"/>
          <w:szCs w:val="20"/>
          <w:lang w:eastAsia="nl-NL"/>
        </w:rPr>
        <w:t xml:space="preserve"> </w:t>
      </w:r>
      <w:r w:rsidRPr="003E3DE2">
        <w:rPr>
          <w:rFonts w:eastAsia="Times New Roman" w:cs="Arial"/>
          <w:iCs/>
          <w:color w:val="auto"/>
          <w:szCs w:val="20"/>
          <w:lang w:eastAsia="nl-NL"/>
        </w:rPr>
        <w:t>onder</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6"/>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4"/>
          <w:szCs w:val="20"/>
          <w:lang w:eastAsia="nl-NL"/>
        </w:rPr>
        <w:t xml:space="preserve"> </w:t>
      </w:r>
      <w:r w:rsidRPr="003E3DE2">
        <w:rPr>
          <w:rFonts w:eastAsia="Times New Roman" w:cs="Arial"/>
          <w:iCs/>
          <w:color w:val="auto"/>
          <w:w w:val="107"/>
          <w:szCs w:val="20"/>
          <w:lang w:eastAsia="nl-NL"/>
        </w:rPr>
        <w:t>aangeduid.</w:t>
      </w:r>
    </w:p>
    <w:p w14:paraId="6EE64B24" w14:textId="77777777" w:rsidR="00D52B65" w:rsidRPr="003E3DE2" w:rsidRDefault="004B4DFF" w:rsidP="008B081F">
      <w:pPr>
        <w:pStyle w:val="Lijstalinea"/>
        <w:numPr>
          <w:ilvl w:val="1"/>
          <w:numId w:val="27"/>
        </w:numPr>
        <w:ind w:right="80"/>
        <w:rPr>
          <w:rFonts w:eastAsia="Times New Roman" w:cs="Arial"/>
          <w:iCs/>
          <w:color w:val="auto"/>
          <w:szCs w:val="20"/>
          <w:lang w:eastAsia="nl-NL"/>
        </w:rPr>
      </w:pP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41"/>
          <w:szCs w:val="20"/>
          <w:lang w:eastAsia="nl-NL"/>
        </w:rPr>
        <w:t xml:space="preserve"> </w:t>
      </w:r>
      <w:r w:rsidRPr="003E3DE2">
        <w:rPr>
          <w:rFonts w:eastAsia="Times New Roman" w:cs="Arial"/>
          <w:iCs/>
          <w:color w:val="auto"/>
          <w:spacing w:val="4"/>
          <w:w w:val="106"/>
          <w:szCs w:val="20"/>
          <w:lang w:eastAsia="nl-NL"/>
        </w:rPr>
        <w:t>schoolbestuu</w:t>
      </w:r>
      <w:r w:rsidRPr="003E3DE2">
        <w:rPr>
          <w:rFonts w:eastAsia="Times New Roman" w:cs="Arial"/>
          <w:iCs/>
          <w:color w:val="auto"/>
          <w:w w:val="106"/>
          <w:szCs w:val="20"/>
          <w:lang w:eastAsia="nl-NL"/>
        </w:rPr>
        <w:t>r</w:t>
      </w:r>
      <w:r w:rsidRPr="003E3DE2">
        <w:rPr>
          <w:rFonts w:eastAsia="Times New Roman" w:cs="Arial"/>
          <w:iCs/>
          <w:color w:val="auto"/>
          <w:spacing w:val="11"/>
          <w:w w:val="106"/>
          <w:szCs w:val="20"/>
          <w:lang w:eastAsia="nl-NL"/>
        </w:rPr>
        <w:t xml:space="preserve"> </w:t>
      </w:r>
      <w:r w:rsidRPr="003E3DE2">
        <w:rPr>
          <w:rFonts w:eastAsia="Times New Roman" w:cs="Arial"/>
          <w:iCs/>
          <w:color w:val="auto"/>
          <w:spacing w:val="4"/>
          <w:szCs w:val="20"/>
          <w:lang w:eastAsia="nl-NL"/>
        </w:rPr>
        <w:t>bepaal</w:t>
      </w:r>
      <w:r w:rsidRPr="003E3DE2">
        <w:rPr>
          <w:rFonts w:eastAsia="Times New Roman" w:cs="Arial"/>
          <w:iCs/>
          <w:color w:val="auto"/>
          <w:szCs w:val="20"/>
          <w:lang w:eastAsia="nl-NL"/>
        </w:rPr>
        <w:t xml:space="preserve">t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w</w:t>
      </w:r>
      <w:r w:rsidRPr="003E3DE2">
        <w:rPr>
          <w:rFonts w:eastAsia="Times New Roman" w:cs="Arial"/>
          <w:iCs/>
          <w:color w:val="auto"/>
          <w:spacing w:val="4"/>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4"/>
          <w:szCs w:val="20"/>
          <w:lang w:eastAsia="nl-NL"/>
        </w:rPr>
        <w:t>king</w:t>
      </w:r>
      <w:r w:rsidRPr="003E3DE2">
        <w:rPr>
          <w:rFonts w:eastAsia="Times New Roman" w:cs="Arial"/>
          <w:iCs/>
          <w:color w:val="auto"/>
          <w:szCs w:val="20"/>
          <w:lang w:eastAsia="nl-NL"/>
        </w:rPr>
        <w:t>,</w:t>
      </w:r>
      <w:r w:rsidRPr="003E3DE2">
        <w:rPr>
          <w:rFonts w:eastAsia="Times New Roman" w:cs="Arial"/>
          <w:iCs/>
          <w:color w:val="auto"/>
          <w:spacing w:val="43"/>
          <w:szCs w:val="20"/>
          <w:lang w:eastAsia="nl-NL"/>
        </w:rPr>
        <w:t xml:space="preserve"> </w:t>
      </w:r>
      <w:r w:rsidRPr="003E3DE2">
        <w:rPr>
          <w:rFonts w:eastAsia="Times New Roman" w:cs="Arial"/>
          <w:iCs/>
          <w:color w:val="auto"/>
          <w:spacing w:val="4"/>
          <w:szCs w:val="20"/>
          <w:lang w:eastAsia="nl-NL"/>
        </w:rPr>
        <w:t>me</w:t>
      </w:r>
      <w:r w:rsidRPr="003E3DE2">
        <w:rPr>
          <w:rFonts w:eastAsia="Times New Roman" w:cs="Arial"/>
          <w:iCs/>
          <w:color w:val="auto"/>
          <w:szCs w:val="20"/>
          <w:lang w:eastAsia="nl-NL"/>
        </w:rPr>
        <w:t>t</w:t>
      </w:r>
      <w:r w:rsidRPr="003E3DE2">
        <w:rPr>
          <w:rFonts w:eastAsia="Times New Roman" w:cs="Arial"/>
          <w:iCs/>
          <w:color w:val="auto"/>
          <w:spacing w:val="29"/>
          <w:szCs w:val="20"/>
          <w:lang w:eastAsia="nl-NL"/>
        </w:rPr>
        <w:t xml:space="preserve"> </w:t>
      </w:r>
      <w:r w:rsidRPr="003E3DE2">
        <w:rPr>
          <w:rFonts w:eastAsia="Times New Roman" w:cs="Arial"/>
          <w:iCs/>
          <w:color w:val="auto"/>
          <w:spacing w:val="4"/>
          <w:szCs w:val="20"/>
          <w:lang w:eastAsia="nl-NL"/>
        </w:rPr>
        <w:t>inbegri</w:t>
      </w:r>
      <w:r w:rsidRPr="003E3DE2">
        <w:rPr>
          <w:rFonts w:eastAsia="Times New Roman" w:cs="Arial"/>
          <w:iCs/>
          <w:color w:val="auto"/>
          <w:szCs w:val="20"/>
          <w:lang w:eastAsia="nl-NL"/>
        </w:rPr>
        <w:t>p</w:t>
      </w:r>
      <w:r w:rsidRPr="003E3DE2">
        <w:rPr>
          <w:rFonts w:eastAsia="Times New Roman" w:cs="Arial"/>
          <w:iCs/>
          <w:color w:val="auto"/>
          <w:spacing w:val="49"/>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w w:val="105"/>
          <w:szCs w:val="20"/>
          <w:lang w:eastAsia="nl-NL"/>
        </w:rPr>
        <w:t>stemp</w:t>
      </w:r>
      <w:r w:rsidRPr="003E3DE2">
        <w:rPr>
          <w:rFonts w:eastAsia="Times New Roman" w:cs="Arial"/>
          <w:iCs/>
          <w:color w:val="auto"/>
          <w:spacing w:val="-4"/>
          <w:w w:val="105"/>
          <w:szCs w:val="20"/>
          <w:lang w:eastAsia="nl-NL"/>
        </w:rPr>
        <w:t>r</w:t>
      </w:r>
      <w:r w:rsidRPr="003E3DE2">
        <w:rPr>
          <w:rFonts w:eastAsia="Times New Roman" w:cs="Arial"/>
          <w:iCs/>
          <w:color w:val="auto"/>
          <w:spacing w:val="4"/>
          <w:w w:val="105"/>
          <w:szCs w:val="20"/>
          <w:lang w:eastAsia="nl-NL"/>
        </w:rPr>
        <w:t>ocedu</w:t>
      </w:r>
      <w:r w:rsidRPr="003E3DE2">
        <w:rPr>
          <w:rFonts w:eastAsia="Times New Roman" w:cs="Arial"/>
          <w:iCs/>
          <w:color w:val="auto"/>
          <w:spacing w:val="1"/>
          <w:w w:val="105"/>
          <w:szCs w:val="20"/>
          <w:lang w:eastAsia="nl-NL"/>
        </w:rPr>
        <w:t>r</w:t>
      </w:r>
      <w:r w:rsidRPr="003E3DE2">
        <w:rPr>
          <w:rFonts w:eastAsia="Times New Roman" w:cs="Arial"/>
          <w:iCs/>
          <w:color w:val="auto"/>
          <w:spacing w:val="-7"/>
          <w:w w:val="105"/>
          <w:szCs w:val="20"/>
          <w:lang w:eastAsia="nl-NL"/>
        </w:rPr>
        <w:t>e</w:t>
      </w:r>
      <w:r w:rsidRPr="003E3DE2">
        <w:rPr>
          <w:rFonts w:eastAsia="Times New Roman" w:cs="Arial"/>
          <w:iCs/>
          <w:color w:val="auto"/>
          <w:w w:val="105"/>
          <w:szCs w:val="20"/>
          <w:lang w:eastAsia="nl-NL"/>
        </w:rPr>
        <w:t>,</w:t>
      </w:r>
      <w:r w:rsidRPr="003E3DE2">
        <w:rPr>
          <w:rFonts w:eastAsia="Times New Roman" w:cs="Arial"/>
          <w:iCs/>
          <w:color w:val="auto"/>
          <w:spacing w:val="20"/>
          <w:w w:val="105"/>
          <w:szCs w:val="20"/>
          <w:lang w:eastAsia="nl-NL"/>
        </w:rPr>
        <w:t xml:space="preserve"> </w:t>
      </w:r>
      <w:r w:rsidRPr="003E3DE2">
        <w:rPr>
          <w:rFonts w:eastAsia="Times New Roman" w:cs="Arial"/>
          <w:iCs/>
          <w:color w:val="auto"/>
          <w:spacing w:val="-1"/>
          <w:szCs w:val="20"/>
          <w:lang w:eastAsia="nl-NL"/>
        </w:rPr>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w w:val="110"/>
          <w:szCs w:val="20"/>
          <w:lang w:eastAsia="nl-NL"/>
        </w:rPr>
        <w:t>d</w:t>
      </w:r>
      <w:r w:rsidRPr="003E3DE2">
        <w:rPr>
          <w:rFonts w:eastAsia="Times New Roman" w:cs="Arial"/>
          <w:iCs/>
          <w:color w:val="auto"/>
          <w:w w:val="98"/>
          <w:szCs w:val="20"/>
          <w:lang w:eastAsia="nl-NL"/>
        </w:rPr>
        <w:t xml:space="preserve">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w:t>
      </w:r>
      <w:r w:rsidRPr="003E3DE2">
        <w:rPr>
          <w:rFonts w:eastAsia="Times New Roman" w:cs="Arial"/>
          <w:iCs/>
          <w:color w:val="auto"/>
          <w:spacing w:val="-11"/>
          <w:szCs w:val="20"/>
          <w:lang w:eastAsia="nl-NL"/>
        </w:rPr>
        <w:t>e</w:t>
      </w:r>
      <w:r w:rsidRPr="003E3DE2">
        <w:rPr>
          <w:rFonts w:eastAsia="Times New Roman" w:cs="Arial"/>
          <w:iCs/>
          <w:color w:val="auto"/>
          <w:szCs w:val="20"/>
          <w:lang w:eastAsia="nl-NL"/>
        </w:rPr>
        <w:t>, met</w:t>
      </w:r>
      <w:r w:rsidRPr="003E3DE2">
        <w:rPr>
          <w:rFonts w:eastAsia="Times New Roman" w:cs="Arial"/>
          <w:iCs/>
          <w:color w:val="auto"/>
          <w:spacing w:val="20"/>
          <w:szCs w:val="20"/>
          <w:lang w:eastAsia="nl-NL"/>
        </w:rPr>
        <w:t xml:space="preserve"> </w:t>
      </w:r>
      <w:r w:rsidRPr="003E3DE2">
        <w:rPr>
          <w:rFonts w:eastAsia="Times New Roman" w:cs="Arial"/>
          <w:iCs/>
          <w:color w:val="auto"/>
          <w:w w:val="106"/>
          <w:szCs w:val="20"/>
          <w:lang w:eastAsia="nl-NL"/>
        </w:rPr>
        <w:t>inachtneming</w:t>
      </w:r>
      <w:r w:rsidRPr="003E3DE2">
        <w:rPr>
          <w:rFonts w:eastAsia="Times New Roman" w:cs="Arial"/>
          <w:iCs/>
          <w:color w:val="auto"/>
          <w:spacing w:val="-3"/>
          <w:w w:val="106"/>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olgende</w:t>
      </w:r>
      <w:r w:rsidRPr="003E3DE2">
        <w:rPr>
          <w:rFonts w:eastAsia="Times New Roman" w:cs="Arial"/>
          <w:iCs/>
          <w:color w:val="auto"/>
          <w:spacing w:val="28"/>
          <w:szCs w:val="20"/>
          <w:lang w:eastAsia="nl-NL"/>
        </w:rPr>
        <w:t xml:space="preserve"> </w:t>
      </w:r>
      <w:r w:rsidRPr="003E3DE2">
        <w:rPr>
          <w:rFonts w:eastAsia="Times New Roman" w:cs="Arial"/>
          <w:iCs/>
          <w:color w:val="auto"/>
          <w:w w:val="104"/>
          <w:szCs w:val="20"/>
          <w:lang w:eastAsia="nl-NL"/>
        </w:rPr>
        <w:t>bepalingen:</w:t>
      </w:r>
    </w:p>
    <w:p w14:paraId="2C630460" w14:textId="77777777" w:rsidR="00D52B65" w:rsidRPr="003E3DE2" w:rsidRDefault="004B4DFF" w:rsidP="008B081F">
      <w:pPr>
        <w:pStyle w:val="Lijstalinea"/>
        <w:numPr>
          <w:ilvl w:val="2"/>
          <w:numId w:val="27"/>
        </w:numPr>
        <w:tabs>
          <w:tab w:val="clear" w:pos="2060"/>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szCs w:val="20"/>
          <w:lang w:eastAsia="nl-NL"/>
        </w:rPr>
        <w:t>beginsel</w:t>
      </w:r>
      <w:r w:rsidRPr="003E3DE2">
        <w:rPr>
          <w:rFonts w:eastAsia="Times New Roman" w:cs="Arial"/>
          <w:iCs/>
          <w:color w:val="auto"/>
          <w:spacing w:val="15"/>
          <w:szCs w:val="20"/>
          <w:lang w:eastAsia="nl-NL"/>
        </w:rPr>
        <w:t xml:space="preserve"> </w:t>
      </w:r>
      <w:r w:rsidRPr="003E3DE2">
        <w:rPr>
          <w:rFonts w:eastAsia="Times New Roman" w:cs="Arial"/>
          <w:iCs/>
          <w:color w:val="auto"/>
          <w:szCs w:val="20"/>
          <w:lang w:eastAsia="nl-NL"/>
        </w:rPr>
        <w:t>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 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dien</w:t>
      </w:r>
      <w:r w:rsidRPr="003E3DE2">
        <w:rPr>
          <w:rFonts w:eastAsia="Times New Roman" w:cs="Arial"/>
          <w:iCs/>
          <w:color w:val="auto"/>
          <w:spacing w:val="19"/>
          <w:szCs w:val="20"/>
          <w:lang w:eastAsia="nl-NL"/>
        </w:rPr>
        <w:t xml:space="preserve"> </w:t>
      </w:r>
      <w:r w:rsidRPr="003E3DE2">
        <w:rPr>
          <w:rFonts w:eastAsia="Times New Roman" w:cs="Arial"/>
          <w:iCs/>
          <w:color w:val="auto"/>
          <w:spacing w:val="-3"/>
          <w:szCs w:val="20"/>
          <w:lang w:eastAsia="nl-NL"/>
        </w:rPr>
        <w:t>v</w:t>
      </w:r>
      <w:r w:rsidRPr="003E3DE2">
        <w:rPr>
          <w:rFonts w:eastAsia="Times New Roman" w:cs="Arial"/>
          <w:iCs/>
          <w:color w:val="auto"/>
          <w:szCs w:val="20"/>
          <w:lang w:eastAsia="nl-NL"/>
        </w:rPr>
        <w:t>erstande</w:t>
      </w:r>
      <w:r w:rsidRPr="003E3DE2">
        <w:rPr>
          <w:rFonts w:eastAsia="Times New Roman" w:cs="Arial"/>
          <w:iCs/>
          <w:color w:val="auto"/>
          <w:spacing w:val="51"/>
          <w:szCs w:val="20"/>
          <w:lang w:eastAsia="nl-NL"/>
        </w:rPr>
        <w:t xml:space="preserve"> </w:t>
      </w:r>
      <w:r w:rsidRPr="003E3DE2">
        <w:rPr>
          <w:rFonts w:eastAsia="Times New Roman" w:cs="Arial"/>
          <w:iCs/>
          <w:color w:val="auto"/>
          <w:w w:val="111"/>
          <w:szCs w:val="20"/>
          <w:lang w:eastAsia="nl-NL"/>
        </w:rPr>
        <w:t>d</w:t>
      </w:r>
      <w:r w:rsidRPr="003E3DE2">
        <w:rPr>
          <w:rFonts w:eastAsia="Times New Roman" w:cs="Arial"/>
          <w:iCs/>
          <w:color w:val="auto"/>
          <w:spacing w:val="-6"/>
          <w:w w:val="111"/>
          <w:szCs w:val="20"/>
          <w:lang w:eastAsia="nl-NL"/>
        </w:rPr>
        <w:t>a</w:t>
      </w:r>
      <w:r w:rsidRPr="003E3DE2">
        <w:rPr>
          <w:rFonts w:eastAsia="Times New Roman" w:cs="Arial"/>
          <w:iCs/>
          <w:color w:val="auto"/>
          <w:w w:val="119"/>
          <w:szCs w:val="20"/>
          <w:lang w:eastAsia="nl-NL"/>
        </w:rPr>
        <w:t xml:space="preserve">t </w:t>
      </w:r>
      <w:r w:rsidRPr="003E3DE2">
        <w:rPr>
          <w:rFonts w:eastAsia="Times New Roman" w:cs="Arial"/>
          <w:iCs/>
          <w:color w:val="auto"/>
          <w:spacing w:val="4"/>
          <w:szCs w:val="20"/>
          <w:lang w:eastAsia="nl-NL"/>
        </w:rPr>
        <w:t>bi</w:t>
      </w:r>
      <w:r w:rsidRPr="003E3DE2">
        <w:rPr>
          <w:rFonts w:eastAsia="Times New Roman" w:cs="Arial"/>
          <w:iCs/>
          <w:color w:val="auto"/>
          <w:szCs w:val="20"/>
          <w:lang w:eastAsia="nl-NL"/>
        </w:rPr>
        <w:t>j</w:t>
      </w:r>
      <w:r w:rsidRPr="003E3DE2">
        <w:rPr>
          <w:rFonts w:eastAsia="Times New Roman" w:cs="Arial"/>
          <w:iCs/>
          <w:color w:val="auto"/>
          <w:spacing w:val="18"/>
          <w:szCs w:val="20"/>
          <w:lang w:eastAsia="nl-NL"/>
        </w:rPr>
        <w:t xml:space="preserve"> </w:t>
      </w:r>
      <w:r w:rsidRPr="003E3DE2">
        <w:rPr>
          <w:rFonts w:eastAsia="Times New Roman" w:cs="Arial"/>
          <w:iCs/>
          <w:color w:val="auto"/>
          <w:spacing w:val="4"/>
          <w:szCs w:val="20"/>
          <w:lang w:eastAsia="nl-NL"/>
        </w:rPr>
        <w:t>stemmin</w:t>
      </w:r>
      <w:r w:rsidRPr="003E3DE2">
        <w:rPr>
          <w:rFonts w:eastAsia="Times New Roman" w:cs="Arial"/>
          <w:iCs/>
          <w:color w:val="auto"/>
          <w:szCs w:val="20"/>
          <w:lang w:eastAsia="nl-NL"/>
        </w:rPr>
        <w:t>g</w:t>
      </w:r>
      <w:r w:rsidRPr="003E3DE2">
        <w:rPr>
          <w:rFonts w:eastAsia="Times New Roman" w:cs="Arial"/>
          <w:iCs/>
          <w:color w:val="auto"/>
          <w:spacing w:val="45"/>
          <w:szCs w:val="20"/>
          <w:lang w:eastAsia="nl-NL"/>
        </w:rPr>
        <w:t xml:space="preserve"> </w:t>
      </w:r>
      <w:r w:rsidRPr="003E3DE2">
        <w:rPr>
          <w:rFonts w:eastAsia="Times New Roman" w:cs="Arial"/>
          <w:iCs/>
          <w:color w:val="auto"/>
          <w:spacing w:val="4"/>
          <w:szCs w:val="20"/>
          <w:lang w:eastAsia="nl-NL"/>
        </w:rPr>
        <w:t>he</w:t>
      </w:r>
      <w:r w:rsidRPr="003E3DE2">
        <w:rPr>
          <w:rFonts w:eastAsia="Times New Roman" w:cs="Arial"/>
          <w:iCs/>
          <w:color w:val="auto"/>
          <w:szCs w:val="20"/>
          <w:lang w:eastAsia="nl-NL"/>
        </w:rPr>
        <w:t>t</w:t>
      </w:r>
      <w:r w:rsidRPr="003E3DE2">
        <w:rPr>
          <w:rFonts w:eastAsia="Times New Roman" w:cs="Arial"/>
          <w:iCs/>
          <w:color w:val="auto"/>
          <w:spacing w:val="32"/>
          <w:szCs w:val="20"/>
          <w:lang w:eastAsia="nl-NL"/>
        </w:rPr>
        <w:t xml:space="preserve"> </w:t>
      </w:r>
      <w:r w:rsidRPr="003E3DE2">
        <w:rPr>
          <w:rFonts w:eastAsia="Times New Roman" w:cs="Arial"/>
          <w:iCs/>
          <w:color w:val="auto"/>
          <w:spacing w:val="4"/>
          <w:szCs w:val="20"/>
          <w:lang w:eastAsia="nl-NL"/>
        </w:rPr>
        <w:t>aanta</w:t>
      </w:r>
      <w:r w:rsidRPr="003E3DE2">
        <w:rPr>
          <w:rFonts w:eastAsia="Times New Roman" w:cs="Arial"/>
          <w:iCs/>
          <w:color w:val="auto"/>
          <w:szCs w:val="20"/>
          <w:lang w:eastAsia="nl-NL"/>
        </w:rPr>
        <w:t xml:space="preserve">l </w:t>
      </w:r>
      <w:r w:rsidRPr="003E3DE2">
        <w:rPr>
          <w:rFonts w:eastAsia="Times New Roman" w:cs="Arial"/>
          <w:iCs/>
          <w:color w:val="auto"/>
          <w:spacing w:val="4"/>
          <w:szCs w:val="20"/>
          <w:lang w:eastAsia="nl-NL"/>
        </w:rPr>
        <w:t>stemge</w:t>
      </w:r>
      <w:r w:rsidRPr="003E3DE2">
        <w:rPr>
          <w:rFonts w:eastAsia="Times New Roman" w:cs="Arial"/>
          <w:iCs/>
          <w:color w:val="auto"/>
          <w:spacing w:val="1"/>
          <w:szCs w:val="20"/>
          <w:lang w:eastAsia="nl-NL"/>
        </w:rPr>
        <w:t>r</w:t>
      </w:r>
      <w:r w:rsidRPr="003E3DE2">
        <w:rPr>
          <w:rFonts w:eastAsia="Times New Roman" w:cs="Arial"/>
          <w:iCs/>
          <w:color w:val="auto"/>
          <w:spacing w:val="4"/>
          <w:szCs w:val="20"/>
          <w:lang w:eastAsia="nl-NL"/>
        </w:rPr>
        <w:t>echtigd</w:t>
      </w:r>
      <w:r w:rsidRPr="003E3DE2">
        <w:rPr>
          <w:rFonts w:eastAsia="Times New Roman" w:cs="Arial"/>
          <w:iCs/>
          <w:color w:val="auto"/>
          <w:szCs w:val="20"/>
          <w:lang w:eastAsia="nl-NL"/>
        </w:rPr>
        <w:t>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intern</w:t>
      </w:r>
      <w:r w:rsidRPr="003E3DE2">
        <w:rPr>
          <w:rFonts w:eastAsia="Times New Roman" w:cs="Arial"/>
          <w:iCs/>
          <w:color w:val="auto"/>
          <w:szCs w:val="20"/>
          <w:lang w:eastAsia="nl-NL"/>
        </w:rPr>
        <w:t>e</w:t>
      </w:r>
      <w:r w:rsidRPr="003E3DE2">
        <w:rPr>
          <w:rFonts w:eastAsia="Times New Roman" w:cs="Arial"/>
          <w:iCs/>
          <w:color w:val="auto"/>
          <w:spacing w:val="50"/>
          <w:szCs w:val="20"/>
          <w:lang w:eastAsia="nl-NL"/>
        </w:rPr>
        <w:t xml:space="preserve"> </w:t>
      </w:r>
      <w:r w:rsidRPr="003E3DE2">
        <w:rPr>
          <w:rFonts w:eastAsia="Times New Roman" w:cs="Arial"/>
          <w:iCs/>
          <w:color w:val="auto"/>
          <w:spacing w:val="4"/>
          <w:szCs w:val="20"/>
          <w:lang w:eastAsia="nl-NL"/>
        </w:rPr>
        <w:t>lede</w:t>
      </w:r>
      <w:r w:rsidRPr="003E3DE2">
        <w:rPr>
          <w:rFonts w:eastAsia="Times New Roman" w:cs="Arial"/>
          <w:iCs/>
          <w:color w:val="auto"/>
          <w:szCs w:val="20"/>
          <w:lang w:eastAsia="nl-NL"/>
        </w:rPr>
        <w:t>n</w:t>
      </w:r>
      <w:r w:rsidRPr="003E3DE2">
        <w:rPr>
          <w:rFonts w:eastAsia="Times New Roman" w:cs="Arial"/>
          <w:iCs/>
          <w:color w:val="auto"/>
          <w:spacing w:val="27"/>
          <w:szCs w:val="20"/>
          <w:lang w:eastAsia="nl-NL"/>
        </w:rPr>
        <w:t xml:space="preserve"> </w:t>
      </w:r>
      <w:r w:rsidRPr="003E3DE2">
        <w:rPr>
          <w:rFonts w:eastAsia="Times New Roman" w:cs="Arial"/>
          <w:iCs/>
          <w:color w:val="auto"/>
          <w:spacing w:val="-1"/>
          <w:szCs w:val="20"/>
          <w:lang w:eastAsia="nl-NL"/>
        </w:rPr>
        <w:lastRenderedPageBreak/>
        <w:t>v</w:t>
      </w:r>
      <w:r w:rsidRPr="003E3DE2">
        <w:rPr>
          <w:rFonts w:eastAsia="Times New Roman" w:cs="Arial"/>
          <w:iCs/>
          <w:color w:val="auto"/>
          <w:spacing w:val="4"/>
          <w:szCs w:val="20"/>
          <w:lang w:eastAsia="nl-NL"/>
        </w:rPr>
        <w:t>a</w:t>
      </w:r>
      <w:r w:rsidRPr="003E3DE2">
        <w:rPr>
          <w:rFonts w:eastAsia="Times New Roman" w:cs="Arial"/>
          <w:iCs/>
          <w:color w:val="auto"/>
          <w:szCs w:val="20"/>
          <w:lang w:eastAsia="nl-NL"/>
        </w:rPr>
        <w:t>n</w:t>
      </w:r>
      <w:r w:rsidRPr="003E3DE2">
        <w:rPr>
          <w:rFonts w:eastAsia="Times New Roman" w:cs="Arial"/>
          <w:iCs/>
          <w:color w:val="auto"/>
          <w:spacing w:val="34"/>
          <w:szCs w:val="20"/>
          <w:lang w:eastAsia="nl-NL"/>
        </w:rPr>
        <w:t xml:space="preserve"> </w:t>
      </w:r>
      <w:r w:rsidRPr="003E3DE2">
        <w:rPr>
          <w:rFonts w:eastAsia="Times New Roman" w:cs="Arial"/>
          <w:iCs/>
          <w:color w:val="auto"/>
          <w:spacing w:val="4"/>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20"/>
          <w:szCs w:val="20"/>
          <w:lang w:eastAsia="nl-NL"/>
        </w:rPr>
        <w:t xml:space="preserve"> </w:t>
      </w:r>
      <w:r w:rsidRPr="003E3DE2">
        <w:rPr>
          <w:rFonts w:eastAsia="Times New Roman" w:cs="Arial"/>
          <w:iCs/>
          <w:color w:val="auto"/>
          <w:spacing w:val="4"/>
          <w:szCs w:val="20"/>
          <w:lang w:eastAsia="nl-NL"/>
        </w:rPr>
        <w:t>be</w:t>
      </w:r>
      <w:r w:rsidRPr="003E3DE2">
        <w:rPr>
          <w:rFonts w:eastAsia="Times New Roman" w:cs="Arial"/>
          <w:iCs/>
          <w:color w:val="auto"/>
          <w:spacing w:val="-4"/>
          <w:szCs w:val="20"/>
          <w:lang w:eastAsia="nl-NL"/>
        </w:rPr>
        <w:t>r</w:t>
      </w:r>
      <w:r w:rsidRPr="003E3DE2">
        <w:rPr>
          <w:rFonts w:eastAsia="Times New Roman" w:cs="Arial"/>
          <w:iCs/>
          <w:color w:val="auto"/>
          <w:spacing w:val="4"/>
          <w:szCs w:val="20"/>
          <w:lang w:eastAsia="nl-NL"/>
        </w:rPr>
        <w:t>oepscommissi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4"/>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het</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aantal stemge</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echtigde</w:t>
      </w:r>
      <w:r w:rsidRPr="003E3DE2">
        <w:rPr>
          <w:rFonts w:eastAsia="Times New Roman" w:cs="Arial"/>
          <w:iCs/>
          <w:color w:val="auto"/>
          <w:spacing w:val="49"/>
          <w:szCs w:val="20"/>
          <w:lang w:eastAsia="nl-NL"/>
        </w:rPr>
        <w:t xml:space="preserve"> </w:t>
      </w:r>
      <w:r w:rsidRPr="003E3DE2">
        <w:rPr>
          <w:rFonts w:eastAsia="Times New Roman" w:cs="Arial"/>
          <w:iCs/>
          <w:color w:val="auto"/>
          <w:spacing w:val="-3"/>
          <w:szCs w:val="20"/>
          <w:lang w:eastAsia="nl-NL"/>
        </w:rPr>
        <w:t>e</w:t>
      </w:r>
      <w:r w:rsidRPr="003E3DE2">
        <w:rPr>
          <w:rFonts w:eastAsia="Times New Roman" w:cs="Arial"/>
          <w:iCs/>
          <w:color w:val="auto"/>
          <w:szCs w:val="20"/>
          <w:lang w:eastAsia="nl-NL"/>
        </w:rPr>
        <w:t>xterne</w:t>
      </w:r>
      <w:r w:rsidRPr="003E3DE2">
        <w:rPr>
          <w:rFonts w:eastAsia="Times New Roman" w:cs="Arial"/>
          <w:iCs/>
          <w:color w:val="auto"/>
          <w:spacing w:val="25"/>
          <w:szCs w:val="20"/>
          <w:lang w:eastAsia="nl-NL"/>
        </w:rPr>
        <w:t xml:space="preserve"> </w:t>
      </w:r>
      <w:r w:rsidRPr="003E3DE2">
        <w:rPr>
          <w:rFonts w:eastAsia="Times New Roman" w:cs="Arial"/>
          <w:iCs/>
          <w:color w:val="auto"/>
          <w:szCs w:val="20"/>
          <w:lang w:eastAsia="nl-NL"/>
        </w:rPr>
        <w:t>leden</w:t>
      </w:r>
      <w:r w:rsidRPr="003E3DE2">
        <w:rPr>
          <w:rFonts w:eastAsia="Times New Roman" w:cs="Arial"/>
          <w:iCs/>
          <w:color w:val="auto"/>
          <w:spacing w:val="13"/>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gelijk</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moet</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zijn;</w:t>
      </w:r>
      <w:r w:rsidRPr="003E3DE2">
        <w:rPr>
          <w:rFonts w:eastAsia="Times New Roman" w:cs="Arial"/>
          <w:iCs/>
          <w:color w:val="auto"/>
          <w:spacing w:val="3"/>
          <w:szCs w:val="20"/>
          <w:lang w:eastAsia="nl-NL"/>
        </w:rPr>
        <w:t xml:space="preserve"> </w:t>
      </w:r>
      <w:r w:rsidRPr="003E3DE2">
        <w:rPr>
          <w:rFonts w:eastAsia="Times New Roman" w:cs="Arial"/>
          <w:iCs/>
          <w:color w:val="auto"/>
          <w:w w:val="103"/>
          <w:szCs w:val="20"/>
          <w:lang w:eastAsia="nl-NL"/>
        </w:rPr>
        <w:t xml:space="preserve">bij </w:t>
      </w:r>
      <w:r w:rsidRPr="003E3DE2">
        <w:rPr>
          <w:rFonts w:eastAsia="Times New Roman" w:cs="Arial"/>
          <w:iCs/>
          <w:color w:val="auto"/>
          <w:szCs w:val="20"/>
          <w:lang w:eastAsia="nl-NL"/>
        </w:rPr>
        <w:t>staking</w:t>
      </w:r>
      <w:r w:rsidRPr="003E3DE2">
        <w:rPr>
          <w:rFonts w:eastAsia="Times New Roman" w:cs="Arial"/>
          <w:iCs/>
          <w:color w:val="auto"/>
          <w:spacing w:val="44"/>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stemmen</w:t>
      </w:r>
      <w:r w:rsidRPr="003E3DE2">
        <w:rPr>
          <w:rFonts w:eastAsia="Times New Roman" w:cs="Arial"/>
          <w:iCs/>
          <w:color w:val="auto"/>
          <w:spacing w:val="40"/>
          <w:szCs w:val="20"/>
          <w:lang w:eastAsia="nl-NL"/>
        </w:rPr>
        <w:t xml:space="preserve">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stem</w:t>
      </w:r>
      <w:r w:rsidRPr="003E3DE2">
        <w:rPr>
          <w:rFonts w:eastAsia="Times New Roman" w:cs="Arial"/>
          <w:iCs/>
          <w:color w:val="auto"/>
          <w:spacing w:val="1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6"/>
          <w:szCs w:val="20"/>
          <w:lang w:eastAsia="nl-NL"/>
        </w:rPr>
        <w:t>v</w:t>
      </w:r>
      <w:r w:rsidRPr="003E3DE2">
        <w:rPr>
          <w:rFonts w:eastAsia="Times New Roman" w:cs="Arial"/>
          <w:iCs/>
          <w:color w:val="auto"/>
          <w:szCs w:val="20"/>
          <w:lang w:eastAsia="nl-NL"/>
        </w:rPr>
        <w:t>oorzitter</w:t>
      </w:r>
      <w:r w:rsidRPr="003E3DE2">
        <w:rPr>
          <w:rFonts w:eastAsia="Times New Roman" w:cs="Arial"/>
          <w:iCs/>
          <w:color w:val="auto"/>
          <w:spacing w:val="5"/>
          <w:szCs w:val="20"/>
          <w:lang w:eastAsia="nl-NL"/>
        </w:rPr>
        <w:t xml:space="preserve"> </w:t>
      </w:r>
      <w:r w:rsidRPr="003E3DE2">
        <w:rPr>
          <w:rFonts w:eastAsia="Times New Roman" w:cs="Arial"/>
          <w:iCs/>
          <w:color w:val="auto"/>
          <w:w w:val="108"/>
          <w:szCs w:val="20"/>
          <w:lang w:eastAsia="nl-NL"/>
        </w:rPr>
        <w:t>doorsl</w:t>
      </w:r>
      <w:r w:rsidRPr="003E3DE2">
        <w:rPr>
          <w:rFonts w:eastAsia="Times New Roman" w:cs="Arial"/>
          <w:iCs/>
          <w:color w:val="auto"/>
          <w:spacing w:val="-5"/>
          <w:w w:val="108"/>
          <w:szCs w:val="20"/>
          <w:lang w:eastAsia="nl-NL"/>
        </w:rPr>
        <w:t>a</w:t>
      </w:r>
      <w:r w:rsidRPr="003E3DE2">
        <w:rPr>
          <w:rFonts w:eastAsia="Times New Roman" w:cs="Arial"/>
          <w:iCs/>
          <w:color w:val="auto"/>
          <w:w w:val="99"/>
          <w:szCs w:val="20"/>
          <w:lang w:eastAsia="nl-NL"/>
        </w:rPr>
        <w:t>gg</w:t>
      </w:r>
      <w:r w:rsidRPr="003E3DE2">
        <w:rPr>
          <w:rFonts w:eastAsia="Times New Roman" w:cs="Arial"/>
          <w:iCs/>
          <w:color w:val="auto"/>
          <w:spacing w:val="-3"/>
          <w:w w:val="99"/>
          <w:szCs w:val="20"/>
          <w:lang w:eastAsia="nl-NL"/>
        </w:rPr>
        <w:t>e</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end;</w:t>
      </w:r>
    </w:p>
    <w:p w14:paraId="7961ABF9" w14:textId="180357B4" w:rsidR="00D52B65" w:rsidRPr="003E3DE2" w:rsidRDefault="004B4DFF" w:rsidP="008B081F">
      <w:pPr>
        <w:pStyle w:val="Lijstalinea"/>
        <w:numPr>
          <w:ilvl w:val="2"/>
          <w:numId w:val="27"/>
        </w:numPr>
        <w:tabs>
          <w:tab w:val="clear" w:pos="2060"/>
          <w:tab w:val="left" w:pos="2268"/>
        </w:tabs>
        <w:ind w:right="80"/>
        <w:rPr>
          <w:rFonts w:eastAsia="Times New Roman" w:cs="Arial"/>
          <w:iCs/>
          <w:color w:val="auto"/>
          <w:szCs w:val="20"/>
          <w:lang w:eastAsia="nl-NL"/>
        </w:rPr>
      </w:pPr>
      <w:r w:rsidRPr="003E3DE2">
        <w:rPr>
          <w:rFonts w:eastAsia="Times New Roman" w:cs="Arial"/>
          <w:iCs/>
          <w:color w:val="auto"/>
          <w:szCs w:val="20"/>
          <w:lang w:eastAsia="nl-NL"/>
        </w:rPr>
        <w:t>elk</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lid</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is aan</w:t>
      </w:r>
      <w:r w:rsidRPr="003E3DE2">
        <w:rPr>
          <w:rFonts w:eastAsia="Times New Roman" w:cs="Arial"/>
          <w:iCs/>
          <w:color w:val="auto"/>
          <w:spacing w:val="34"/>
          <w:szCs w:val="20"/>
          <w:lang w:eastAsia="nl-NL"/>
        </w:rPr>
        <w:t xml:space="preserve"> </w:t>
      </w:r>
      <w:r w:rsidRPr="003E3DE2">
        <w:rPr>
          <w:rFonts w:eastAsia="Times New Roman" w:cs="Arial"/>
          <w:iCs/>
          <w:color w:val="auto"/>
          <w:szCs w:val="20"/>
          <w:lang w:eastAsia="nl-NL"/>
        </w:rPr>
        <w:t>disc</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etieplich</w:t>
      </w:r>
      <w:r w:rsidR="00D52B65" w:rsidRPr="003E3DE2">
        <w:rPr>
          <w:rFonts w:eastAsia="Times New Roman" w:cs="Arial"/>
          <w:iCs/>
          <w:color w:val="auto"/>
          <w:spacing w:val="50"/>
          <w:szCs w:val="20"/>
          <w:lang w:eastAsia="nl-NL"/>
        </w:rPr>
        <w:t>t</w:t>
      </w:r>
      <w:r w:rsidRPr="003E3DE2">
        <w:rPr>
          <w:rFonts w:eastAsia="Times New Roman" w:cs="Arial"/>
          <w:iCs/>
          <w:color w:val="auto"/>
          <w:w w:val="106"/>
          <w:szCs w:val="20"/>
          <w:lang w:eastAsia="nl-NL"/>
        </w:rPr>
        <w:t>onder</w:t>
      </w:r>
      <w:r w:rsidRPr="003E3DE2">
        <w:rPr>
          <w:rFonts w:eastAsia="Times New Roman" w:cs="Arial"/>
          <w:iCs/>
          <w:color w:val="auto"/>
          <w:spacing w:val="-7"/>
          <w:w w:val="106"/>
          <w:szCs w:val="20"/>
          <w:lang w:eastAsia="nl-NL"/>
        </w:rPr>
        <w:t>w</w:t>
      </w:r>
      <w:r w:rsidRPr="003E3DE2">
        <w:rPr>
          <w:rFonts w:eastAsia="Times New Roman" w:cs="Arial"/>
          <w:iCs/>
          <w:color w:val="auto"/>
          <w:w w:val="107"/>
          <w:szCs w:val="20"/>
          <w:lang w:eastAsia="nl-NL"/>
        </w:rPr>
        <w:t>orpen;</w:t>
      </w:r>
    </w:p>
    <w:p w14:paraId="06627039" w14:textId="77777777" w:rsidR="00D52B65"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hoort</w:t>
      </w:r>
      <w:r w:rsidRPr="003E3DE2">
        <w:rPr>
          <w:rFonts w:eastAsia="Times New Roman" w:cs="Arial"/>
          <w:iCs/>
          <w:color w:val="auto"/>
          <w:spacing w:val="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ouders</w:t>
      </w:r>
      <w:r w:rsidRPr="003E3DE2">
        <w:rPr>
          <w:rFonts w:eastAsia="Times New Roman" w:cs="Arial"/>
          <w:iCs/>
          <w:color w:val="auto"/>
          <w:spacing w:val="41"/>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9"/>
          <w:szCs w:val="20"/>
          <w:lang w:eastAsia="nl-NL"/>
        </w:rPr>
        <w:t xml:space="preserve"> </w:t>
      </w:r>
      <w:r w:rsidRPr="003E3DE2">
        <w:rPr>
          <w:rFonts w:eastAsia="Times New Roman" w:cs="Arial"/>
          <w:iCs/>
          <w:color w:val="auto"/>
          <w:w w:val="104"/>
          <w:szCs w:val="20"/>
          <w:lang w:eastAsia="nl-NL"/>
        </w:rPr>
        <w:t>k</w:t>
      </w:r>
      <w:r w:rsidRPr="003E3DE2">
        <w:rPr>
          <w:rFonts w:eastAsia="Times New Roman" w:cs="Arial"/>
          <w:iCs/>
          <w:color w:val="auto"/>
          <w:spacing w:val="-3"/>
          <w:w w:val="104"/>
          <w:szCs w:val="20"/>
          <w:lang w:eastAsia="nl-NL"/>
        </w:rPr>
        <w:t>w</w:t>
      </w:r>
      <w:r w:rsidRPr="003E3DE2">
        <w:rPr>
          <w:rFonts w:eastAsia="Times New Roman" w:cs="Arial"/>
          <w:iCs/>
          <w:color w:val="auto"/>
          <w:w w:val="101"/>
          <w:szCs w:val="20"/>
          <w:lang w:eastAsia="nl-NL"/>
        </w:rPr>
        <w:t>estie;</w:t>
      </w:r>
    </w:p>
    <w:p w14:paraId="1FF71A04"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pacing w:val="1"/>
          <w:szCs w:val="20"/>
          <w:lang w:eastAsia="nl-NL"/>
        </w:rPr>
        <w:t>ee</w:t>
      </w:r>
      <w:r w:rsidRPr="003E3DE2">
        <w:rPr>
          <w:rFonts w:eastAsia="Times New Roman" w:cs="Arial"/>
          <w:iCs/>
          <w:color w:val="auto"/>
          <w:szCs w:val="20"/>
          <w:lang w:eastAsia="nl-NL"/>
        </w:rPr>
        <w:t>n</w:t>
      </w:r>
      <w:r w:rsidRPr="003E3DE2">
        <w:rPr>
          <w:rFonts w:eastAsia="Times New Roman" w:cs="Arial"/>
          <w:iCs/>
          <w:color w:val="auto"/>
          <w:spacing w:val="11"/>
          <w:szCs w:val="20"/>
          <w:lang w:eastAsia="nl-NL"/>
        </w:rPr>
        <w:t xml:space="preserve"> </w:t>
      </w:r>
      <w:r w:rsidRPr="003E3DE2">
        <w:rPr>
          <w:rFonts w:eastAsia="Times New Roman" w:cs="Arial"/>
          <w:iCs/>
          <w:color w:val="auto"/>
          <w:spacing w:val="1"/>
          <w:szCs w:val="20"/>
          <w:lang w:eastAsia="nl-NL"/>
        </w:rPr>
        <w:t>be</w:t>
      </w:r>
      <w:r w:rsidRPr="003E3DE2">
        <w:rPr>
          <w:rFonts w:eastAsia="Times New Roman" w:cs="Arial"/>
          <w:iCs/>
          <w:color w:val="auto"/>
          <w:spacing w:val="-6"/>
          <w:szCs w:val="20"/>
          <w:lang w:eastAsia="nl-NL"/>
        </w:rPr>
        <w:t>r</w:t>
      </w:r>
      <w:r w:rsidRPr="003E3DE2">
        <w:rPr>
          <w:rFonts w:eastAsia="Times New Roman" w:cs="Arial"/>
          <w:iCs/>
          <w:color w:val="auto"/>
          <w:spacing w:val="1"/>
          <w:szCs w:val="20"/>
          <w:lang w:eastAsia="nl-NL"/>
        </w:rPr>
        <w:t>oepscommissi</w:t>
      </w:r>
      <w:r w:rsidRPr="003E3DE2">
        <w:rPr>
          <w:rFonts w:eastAsia="Times New Roman" w:cs="Arial"/>
          <w:iCs/>
          <w:color w:val="auto"/>
          <w:szCs w:val="20"/>
          <w:lang w:eastAsia="nl-NL"/>
        </w:rPr>
        <w:t xml:space="preserve">e </w:t>
      </w:r>
      <w:r w:rsidRPr="003E3DE2">
        <w:rPr>
          <w:rFonts w:eastAsia="Times New Roman" w:cs="Arial"/>
          <w:iCs/>
          <w:color w:val="auto"/>
          <w:spacing w:val="1"/>
          <w:szCs w:val="20"/>
          <w:lang w:eastAsia="nl-NL"/>
        </w:rPr>
        <w:t>beslis</w:t>
      </w:r>
      <w:r w:rsidRPr="003E3DE2">
        <w:rPr>
          <w:rFonts w:eastAsia="Times New Roman" w:cs="Arial"/>
          <w:iCs/>
          <w:color w:val="auto"/>
          <w:szCs w:val="20"/>
          <w:lang w:eastAsia="nl-NL"/>
        </w:rPr>
        <w:t>t</w:t>
      </w:r>
      <w:r w:rsidRPr="003E3DE2">
        <w:rPr>
          <w:rFonts w:eastAsia="Times New Roman" w:cs="Arial"/>
          <w:iCs/>
          <w:color w:val="auto"/>
          <w:spacing w:val="18"/>
          <w:szCs w:val="20"/>
          <w:lang w:eastAsia="nl-NL"/>
        </w:rPr>
        <w:t xml:space="preserve"> </w:t>
      </w:r>
      <w:r w:rsidRPr="003E3DE2">
        <w:rPr>
          <w:rFonts w:eastAsia="Times New Roman" w:cs="Arial"/>
          <w:iCs/>
          <w:color w:val="auto"/>
          <w:spacing w:val="1"/>
          <w:w w:val="109"/>
          <w:szCs w:val="20"/>
          <w:lang w:eastAsia="nl-NL"/>
        </w:rPr>
        <w:t>autonoo</w:t>
      </w:r>
      <w:r w:rsidRPr="003E3DE2">
        <w:rPr>
          <w:rFonts w:eastAsia="Times New Roman" w:cs="Arial"/>
          <w:iCs/>
          <w:color w:val="auto"/>
          <w:w w:val="109"/>
          <w:szCs w:val="20"/>
          <w:lang w:eastAsia="nl-NL"/>
        </w:rPr>
        <w:t>m</w:t>
      </w:r>
      <w:r w:rsidRPr="003E3DE2">
        <w:rPr>
          <w:rFonts w:eastAsia="Times New Roman" w:cs="Arial"/>
          <w:iCs/>
          <w:color w:val="auto"/>
          <w:spacing w:val="6"/>
          <w:w w:val="109"/>
          <w:szCs w:val="20"/>
          <w:lang w:eastAsia="nl-NL"/>
        </w:rPr>
        <w:t xml:space="preserve"> </w:t>
      </w:r>
      <w:r w:rsidRPr="003E3DE2">
        <w:rPr>
          <w:rFonts w:eastAsia="Times New Roman" w:cs="Arial"/>
          <w:iCs/>
          <w:color w:val="auto"/>
          <w:spacing w:val="-6"/>
          <w:szCs w:val="20"/>
          <w:lang w:eastAsia="nl-NL"/>
        </w:rPr>
        <w:t>o</w:t>
      </w:r>
      <w:r w:rsidRPr="003E3DE2">
        <w:rPr>
          <w:rFonts w:eastAsia="Times New Roman" w:cs="Arial"/>
          <w:iCs/>
          <w:color w:val="auto"/>
          <w:spacing w:val="-2"/>
          <w:szCs w:val="20"/>
          <w:lang w:eastAsia="nl-NL"/>
        </w:rPr>
        <w:t>v</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r</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d</w:t>
      </w:r>
      <w:r w:rsidRPr="003E3DE2">
        <w:rPr>
          <w:rFonts w:eastAsia="Times New Roman" w:cs="Arial"/>
          <w:iCs/>
          <w:color w:val="auto"/>
          <w:szCs w:val="20"/>
          <w:lang w:eastAsia="nl-NL"/>
        </w:rPr>
        <w:t>e</w:t>
      </w:r>
      <w:r w:rsidRPr="003E3DE2">
        <w:rPr>
          <w:rFonts w:eastAsia="Times New Roman" w:cs="Arial"/>
          <w:iCs/>
          <w:color w:val="auto"/>
          <w:spacing w:val="13"/>
          <w:szCs w:val="20"/>
          <w:lang w:eastAsia="nl-NL"/>
        </w:rPr>
        <w:t xml:space="preserve"> </w:t>
      </w:r>
      <w:r w:rsidRPr="003E3DE2">
        <w:rPr>
          <w:rFonts w:eastAsia="Times New Roman" w:cs="Arial"/>
          <w:iCs/>
          <w:color w:val="auto"/>
          <w:spacing w:val="1"/>
          <w:szCs w:val="20"/>
          <w:lang w:eastAsia="nl-NL"/>
        </w:rPr>
        <w:t>st</w:t>
      </w:r>
      <w:r w:rsidRPr="003E3DE2">
        <w:rPr>
          <w:rFonts w:eastAsia="Times New Roman" w:cs="Arial"/>
          <w:iCs/>
          <w:color w:val="auto"/>
          <w:spacing w:val="-4"/>
          <w:szCs w:val="20"/>
          <w:lang w:eastAsia="nl-NL"/>
        </w:rPr>
        <w:t>a</w:t>
      </w:r>
      <w:r w:rsidRPr="003E3DE2">
        <w:rPr>
          <w:rFonts w:eastAsia="Times New Roman" w:cs="Arial"/>
          <w:iCs/>
          <w:color w:val="auto"/>
          <w:spacing w:val="1"/>
          <w:szCs w:val="20"/>
          <w:lang w:eastAsia="nl-NL"/>
        </w:rPr>
        <w:t>ppe</w:t>
      </w:r>
      <w:r w:rsidRPr="003E3DE2">
        <w:rPr>
          <w:rFonts w:eastAsia="Times New Roman" w:cs="Arial"/>
          <w:iCs/>
          <w:color w:val="auto"/>
          <w:szCs w:val="20"/>
          <w:lang w:eastAsia="nl-NL"/>
        </w:rPr>
        <w:t xml:space="preserve">n </w:t>
      </w:r>
      <w:r w:rsidRPr="003E3DE2">
        <w:rPr>
          <w:rFonts w:eastAsia="Times New Roman" w:cs="Arial"/>
          <w:iCs/>
          <w:color w:val="auto"/>
          <w:spacing w:val="1"/>
          <w:szCs w:val="20"/>
          <w:lang w:eastAsia="nl-NL"/>
        </w:rPr>
        <w:t>di</w:t>
      </w:r>
      <w:r w:rsidRPr="003E3DE2">
        <w:rPr>
          <w:rFonts w:eastAsia="Times New Roman" w:cs="Arial"/>
          <w:iCs/>
          <w:color w:val="auto"/>
          <w:szCs w:val="20"/>
          <w:lang w:eastAsia="nl-NL"/>
        </w:rPr>
        <w:t>e</w:t>
      </w:r>
      <w:r w:rsidRPr="003E3DE2">
        <w:rPr>
          <w:rFonts w:eastAsia="Times New Roman" w:cs="Arial"/>
          <w:iCs/>
          <w:color w:val="auto"/>
          <w:spacing w:val="11"/>
          <w:szCs w:val="20"/>
          <w:lang w:eastAsia="nl-NL"/>
        </w:rPr>
        <w:t xml:space="preserve"> </w:t>
      </w:r>
      <w:r w:rsidRPr="003E3DE2">
        <w:rPr>
          <w:rFonts w:eastAsia="Times New Roman" w:cs="Arial"/>
          <w:iCs/>
          <w:color w:val="auto"/>
          <w:spacing w:val="-6"/>
          <w:szCs w:val="20"/>
          <w:lang w:eastAsia="nl-NL"/>
        </w:rPr>
        <w:t>w</w:t>
      </w:r>
      <w:r w:rsidRPr="003E3DE2">
        <w:rPr>
          <w:rFonts w:eastAsia="Times New Roman" w:cs="Arial"/>
          <w:iCs/>
          <w:color w:val="auto"/>
          <w:spacing w:val="1"/>
          <w:szCs w:val="20"/>
          <w:lang w:eastAsia="nl-NL"/>
        </w:rPr>
        <w:t>o</w:t>
      </w:r>
      <w:r w:rsidRPr="003E3DE2">
        <w:rPr>
          <w:rFonts w:eastAsia="Times New Roman" w:cs="Arial"/>
          <w:iCs/>
          <w:color w:val="auto"/>
          <w:spacing w:val="-2"/>
          <w:szCs w:val="20"/>
          <w:lang w:eastAsia="nl-NL"/>
        </w:rPr>
        <w:t>r</w:t>
      </w:r>
      <w:r w:rsidRPr="003E3DE2">
        <w:rPr>
          <w:rFonts w:eastAsia="Times New Roman" w:cs="Arial"/>
          <w:iCs/>
          <w:color w:val="auto"/>
          <w:spacing w:val="1"/>
          <w:szCs w:val="20"/>
          <w:lang w:eastAsia="nl-NL"/>
        </w:rPr>
        <w:t>de</w:t>
      </w:r>
      <w:r w:rsidRPr="003E3DE2">
        <w:rPr>
          <w:rFonts w:eastAsia="Times New Roman" w:cs="Arial"/>
          <w:iCs/>
          <w:color w:val="auto"/>
          <w:szCs w:val="20"/>
          <w:lang w:eastAsia="nl-NL"/>
        </w:rPr>
        <w:t>n</w:t>
      </w:r>
      <w:r w:rsidRPr="003E3DE2">
        <w:rPr>
          <w:rFonts w:eastAsia="Times New Roman" w:cs="Arial"/>
          <w:iCs/>
          <w:color w:val="auto"/>
          <w:spacing w:val="44"/>
          <w:szCs w:val="20"/>
          <w:lang w:eastAsia="nl-NL"/>
        </w:rPr>
        <w:t xml:space="preserve"> </w:t>
      </w:r>
      <w:r w:rsidRPr="003E3DE2">
        <w:rPr>
          <w:rFonts w:eastAsia="Times New Roman" w:cs="Arial"/>
          <w:iCs/>
          <w:color w:val="auto"/>
          <w:spacing w:val="1"/>
          <w:szCs w:val="20"/>
          <w:lang w:eastAsia="nl-NL"/>
        </w:rPr>
        <w:t>ge</w:t>
      </w:r>
      <w:r w:rsidRPr="003E3DE2">
        <w:rPr>
          <w:rFonts w:eastAsia="Times New Roman" w:cs="Arial"/>
          <w:iCs/>
          <w:color w:val="auto"/>
          <w:spacing w:val="4"/>
          <w:szCs w:val="20"/>
          <w:lang w:eastAsia="nl-NL"/>
        </w:rPr>
        <w:t>z</w:t>
      </w:r>
      <w:r w:rsidRPr="003E3DE2">
        <w:rPr>
          <w:rFonts w:eastAsia="Times New Roman" w:cs="Arial"/>
          <w:iCs/>
          <w:color w:val="auto"/>
          <w:spacing w:val="1"/>
          <w:szCs w:val="20"/>
          <w:lang w:eastAsia="nl-NL"/>
        </w:rPr>
        <w:t>e</w:t>
      </w:r>
      <w:r w:rsidRPr="003E3DE2">
        <w:rPr>
          <w:rFonts w:eastAsia="Times New Roman" w:cs="Arial"/>
          <w:iCs/>
          <w:color w:val="auto"/>
          <w:szCs w:val="20"/>
          <w:lang w:eastAsia="nl-NL"/>
        </w:rPr>
        <w:t>t</w:t>
      </w:r>
      <w:r w:rsidRPr="003E3DE2">
        <w:rPr>
          <w:rFonts w:eastAsia="Times New Roman" w:cs="Arial"/>
          <w:iCs/>
          <w:color w:val="auto"/>
          <w:spacing w:val="10"/>
          <w:szCs w:val="20"/>
          <w:lang w:eastAsia="nl-NL"/>
        </w:rPr>
        <w:t xml:space="preserve"> </w:t>
      </w:r>
      <w:r w:rsidRPr="003E3DE2">
        <w:rPr>
          <w:rFonts w:eastAsia="Times New Roman" w:cs="Arial"/>
          <w:iCs/>
          <w:color w:val="auto"/>
          <w:spacing w:val="1"/>
          <w:szCs w:val="20"/>
          <w:lang w:eastAsia="nl-NL"/>
        </w:rPr>
        <w:t>o</w:t>
      </w:r>
      <w:r w:rsidRPr="003E3DE2">
        <w:rPr>
          <w:rFonts w:eastAsia="Times New Roman" w:cs="Arial"/>
          <w:iCs/>
          <w:color w:val="auto"/>
          <w:szCs w:val="20"/>
          <w:lang w:eastAsia="nl-NL"/>
        </w:rPr>
        <w:t>m</w:t>
      </w:r>
      <w:r w:rsidRPr="003E3DE2">
        <w:rPr>
          <w:rFonts w:eastAsia="Times New Roman" w:cs="Arial"/>
          <w:iCs/>
          <w:color w:val="auto"/>
          <w:spacing w:val="24"/>
          <w:szCs w:val="20"/>
          <w:lang w:eastAsia="nl-NL"/>
        </w:rPr>
        <w:t xml:space="preserve"> </w:t>
      </w:r>
      <w:r w:rsidRPr="003E3DE2">
        <w:rPr>
          <w:rFonts w:eastAsia="Times New Roman" w:cs="Arial"/>
          <w:iCs/>
          <w:color w:val="auto"/>
          <w:spacing w:val="1"/>
          <w:szCs w:val="20"/>
          <w:lang w:eastAsia="nl-NL"/>
        </w:rPr>
        <w:t>to</w:t>
      </w:r>
      <w:r w:rsidRPr="003E3DE2">
        <w:rPr>
          <w:rFonts w:eastAsia="Times New Roman" w:cs="Arial"/>
          <w:iCs/>
          <w:color w:val="auto"/>
          <w:szCs w:val="20"/>
          <w:lang w:eastAsia="nl-NL"/>
        </w:rPr>
        <w:t>t</w:t>
      </w:r>
      <w:r w:rsidRPr="003E3DE2">
        <w:rPr>
          <w:rFonts w:eastAsia="Times New Roman" w:cs="Arial"/>
          <w:iCs/>
          <w:color w:val="auto"/>
          <w:spacing w:val="38"/>
          <w:szCs w:val="20"/>
          <w:lang w:eastAsia="nl-NL"/>
        </w:rPr>
        <w:t xml:space="preserve"> </w:t>
      </w:r>
      <w:r w:rsidRPr="003E3DE2">
        <w:rPr>
          <w:rFonts w:eastAsia="Times New Roman" w:cs="Arial"/>
          <w:iCs/>
          <w:color w:val="auto"/>
          <w:spacing w:val="1"/>
          <w:w w:val="98"/>
          <w:szCs w:val="20"/>
          <w:lang w:eastAsia="nl-NL"/>
        </w:rPr>
        <w:t>ee</w:t>
      </w:r>
      <w:r w:rsidRPr="003E3DE2">
        <w:rPr>
          <w:rFonts w:eastAsia="Times New Roman" w:cs="Arial"/>
          <w:iCs/>
          <w:color w:val="auto"/>
          <w:w w:val="110"/>
          <w:szCs w:val="20"/>
          <w:lang w:eastAsia="nl-NL"/>
        </w:rPr>
        <w:t xml:space="preserve">n </w:t>
      </w:r>
      <w:r w:rsidRPr="003E3DE2">
        <w:rPr>
          <w:rFonts w:eastAsia="Times New Roman" w:cs="Arial"/>
          <w:iCs/>
          <w:color w:val="auto"/>
          <w:szCs w:val="20"/>
          <w:lang w:eastAsia="nl-NL"/>
        </w:rPr>
        <w:t>gefundee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de</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6"/>
          <w:szCs w:val="20"/>
          <w:lang w:eastAsia="nl-NL"/>
        </w:rPr>
        <w:t xml:space="preserve"> </w:t>
      </w:r>
      <w:r w:rsidRPr="003E3DE2">
        <w:rPr>
          <w:rFonts w:eastAsia="Times New Roman" w:cs="Arial"/>
          <w:iCs/>
          <w:color w:val="auto"/>
          <w:szCs w:val="20"/>
          <w:lang w:eastAsia="nl-NL"/>
        </w:rPr>
        <w:t>te</w:t>
      </w:r>
      <w:r w:rsidRPr="003E3DE2">
        <w:rPr>
          <w:rFonts w:eastAsia="Times New Roman" w:cs="Arial"/>
          <w:iCs/>
          <w:color w:val="auto"/>
          <w:spacing w:val="7"/>
          <w:szCs w:val="20"/>
          <w:lang w:eastAsia="nl-NL"/>
        </w:rPr>
        <w:t xml:space="preserve"> </w:t>
      </w:r>
      <w:r w:rsidRPr="003E3DE2">
        <w:rPr>
          <w:rFonts w:eastAsia="Times New Roman" w:cs="Arial"/>
          <w:iCs/>
          <w:color w:val="auto"/>
          <w:spacing w:val="-12"/>
          <w:szCs w:val="20"/>
          <w:lang w:eastAsia="nl-NL"/>
        </w:rPr>
        <w:t>k</w:t>
      </w:r>
      <w:r w:rsidRPr="003E3DE2">
        <w:rPr>
          <w:rFonts w:eastAsia="Times New Roman" w:cs="Arial"/>
          <w:iCs/>
          <w:color w:val="auto"/>
          <w:szCs w:val="20"/>
          <w:lang w:eastAsia="nl-NL"/>
        </w:rPr>
        <w:t>omen,</w:t>
      </w:r>
      <w:r w:rsidRPr="003E3DE2">
        <w:rPr>
          <w:rFonts w:eastAsia="Times New Roman" w:cs="Arial"/>
          <w:iCs/>
          <w:color w:val="auto"/>
          <w:spacing w:val="41"/>
          <w:szCs w:val="20"/>
          <w:lang w:eastAsia="nl-NL"/>
        </w:rPr>
        <w:t xml:space="preserve"> </w:t>
      </w:r>
      <w:r w:rsidRPr="003E3DE2">
        <w:rPr>
          <w:rFonts w:eastAsia="Times New Roman" w:cs="Arial"/>
          <w:iCs/>
          <w:color w:val="auto"/>
          <w:spacing w:val="-5"/>
          <w:w w:val="108"/>
          <w:szCs w:val="20"/>
          <w:lang w:eastAsia="nl-NL"/>
        </w:rPr>
        <w:t>w</w:t>
      </w:r>
      <w:r w:rsidRPr="003E3DE2">
        <w:rPr>
          <w:rFonts w:eastAsia="Times New Roman" w:cs="Arial"/>
          <w:iCs/>
          <w:color w:val="auto"/>
          <w:w w:val="108"/>
          <w:szCs w:val="20"/>
          <w:lang w:eastAsia="nl-NL"/>
        </w:rPr>
        <w:t>aa</w:t>
      </w:r>
      <w:r w:rsidRPr="003E3DE2">
        <w:rPr>
          <w:rFonts w:eastAsia="Times New Roman" w:cs="Arial"/>
          <w:iCs/>
          <w:color w:val="auto"/>
          <w:spacing w:val="-9"/>
          <w:w w:val="108"/>
          <w:szCs w:val="20"/>
          <w:lang w:eastAsia="nl-NL"/>
        </w:rPr>
        <w:t>r</w:t>
      </w:r>
      <w:r w:rsidRPr="003E3DE2">
        <w:rPr>
          <w:rFonts w:eastAsia="Times New Roman" w:cs="Arial"/>
          <w:iCs/>
          <w:color w:val="auto"/>
          <w:w w:val="108"/>
          <w:szCs w:val="20"/>
          <w:lang w:eastAsia="nl-NL"/>
        </w:rPr>
        <w:t>onder</w:t>
      </w:r>
      <w:r w:rsidRPr="003E3DE2">
        <w:rPr>
          <w:rFonts w:eastAsia="Times New Roman" w:cs="Arial"/>
          <w:iCs/>
          <w:color w:val="auto"/>
          <w:spacing w:val="-6"/>
          <w:w w:val="108"/>
          <w:szCs w:val="20"/>
          <w:lang w:eastAsia="nl-NL"/>
        </w:rPr>
        <w:t xml:space="preserve"> </w:t>
      </w:r>
      <w:r w:rsidRPr="003E3DE2">
        <w:rPr>
          <w:rFonts w:eastAsia="Times New Roman" w:cs="Arial"/>
          <w:iCs/>
          <w:color w:val="auto"/>
          <w:spacing w:val="-4"/>
          <w:szCs w:val="20"/>
          <w:lang w:eastAsia="nl-NL"/>
        </w:rPr>
        <w:t>ev</w:t>
      </w:r>
      <w:r w:rsidRPr="003E3DE2">
        <w:rPr>
          <w:rFonts w:eastAsia="Times New Roman" w:cs="Arial"/>
          <w:iCs/>
          <w:color w:val="auto"/>
          <w:szCs w:val="20"/>
          <w:lang w:eastAsia="nl-NL"/>
        </w:rPr>
        <w:t>entueel</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18"/>
          <w:szCs w:val="20"/>
          <w:lang w:eastAsia="nl-NL"/>
        </w:rPr>
        <w:t xml:space="preserve"> </w:t>
      </w:r>
      <w:r w:rsidRPr="003E3DE2">
        <w:rPr>
          <w:rFonts w:eastAsia="Times New Roman" w:cs="Arial"/>
          <w:iCs/>
          <w:color w:val="auto"/>
          <w:szCs w:val="20"/>
          <w:lang w:eastAsia="nl-NL"/>
        </w:rPr>
        <w:t>ho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en</w:t>
      </w:r>
      <w:r w:rsidRPr="003E3DE2">
        <w:rPr>
          <w:rFonts w:eastAsia="Times New Roman" w:cs="Arial"/>
          <w:iCs/>
          <w:color w:val="auto"/>
          <w:spacing w:val="39"/>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4"/>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meer</w:t>
      </w:r>
      <w:r w:rsidRPr="003E3DE2">
        <w:rPr>
          <w:rFonts w:eastAsia="Times New Roman" w:cs="Arial"/>
          <w:iCs/>
          <w:color w:val="auto"/>
          <w:spacing w:val="13"/>
          <w:szCs w:val="20"/>
          <w:lang w:eastAsia="nl-NL"/>
        </w:rPr>
        <w:t xml:space="preserve"> </w:t>
      </w:r>
      <w:r w:rsidRPr="003E3DE2">
        <w:rPr>
          <w:rFonts w:eastAsia="Times New Roman" w:cs="Arial"/>
          <w:iCs/>
          <w:color w:val="auto"/>
          <w:w w:val="97"/>
          <w:szCs w:val="20"/>
          <w:lang w:eastAsia="nl-NL"/>
        </w:rPr>
        <w:t>l</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d</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w w:val="106"/>
          <w:szCs w:val="20"/>
          <w:lang w:eastAsia="nl-NL"/>
        </w:rPr>
        <w:t>klassen</w:t>
      </w:r>
      <w:r w:rsidRPr="003E3DE2">
        <w:rPr>
          <w:rFonts w:eastAsia="Times New Roman" w:cs="Arial"/>
          <w:iCs/>
          <w:color w:val="auto"/>
          <w:spacing w:val="-2"/>
          <w:w w:val="106"/>
          <w:szCs w:val="20"/>
          <w:lang w:eastAsia="nl-NL"/>
        </w:rPr>
        <w:t>r</w:t>
      </w:r>
      <w:r w:rsidRPr="003E3DE2">
        <w:rPr>
          <w:rFonts w:eastAsia="Times New Roman" w:cs="Arial"/>
          <w:iCs/>
          <w:color w:val="auto"/>
          <w:w w:val="106"/>
          <w:szCs w:val="20"/>
          <w:lang w:eastAsia="nl-NL"/>
        </w:rPr>
        <w:t>aad</w:t>
      </w:r>
      <w:r w:rsidRPr="003E3DE2">
        <w:rPr>
          <w:rFonts w:eastAsia="Times New Roman" w:cs="Arial"/>
          <w:iCs/>
          <w:color w:val="auto"/>
          <w:spacing w:val="5"/>
          <w:w w:val="106"/>
          <w:szCs w:val="20"/>
          <w:lang w:eastAsia="nl-NL"/>
        </w:rPr>
        <w:t xml:space="preserve"> </w:t>
      </w:r>
      <w:r w:rsidRPr="003E3DE2">
        <w:rPr>
          <w:rFonts w:eastAsia="Times New Roman" w:cs="Arial"/>
          <w:iCs/>
          <w:color w:val="auto"/>
          <w:szCs w:val="20"/>
          <w:lang w:eastAsia="nl-NL"/>
        </w:rPr>
        <w:t>die</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szCs w:val="20"/>
          <w:lang w:eastAsia="nl-NL"/>
        </w:rPr>
        <w:t>getuigschrift</w:t>
      </w:r>
      <w:r w:rsidRPr="003E3DE2">
        <w:rPr>
          <w:rFonts w:eastAsia="Times New Roman" w:cs="Arial"/>
          <w:iCs/>
          <w:color w:val="auto"/>
          <w:spacing w:val="44"/>
          <w:szCs w:val="20"/>
          <w:lang w:eastAsia="nl-NL"/>
        </w:rPr>
        <w:t xml:space="preserve"> </w:t>
      </w:r>
      <w:r w:rsidRPr="003E3DE2">
        <w:rPr>
          <w:rFonts w:eastAsia="Times New Roman" w:cs="Arial"/>
          <w:iCs/>
          <w:color w:val="auto"/>
          <w:szCs w:val="20"/>
          <w:lang w:eastAsia="nl-NL"/>
        </w:rPr>
        <w:t>basisonderwijs</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niet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toege</w:t>
      </w:r>
      <w:r w:rsidRPr="003E3DE2">
        <w:rPr>
          <w:rFonts w:eastAsia="Times New Roman" w:cs="Arial"/>
          <w:iCs/>
          <w:color w:val="auto"/>
          <w:spacing w:val="-7"/>
          <w:szCs w:val="20"/>
          <w:lang w:eastAsia="nl-NL"/>
        </w:rPr>
        <w:t>k</w:t>
      </w:r>
      <w:r w:rsidRPr="003E3DE2">
        <w:rPr>
          <w:rFonts w:eastAsia="Times New Roman" w:cs="Arial"/>
          <w:iCs/>
          <w:color w:val="auto"/>
          <w:szCs w:val="20"/>
          <w:lang w:eastAsia="nl-NL"/>
        </w:rPr>
        <w:t>end</w:t>
      </w:r>
      <w:r w:rsidRPr="003E3DE2">
        <w:rPr>
          <w:rFonts w:eastAsia="Times New Roman" w:cs="Arial"/>
          <w:iCs/>
          <w:color w:val="auto"/>
          <w:spacing w:val="48"/>
          <w:szCs w:val="20"/>
          <w:lang w:eastAsia="nl-NL"/>
        </w:rPr>
        <w:t xml:space="preserve"> </w:t>
      </w:r>
      <w:r w:rsidRPr="003E3DE2">
        <w:rPr>
          <w:rFonts w:eastAsia="Times New Roman" w:cs="Arial"/>
          <w:iCs/>
          <w:color w:val="auto"/>
          <w:w w:val="103"/>
          <w:szCs w:val="20"/>
          <w:lang w:eastAsia="nl-NL"/>
        </w:rPr>
        <w:t>heeft;</w:t>
      </w:r>
    </w:p>
    <w:p w14:paraId="69C5CDB7" w14:textId="77777777" w:rsidR="003C38BC"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pacing w:val="-4"/>
          <w:szCs w:val="20"/>
          <w:lang w:eastAsia="nl-NL"/>
        </w:rPr>
        <w:t>w</w:t>
      </w:r>
      <w:r w:rsidRPr="003E3DE2">
        <w:rPr>
          <w:rFonts w:eastAsia="Times New Roman" w:cs="Arial"/>
          <w:iCs/>
          <w:color w:val="auto"/>
          <w:szCs w:val="20"/>
          <w:lang w:eastAsia="nl-NL"/>
        </w:rPr>
        <w:t>e</w:t>
      </w:r>
      <w:r w:rsidRPr="003E3DE2">
        <w:rPr>
          <w:rFonts w:eastAsia="Times New Roman" w:cs="Arial"/>
          <w:iCs/>
          <w:color w:val="auto"/>
          <w:spacing w:val="-4"/>
          <w:szCs w:val="20"/>
          <w:lang w:eastAsia="nl-NL"/>
        </w:rPr>
        <w:t>r</w:t>
      </w:r>
      <w:r w:rsidRPr="003E3DE2">
        <w:rPr>
          <w:rFonts w:eastAsia="Times New Roman" w:cs="Arial"/>
          <w:iCs/>
          <w:color w:val="auto"/>
          <w:szCs w:val="20"/>
          <w:lang w:eastAsia="nl-NL"/>
        </w:rPr>
        <w:t>king</w:t>
      </w:r>
      <w:r w:rsidRPr="003E3DE2">
        <w:rPr>
          <w:rFonts w:eastAsia="Times New Roman" w:cs="Arial"/>
          <w:iCs/>
          <w:color w:val="auto"/>
          <w:spacing w:val="26"/>
          <w:szCs w:val="20"/>
          <w:lang w:eastAsia="nl-NL"/>
        </w:rPr>
        <w:t xml:space="preserve"> </w:t>
      </w:r>
      <w:r w:rsidRPr="003E3DE2">
        <w:rPr>
          <w:rFonts w:eastAsia="Times New Roman" w:cs="Arial"/>
          <w:iCs/>
          <w:color w:val="auto"/>
          <w:spacing w:val="-5"/>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1"/>
          <w:szCs w:val="20"/>
          <w:lang w:eastAsia="nl-NL"/>
        </w:rPr>
        <w:t xml:space="preserve"> </w:t>
      </w: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8"/>
          <w:szCs w:val="20"/>
          <w:lang w:eastAsia="nl-NL"/>
        </w:rPr>
        <w:t>r</w:t>
      </w:r>
      <w:r w:rsidRPr="003E3DE2">
        <w:rPr>
          <w:rFonts w:eastAsia="Times New Roman" w:cs="Arial"/>
          <w:iCs/>
          <w:color w:val="auto"/>
          <w:szCs w:val="20"/>
          <w:lang w:eastAsia="nl-NL"/>
        </w:rPr>
        <w:t>oepscommissie</w:t>
      </w:r>
      <w:r w:rsidRPr="003E3DE2">
        <w:rPr>
          <w:rFonts w:eastAsia="Times New Roman" w:cs="Arial"/>
          <w:iCs/>
          <w:color w:val="auto"/>
          <w:spacing w:val="53"/>
          <w:szCs w:val="20"/>
          <w:lang w:eastAsia="nl-NL"/>
        </w:rPr>
        <w:t xml:space="preserve"> </w:t>
      </w:r>
      <w:r w:rsidRPr="003E3DE2">
        <w:rPr>
          <w:rFonts w:eastAsia="Times New Roman" w:cs="Arial"/>
          <w:iCs/>
          <w:color w:val="auto"/>
          <w:szCs w:val="20"/>
          <w:lang w:eastAsia="nl-NL"/>
        </w:rPr>
        <w:t>kan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geen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afb</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euk</w:t>
      </w:r>
      <w:r w:rsidRPr="003E3DE2">
        <w:rPr>
          <w:rFonts w:eastAsia="Times New Roman" w:cs="Arial"/>
          <w:iCs/>
          <w:color w:val="auto"/>
          <w:spacing w:val="52"/>
          <w:szCs w:val="20"/>
          <w:lang w:eastAsia="nl-NL"/>
        </w:rPr>
        <w:t xml:space="preserve"> </w:t>
      </w:r>
      <w:r w:rsidRPr="003E3DE2">
        <w:rPr>
          <w:rFonts w:eastAsia="Times New Roman" w:cs="Arial"/>
          <w:iCs/>
          <w:color w:val="auto"/>
          <w:szCs w:val="20"/>
          <w:lang w:eastAsia="nl-NL"/>
        </w:rPr>
        <w:t>doen</w:t>
      </w:r>
      <w:r w:rsidRPr="003E3DE2">
        <w:rPr>
          <w:rFonts w:eastAsia="Times New Roman" w:cs="Arial"/>
          <w:iCs/>
          <w:color w:val="auto"/>
          <w:spacing w:val="29"/>
          <w:szCs w:val="20"/>
          <w:lang w:eastAsia="nl-NL"/>
        </w:rPr>
        <w:t xml:space="preserve"> </w:t>
      </w:r>
      <w:r w:rsidRPr="003E3DE2">
        <w:rPr>
          <w:rFonts w:eastAsia="Times New Roman" w:cs="Arial"/>
          <w:iCs/>
          <w:color w:val="auto"/>
          <w:szCs w:val="20"/>
          <w:lang w:eastAsia="nl-NL"/>
        </w:rPr>
        <w:t>aan</w:t>
      </w:r>
      <w:r w:rsidRPr="003E3DE2">
        <w:rPr>
          <w:rFonts w:eastAsia="Times New Roman" w:cs="Arial"/>
          <w:iCs/>
          <w:color w:val="auto"/>
          <w:spacing w:val="32"/>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w w:val="109"/>
          <w:szCs w:val="20"/>
          <w:lang w:eastAsia="nl-NL"/>
        </w:rPr>
        <w:t>st</w:t>
      </w:r>
      <w:r w:rsidRPr="003E3DE2">
        <w:rPr>
          <w:rFonts w:eastAsia="Times New Roman" w:cs="Arial"/>
          <w:iCs/>
          <w:color w:val="auto"/>
          <w:spacing w:val="-8"/>
          <w:w w:val="109"/>
          <w:szCs w:val="20"/>
          <w:lang w:eastAsia="nl-NL"/>
        </w:rPr>
        <w:t>a</w:t>
      </w:r>
      <w:r w:rsidRPr="003E3DE2">
        <w:rPr>
          <w:rFonts w:eastAsia="Times New Roman" w:cs="Arial"/>
          <w:iCs/>
          <w:color w:val="auto"/>
          <w:w w:val="109"/>
          <w:szCs w:val="20"/>
          <w:lang w:eastAsia="nl-NL"/>
        </w:rPr>
        <w:t>tutai</w:t>
      </w:r>
      <w:r w:rsidRPr="003E3DE2">
        <w:rPr>
          <w:rFonts w:eastAsia="Times New Roman" w:cs="Arial"/>
          <w:iCs/>
          <w:color w:val="auto"/>
          <w:spacing w:val="-3"/>
          <w:w w:val="109"/>
          <w:szCs w:val="20"/>
          <w:lang w:eastAsia="nl-NL"/>
        </w:rPr>
        <w:t>r</w:t>
      </w:r>
      <w:r w:rsidRPr="003E3DE2">
        <w:rPr>
          <w:rFonts w:eastAsia="Times New Roman" w:cs="Arial"/>
          <w:iCs/>
          <w:color w:val="auto"/>
          <w:w w:val="109"/>
          <w:szCs w:val="20"/>
          <w:lang w:eastAsia="nl-NL"/>
        </w:rPr>
        <w:t>e</w:t>
      </w:r>
      <w:r w:rsidRPr="003E3DE2">
        <w:rPr>
          <w:rFonts w:eastAsia="Times New Roman" w:cs="Arial"/>
          <w:iCs/>
          <w:color w:val="auto"/>
          <w:spacing w:val="-4"/>
          <w:w w:val="109"/>
          <w:szCs w:val="20"/>
          <w:lang w:eastAsia="nl-NL"/>
        </w:rPr>
        <w:t xml:space="preserve"> </w:t>
      </w:r>
      <w:r w:rsidRPr="003E3DE2">
        <w:rPr>
          <w:rFonts w:eastAsia="Times New Roman" w:cs="Arial"/>
          <w:iCs/>
          <w:color w:val="auto"/>
          <w:spacing w:val="-3"/>
          <w:w w:val="115"/>
          <w:szCs w:val="20"/>
          <w:lang w:eastAsia="nl-NL"/>
        </w:rPr>
        <w:t>r</w:t>
      </w:r>
      <w:r w:rsidRPr="003E3DE2">
        <w:rPr>
          <w:rFonts w:eastAsia="Times New Roman" w:cs="Arial"/>
          <w:iCs/>
          <w:color w:val="auto"/>
          <w:w w:val="98"/>
          <w:szCs w:val="20"/>
          <w:lang w:eastAsia="nl-NL"/>
        </w:rPr>
        <w:t>ec</w:t>
      </w:r>
      <w:r w:rsidRPr="003E3DE2">
        <w:rPr>
          <w:rFonts w:eastAsia="Times New Roman" w:cs="Arial"/>
          <w:iCs/>
          <w:color w:val="auto"/>
          <w:w w:val="110"/>
          <w:szCs w:val="20"/>
          <w:lang w:eastAsia="nl-NL"/>
        </w:rPr>
        <w:t>h</w:t>
      </w:r>
      <w:r w:rsidRPr="003E3DE2">
        <w:rPr>
          <w:rFonts w:eastAsia="Times New Roman" w:cs="Arial"/>
          <w:iCs/>
          <w:color w:val="auto"/>
          <w:w w:val="119"/>
          <w:szCs w:val="20"/>
          <w:lang w:eastAsia="nl-NL"/>
        </w:rPr>
        <w:t>t</w:t>
      </w:r>
      <w:r w:rsidRPr="003E3DE2">
        <w:rPr>
          <w:rFonts w:eastAsia="Times New Roman" w:cs="Arial"/>
          <w:iCs/>
          <w:color w:val="auto"/>
          <w:w w:val="98"/>
          <w:szCs w:val="20"/>
          <w:lang w:eastAsia="nl-NL"/>
        </w:rPr>
        <w:t>e</w:t>
      </w:r>
      <w:r w:rsidRPr="003E3DE2">
        <w:rPr>
          <w:rFonts w:eastAsia="Times New Roman" w:cs="Arial"/>
          <w:iCs/>
          <w:color w:val="auto"/>
          <w:w w:val="110"/>
          <w:szCs w:val="20"/>
          <w:lang w:eastAsia="nl-NL"/>
        </w:rPr>
        <w:t xml:space="preserv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ind</w:t>
      </w:r>
      <w:r w:rsidRPr="003E3DE2">
        <w:rPr>
          <w:rFonts w:eastAsia="Times New Roman" w:cs="Arial"/>
          <w:iCs/>
          <w:color w:val="auto"/>
          <w:spacing w:val="-3"/>
          <w:szCs w:val="20"/>
          <w:lang w:eastAsia="nl-NL"/>
        </w:rPr>
        <w:t>i</w:t>
      </w:r>
      <w:r w:rsidRPr="003E3DE2">
        <w:rPr>
          <w:rFonts w:eastAsia="Times New Roman" w:cs="Arial"/>
          <w:iCs/>
          <w:color w:val="auto"/>
          <w:szCs w:val="20"/>
          <w:lang w:eastAsia="nl-NL"/>
        </w:rPr>
        <w:t>viduele</w:t>
      </w:r>
      <w:r w:rsidRPr="003E3DE2">
        <w:rPr>
          <w:rFonts w:eastAsia="Times New Roman" w:cs="Arial"/>
          <w:iCs/>
          <w:color w:val="auto"/>
          <w:spacing w:val="30"/>
          <w:szCs w:val="20"/>
          <w:lang w:eastAsia="nl-NL"/>
        </w:rPr>
        <w:t xml:space="preserve"> </w:t>
      </w:r>
      <w:r w:rsidRPr="003E3DE2">
        <w:rPr>
          <w:rFonts w:eastAsia="Times New Roman" w:cs="Arial"/>
          <w:iCs/>
          <w:color w:val="auto"/>
          <w:szCs w:val="20"/>
          <w:lang w:eastAsia="nl-NL"/>
        </w:rPr>
        <w:t xml:space="preserve">personeelsleden </w:t>
      </w:r>
      <w:r w:rsidRPr="003E3DE2">
        <w:rPr>
          <w:rFonts w:eastAsia="Times New Roman" w:cs="Arial"/>
          <w:iCs/>
          <w:color w:val="auto"/>
          <w:spacing w:val="-4"/>
          <w:szCs w:val="20"/>
          <w:lang w:eastAsia="nl-NL"/>
        </w:rPr>
        <w:t>v</w:t>
      </w:r>
      <w:r w:rsidRPr="003E3DE2">
        <w:rPr>
          <w:rFonts w:eastAsia="Times New Roman" w:cs="Arial"/>
          <w:iCs/>
          <w:color w:val="auto"/>
          <w:szCs w:val="20"/>
          <w:lang w:eastAsia="nl-NL"/>
        </w:rPr>
        <w:t>an</w:t>
      </w:r>
      <w:r w:rsidRPr="003E3DE2">
        <w:rPr>
          <w:rFonts w:eastAsia="Times New Roman" w:cs="Arial"/>
          <w:iCs/>
          <w:color w:val="auto"/>
          <w:spacing w:val="23"/>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4"/>
          <w:szCs w:val="20"/>
          <w:lang w:eastAsia="nl-NL"/>
        </w:rPr>
        <w:t>onderwijs;</w:t>
      </w:r>
    </w:p>
    <w:p w14:paraId="2E0404B7" w14:textId="0CEFE235" w:rsidR="004B4DFF" w:rsidRPr="003E3DE2" w:rsidRDefault="004B4DFF" w:rsidP="008B081F">
      <w:pPr>
        <w:pStyle w:val="Lijstalinea"/>
        <w:numPr>
          <w:ilvl w:val="2"/>
          <w:numId w:val="27"/>
        </w:numPr>
        <w:tabs>
          <w:tab w:val="clear" w:pos="2060"/>
          <w:tab w:val="left" w:pos="2268"/>
        </w:tabs>
        <w:ind w:left="2127" w:right="75"/>
        <w:rPr>
          <w:rFonts w:eastAsia="Times New Roman" w:cs="Arial"/>
          <w:iCs/>
          <w:color w:val="auto"/>
          <w:szCs w:val="20"/>
          <w:lang w:eastAsia="nl-NL"/>
        </w:rPr>
      </w:pPr>
      <w:r w:rsidRPr="003E3DE2">
        <w:rPr>
          <w:rFonts w:eastAsia="Times New Roman" w:cs="Arial"/>
          <w:iCs/>
          <w:color w:val="auto"/>
          <w:szCs w:val="20"/>
          <w:lang w:eastAsia="nl-NL"/>
        </w:rPr>
        <w:t>een</w:t>
      </w:r>
      <w:r w:rsidRPr="003E3DE2">
        <w:rPr>
          <w:rFonts w:eastAsia="Times New Roman" w:cs="Arial"/>
          <w:iCs/>
          <w:color w:val="auto"/>
          <w:spacing w:val="5"/>
          <w:szCs w:val="20"/>
          <w:lang w:eastAsia="nl-NL"/>
        </w:rPr>
        <w:t xml:space="preserve"> </w:t>
      </w:r>
      <w:r w:rsidRPr="003E3DE2">
        <w:rPr>
          <w:rFonts w:eastAsia="Times New Roman" w:cs="Arial"/>
          <w:iCs/>
          <w:color w:val="auto"/>
          <w:szCs w:val="20"/>
          <w:lang w:eastAsia="nl-NL"/>
        </w:rPr>
        <w:t>be</w:t>
      </w:r>
      <w:r w:rsidRPr="003E3DE2">
        <w:rPr>
          <w:rFonts w:eastAsia="Times New Roman" w:cs="Arial"/>
          <w:iCs/>
          <w:color w:val="auto"/>
          <w:spacing w:val="-7"/>
          <w:szCs w:val="20"/>
          <w:lang w:eastAsia="nl-NL"/>
        </w:rPr>
        <w:t>r</w:t>
      </w:r>
      <w:r w:rsidRPr="003E3DE2">
        <w:rPr>
          <w:rFonts w:eastAsia="Times New Roman" w:cs="Arial"/>
          <w:iCs/>
          <w:color w:val="auto"/>
          <w:szCs w:val="20"/>
          <w:lang w:eastAsia="nl-NL"/>
        </w:rPr>
        <w:t>oepscommissie oo</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deelt</w:t>
      </w:r>
      <w:r w:rsidRPr="003E3DE2">
        <w:rPr>
          <w:rFonts w:eastAsia="Times New Roman" w:cs="Arial"/>
          <w:iCs/>
          <w:color w:val="auto"/>
          <w:spacing w:val="48"/>
          <w:szCs w:val="20"/>
          <w:lang w:eastAsia="nl-NL"/>
        </w:rPr>
        <w:t xml:space="preserve"> </w:t>
      </w:r>
      <w:r w:rsidRPr="003E3DE2">
        <w:rPr>
          <w:rFonts w:eastAsia="Times New Roman" w:cs="Arial"/>
          <w:iCs/>
          <w:color w:val="auto"/>
          <w:szCs w:val="20"/>
          <w:lang w:eastAsia="nl-NL"/>
        </w:rPr>
        <w:t>of</w:t>
      </w:r>
      <w:r w:rsidRPr="003E3DE2">
        <w:rPr>
          <w:rFonts w:eastAsia="Times New Roman" w:cs="Arial"/>
          <w:iCs/>
          <w:color w:val="auto"/>
          <w:spacing w:val="31"/>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genomen</w:t>
      </w:r>
      <w:r w:rsidRPr="003E3DE2">
        <w:rPr>
          <w:rFonts w:eastAsia="Times New Roman" w:cs="Arial"/>
          <w:iCs/>
          <w:color w:val="auto"/>
          <w:spacing w:val="39"/>
          <w:szCs w:val="20"/>
          <w:lang w:eastAsia="nl-NL"/>
        </w:rPr>
        <w:t xml:space="preserve"> </w:t>
      </w:r>
      <w:r w:rsidRPr="003E3DE2">
        <w:rPr>
          <w:rFonts w:eastAsia="Times New Roman" w:cs="Arial"/>
          <w:iCs/>
          <w:color w:val="auto"/>
          <w:szCs w:val="20"/>
          <w:lang w:eastAsia="nl-NL"/>
        </w:rPr>
        <w:t>beslissing</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alleszins</w:t>
      </w:r>
      <w:r w:rsidRPr="003E3DE2">
        <w:rPr>
          <w:rFonts w:eastAsia="Times New Roman" w:cs="Arial"/>
          <w:iCs/>
          <w:color w:val="auto"/>
          <w:spacing w:val="7"/>
          <w:szCs w:val="20"/>
          <w:lang w:eastAsia="nl-NL"/>
        </w:rPr>
        <w:t xml:space="preserve"> </w:t>
      </w:r>
      <w:r w:rsidRPr="003E3DE2">
        <w:rPr>
          <w:rFonts w:eastAsia="Times New Roman" w:cs="Arial"/>
          <w:iCs/>
          <w:color w:val="auto"/>
          <w:szCs w:val="20"/>
          <w:lang w:eastAsia="nl-NL"/>
        </w:rPr>
        <w:t>in</w:t>
      </w:r>
      <w:r w:rsidRPr="003E3DE2">
        <w:rPr>
          <w:rFonts w:eastAsia="Times New Roman" w:cs="Arial"/>
          <w:iCs/>
          <w:color w:val="auto"/>
          <w:spacing w:val="8"/>
          <w:szCs w:val="20"/>
          <w:lang w:eastAsia="nl-NL"/>
        </w:rPr>
        <w:t xml:space="preserve"> </w:t>
      </w:r>
      <w:r w:rsidRPr="003E3DE2">
        <w:rPr>
          <w:rFonts w:eastAsia="Times New Roman" w:cs="Arial"/>
          <w:iCs/>
          <w:color w:val="auto"/>
          <w:spacing w:val="-7"/>
          <w:w w:val="110"/>
          <w:szCs w:val="20"/>
          <w:lang w:eastAsia="nl-NL"/>
        </w:rPr>
        <w:t>o</w:t>
      </w:r>
      <w:r w:rsidRPr="003E3DE2">
        <w:rPr>
          <w:rFonts w:eastAsia="Times New Roman" w:cs="Arial"/>
          <w:iCs/>
          <w:color w:val="auto"/>
          <w:spacing w:val="-3"/>
          <w:szCs w:val="20"/>
          <w:lang w:eastAsia="nl-NL"/>
        </w:rPr>
        <w:t>v</w:t>
      </w:r>
      <w:r w:rsidRPr="003E3DE2">
        <w:rPr>
          <w:rFonts w:eastAsia="Times New Roman" w:cs="Arial"/>
          <w:iCs/>
          <w:color w:val="auto"/>
          <w:w w:val="105"/>
          <w:szCs w:val="20"/>
          <w:lang w:eastAsia="nl-NL"/>
        </w:rPr>
        <w:t>e</w:t>
      </w:r>
      <w:r w:rsidRPr="003E3DE2">
        <w:rPr>
          <w:rFonts w:eastAsia="Times New Roman" w:cs="Arial"/>
          <w:iCs/>
          <w:color w:val="auto"/>
          <w:spacing w:val="-3"/>
          <w:w w:val="105"/>
          <w:szCs w:val="20"/>
          <w:lang w:eastAsia="nl-NL"/>
        </w:rPr>
        <w:t>r</w:t>
      </w:r>
      <w:r w:rsidRPr="003E3DE2">
        <w:rPr>
          <w:rFonts w:eastAsia="Times New Roman" w:cs="Arial"/>
          <w:iCs/>
          <w:color w:val="auto"/>
          <w:w w:val="104"/>
          <w:szCs w:val="20"/>
          <w:lang w:eastAsia="nl-NL"/>
        </w:rPr>
        <w:t xml:space="preserve">eenstemming </w:t>
      </w:r>
      <w:r w:rsidRPr="003E3DE2">
        <w:rPr>
          <w:rFonts w:eastAsia="Times New Roman" w:cs="Arial"/>
          <w:iCs/>
          <w:color w:val="auto"/>
          <w:szCs w:val="20"/>
          <w:lang w:eastAsia="nl-NL"/>
        </w:rPr>
        <w:t>is</w:t>
      </w:r>
      <w:r w:rsidRPr="003E3DE2">
        <w:rPr>
          <w:rFonts w:eastAsia="Times New Roman" w:cs="Arial"/>
          <w:iCs/>
          <w:color w:val="auto"/>
          <w:spacing w:val="-3"/>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de</w:t>
      </w:r>
      <w:r w:rsidRPr="003E3DE2">
        <w:rPr>
          <w:rFonts w:eastAsia="Times New Roman" w:cs="Arial"/>
          <w:iCs/>
          <w:color w:val="auto"/>
          <w:spacing w:val="8"/>
          <w:szCs w:val="20"/>
          <w:lang w:eastAsia="nl-NL"/>
        </w:rPr>
        <w:t xml:space="preserve"> </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eglementai</w:t>
      </w:r>
      <w:r w:rsidRPr="003E3DE2">
        <w:rPr>
          <w:rFonts w:eastAsia="Times New Roman" w:cs="Arial"/>
          <w:iCs/>
          <w:color w:val="auto"/>
          <w:spacing w:val="-3"/>
          <w:szCs w:val="20"/>
          <w:lang w:eastAsia="nl-NL"/>
        </w:rPr>
        <w:t>r</w:t>
      </w:r>
      <w:r w:rsidRPr="003E3DE2">
        <w:rPr>
          <w:rFonts w:eastAsia="Times New Roman" w:cs="Arial"/>
          <w:iCs/>
          <w:color w:val="auto"/>
          <w:szCs w:val="20"/>
          <w:lang w:eastAsia="nl-NL"/>
        </w:rPr>
        <w:t>e</w:t>
      </w:r>
      <w:r w:rsidRPr="003E3DE2">
        <w:rPr>
          <w:rFonts w:eastAsia="Times New Roman" w:cs="Arial"/>
          <w:iCs/>
          <w:color w:val="auto"/>
          <w:spacing w:val="51"/>
          <w:szCs w:val="20"/>
          <w:lang w:eastAsia="nl-NL"/>
        </w:rPr>
        <w:t xml:space="preserve"> </w:t>
      </w:r>
      <w:r w:rsidRPr="003E3DE2">
        <w:rPr>
          <w:rFonts w:eastAsia="Times New Roman" w:cs="Arial"/>
          <w:iCs/>
          <w:color w:val="auto"/>
          <w:w w:val="105"/>
          <w:szCs w:val="20"/>
          <w:lang w:eastAsia="nl-NL"/>
        </w:rPr>
        <w:t>onderwijsbepalingen</w:t>
      </w:r>
      <w:r w:rsidRPr="003E3DE2">
        <w:rPr>
          <w:rFonts w:eastAsia="Times New Roman" w:cs="Arial"/>
          <w:iCs/>
          <w:color w:val="auto"/>
          <w:spacing w:val="-3"/>
          <w:w w:val="105"/>
          <w:szCs w:val="20"/>
          <w:lang w:eastAsia="nl-NL"/>
        </w:rPr>
        <w:t xml:space="preserve"> </w:t>
      </w:r>
      <w:r w:rsidRPr="003E3DE2">
        <w:rPr>
          <w:rFonts w:eastAsia="Times New Roman" w:cs="Arial"/>
          <w:iCs/>
          <w:color w:val="auto"/>
          <w:szCs w:val="20"/>
          <w:lang w:eastAsia="nl-NL"/>
        </w:rPr>
        <w:t>en</w:t>
      </w:r>
      <w:r w:rsidRPr="003E3DE2">
        <w:rPr>
          <w:rFonts w:eastAsia="Times New Roman" w:cs="Arial"/>
          <w:iCs/>
          <w:color w:val="auto"/>
          <w:spacing w:val="8"/>
          <w:szCs w:val="20"/>
          <w:lang w:eastAsia="nl-NL"/>
        </w:rPr>
        <w:t xml:space="preserve"> </w:t>
      </w:r>
      <w:r w:rsidRPr="003E3DE2">
        <w:rPr>
          <w:rFonts w:eastAsia="Times New Roman" w:cs="Arial"/>
          <w:iCs/>
          <w:color w:val="auto"/>
          <w:szCs w:val="20"/>
          <w:lang w:eastAsia="nl-NL"/>
        </w:rPr>
        <w:t>met</w:t>
      </w:r>
      <w:r w:rsidRPr="003E3DE2">
        <w:rPr>
          <w:rFonts w:eastAsia="Times New Roman" w:cs="Arial"/>
          <w:iCs/>
          <w:color w:val="auto"/>
          <w:spacing w:val="20"/>
          <w:szCs w:val="20"/>
          <w:lang w:eastAsia="nl-NL"/>
        </w:rPr>
        <w:t xml:space="preserve"> </w:t>
      </w:r>
      <w:r w:rsidRPr="003E3DE2">
        <w:rPr>
          <w:rFonts w:eastAsia="Times New Roman" w:cs="Arial"/>
          <w:iCs/>
          <w:color w:val="auto"/>
          <w:szCs w:val="20"/>
          <w:lang w:eastAsia="nl-NL"/>
        </w:rPr>
        <w:t>het</w:t>
      </w:r>
      <w:r w:rsidRPr="003E3DE2">
        <w:rPr>
          <w:rFonts w:eastAsia="Times New Roman" w:cs="Arial"/>
          <w:iCs/>
          <w:color w:val="auto"/>
          <w:spacing w:val="22"/>
          <w:szCs w:val="20"/>
          <w:lang w:eastAsia="nl-NL"/>
        </w:rPr>
        <w:t xml:space="preserve"> </w:t>
      </w:r>
      <w:r w:rsidRPr="003E3DE2">
        <w:rPr>
          <w:rFonts w:eastAsia="Times New Roman" w:cs="Arial"/>
          <w:iCs/>
          <w:color w:val="auto"/>
          <w:w w:val="106"/>
          <w:szCs w:val="20"/>
          <w:lang w:eastAsia="nl-NL"/>
        </w:rPr>
        <w:t>school</w:t>
      </w:r>
      <w:r w:rsidRPr="003E3DE2">
        <w:rPr>
          <w:rFonts w:eastAsia="Times New Roman" w:cs="Arial"/>
          <w:iCs/>
          <w:color w:val="auto"/>
          <w:spacing w:val="-3"/>
          <w:w w:val="106"/>
          <w:szCs w:val="20"/>
          <w:lang w:eastAsia="nl-NL"/>
        </w:rPr>
        <w:t>r</w:t>
      </w:r>
      <w:r w:rsidRPr="003E3DE2">
        <w:rPr>
          <w:rFonts w:eastAsia="Times New Roman" w:cs="Arial"/>
          <w:iCs/>
          <w:color w:val="auto"/>
          <w:w w:val="104"/>
          <w:szCs w:val="20"/>
          <w:lang w:eastAsia="nl-NL"/>
        </w:rPr>
        <w:t>eglement”.</w:t>
      </w:r>
    </w:p>
    <w:p w14:paraId="6B35B153" w14:textId="77777777" w:rsidR="004B4DFF" w:rsidRPr="003E3DE2"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iCs/>
          <w:color w:val="auto"/>
          <w:szCs w:val="20"/>
          <w:lang w:eastAsia="nl-NL"/>
        </w:rPr>
      </w:pPr>
    </w:p>
    <w:p w14:paraId="05E0BCFC" w14:textId="77777777" w:rsidR="004B4DFF" w:rsidRPr="00E85511"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70C0"/>
          <w:szCs w:val="20"/>
          <w:lang w:eastAsia="nl-NL"/>
        </w:rPr>
      </w:pPr>
    </w:p>
    <w:p w14:paraId="19BEBE88" w14:textId="6471C3BD" w:rsidR="004B4DFF" w:rsidRPr="00764397" w:rsidRDefault="004B4DFF" w:rsidP="003C38B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§3</w:t>
      </w:r>
      <w:r>
        <w:rPr>
          <w:rFonts w:eastAsia="Times New Roman" w:cs="Arial"/>
          <w:szCs w:val="20"/>
          <w:lang w:eastAsia="nl-NL"/>
        </w:rPr>
        <w:tab/>
      </w:r>
      <w:r w:rsidRPr="00764397">
        <w:rPr>
          <w:rFonts w:eastAsia="Times New Roman" w:cs="Arial"/>
          <w:szCs w:val="20"/>
          <w:lang w:eastAsia="nl-NL"/>
        </w:rPr>
        <w:t>De beroepscommissie komt bijeen uiterlijk tien werkdagen na het ontvangen van het beroep.</w:t>
      </w:r>
    </w:p>
    <w:p w14:paraId="45A0169C"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sidRPr="00764397">
        <w:rPr>
          <w:rFonts w:eastAsia="Times New Roman" w:cs="Arial"/>
          <w:szCs w:val="20"/>
          <w:lang w:eastAsia="nl-NL"/>
        </w:rPr>
        <w:t>De beroepsprocedure wordt voor de duur van zes weken opg</w:t>
      </w:r>
      <w:r>
        <w:rPr>
          <w:rFonts w:eastAsia="Times New Roman" w:cs="Arial"/>
          <w:szCs w:val="20"/>
          <w:lang w:eastAsia="nl-NL"/>
        </w:rPr>
        <w:t>eschort met ingang van 11 juli.</w:t>
      </w:r>
    </w:p>
    <w:p w14:paraId="29904926"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1F52EE8E" w14:textId="77777777" w:rsidR="004B4DFF" w:rsidRPr="00764397" w:rsidRDefault="004B4DFF" w:rsidP="0039434B">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 xml:space="preserve"> </w:t>
      </w:r>
      <w:r w:rsidRPr="00764397">
        <w:rPr>
          <w:rFonts w:eastAsia="Times New Roman" w:cs="Arial"/>
          <w:szCs w:val="20"/>
          <w:lang w:eastAsia="nl-NL"/>
        </w:rPr>
        <w:t>4</w:t>
      </w:r>
      <w:r>
        <w:rPr>
          <w:rFonts w:eastAsia="Times New Roman" w:cs="Arial"/>
          <w:szCs w:val="20"/>
          <w:lang w:eastAsia="nl-NL"/>
        </w:rPr>
        <w:tab/>
      </w:r>
      <w:r w:rsidRPr="00764397">
        <w:rPr>
          <w:rFonts w:eastAsia="Times New Roman" w:cs="Arial"/>
          <w:szCs w:val="20"/>
          <w:lang w:eastAsia="nl-NL"/>
        </w:rPr>
        <w:t xml:space="preserve">Het beroep door een </w:t>
      </w:r>
      <w:r>
        <w:rPr>
          <w:rFonts w:eastAsia="Times New Roman" w:cs="Arial"/>
          <w:szCs w:val="20"/>
          <w:lang w:eastAsia="nl-NL"/>
        </w:rPr>
        <w:t>beroepscommissie kan leiden tot</w:t>
      </w:r>
      <w:r w:rsidRPr="00764397">
        <w:rPr>
          <w:rFonts w:eastAsia="Times New Roman" w:cs="Arial"/>
          <w:szCs w:val="20"/>
          <w:lang w:eastAsia="nl-NL"/>
        </w:rPr>
        <w:t>:</w:t>
      </w:r>
    </w:p>
    <w:p w14:paraId="2066BC6E" w14:textId="15B12EF6" w:rsid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3C38BC">
        <w:rPr>
          <w:rFonts w:eastAsia="Times New Roman" w:cs="Arial"/>
          <w:szCs w:val="20"/>
          <w:lang w:eastAsia="nl-NL"/>
        </w:rPr>
        <w:t>de gemotiveerde afwijzing van het beroep op grond van onontvankelijkheid als:</w:t>
      </w:r>
    </w:p>
    <w:p w14:paraId="6B9244F3" w14:textId="7777777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de in het schoolreglement opgenomen termijn voor indiening van het beroep is overschreden;</w:t>
      </w:r>
    </w:p>
    <w:p w14:paraId="2181A167" w14:textId="237A1D27" w:rsidR="00812A56" w:rsidRDefault="004B4DFF" w:rsidP="008B081F">
      <w:pPr>
        <w:pStyle w:val="Lijstalinea"/>
        <w:numPr>
          <w:ilvl w:val="1"/>
          <w:numId w:val="28"/>
        </w:numPr>
        <w:pBdr>
          <w:top w:val="single" w:sz="6" w:space="0" w:color="FFFFFF"/>
          <w:left w:val="single" w:sz="6" w:space="0" w:color="FFFFFF"/>
          <w:bottom w:val="single" w:sz="6" w:space="0" w:color="FFFFFF"/>
          <w:right w:val="single" w:sz="6" w:space="0" w:color="FFFFFF"/>
        </w:pBdr>
        <w:tabs>
          <w:tab w:val="left" w:pos="426"/>
          <w:tab w:val="left" w:pos="1560"/>
          <w:tab w:val="left" w:pos="2124"/>
          <w:tab w:val="left" w:pos="2832"/>
          <w:tab w:val="left" w:pos="3540"/>
          <w:tab w:val="left" w:pos="4248"/>
          <w:tab w:val="left" w:pos="4956"/>
          <w:tab w:val="left" w:pos="5664"/>
          <w:tab w:val="left" w:pos="6372"/>
          <w:tab w:val="left" w:pos="7080"/>
          <w:tab w:val="left" w:pos="7788"/>
          <w:tab w:val="left" w:pos="8496"/>
        </w:tabs>
        <w:ind w:left="1560"/>
        <w:rPr>
          <w:rFonts w:eastAsia="Times New Roman" w:cs="Arial"/>
          <w:szCs w:val="20"/>
          <w:lang w:eastAsia="nl-NL"/>
        </w:rPr>
      </w:pPr>
      <w:r w:rsidRPr="00812A56">
        <w:rPr>
          <w:rFonts w:eastAsia="Times New Roman" w:cs="Arial"/>
          <w:szCs w:val="20"/>
          <w:lang w:eastAsia="nl-NL"/>
        </w:rPr>
        <w:t>het beroep niet voldoet aan de vormvereisten opgenomen in het schoolreglement</w:t>
      </w:r>
      <w:r w:rsidR="00B40448">
        <w:rPr>
          <w:rFonts w:eastAsia="Times New Roman" w:cs="Arial"/>
          <w:szCs w:val="20"/>
          <w:lang w:eastAsia="nl-NL"/>
        </w:rPr>
        <w:t>;</w:t>
      </w:r>
    </w:p>
    <w:p w14:paraId="549D628D" w14:textId="1AF85A49" w:rsidR="001D111F"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de bevestiging van het niet toekennen van het getuigschrift basisonderwij</w:t>
      </w:r>
      <w:r w:rsidR="001D111F">
        <w:rPr>
          <w:rFonts w:eastAsia="Times New Roman" w:cs="Arial"/>
          <w:szCs w:val="20"/>
          <w:lang w:eastAsia="nl-NL"/>
        </w:rPr>
        <w:t>s</w:t>
      </w:r>
      <w:r w:rsidR="00B40448">
        <w:rPr>
          <w:rFonts w:eastAsia="Times New Roman" w:cs="Arial"/>
          <w:szCs w:val="20"/>
          <w:lang w:eastAsia="nl-NL"/>
        </w:rPr>
        <w:t>;</w:t>
      </w:r>
    </w:p>
    <w:p w14:paraId="64E09F53" w14:textId="2B8CD392" w:rsidR="004B4DFF" w:rsidRPr="00812A56" w:rsidRDefault="004B4DFF" w:rsidP="008B081F">
      <w:pPr>
        <w:pStyle w:val="Lijstalinea"/>
        <w:numPr>
          <w:ilvl w:val="0"/>
          <w:numId w:val="28"/>
        </w:numPr>
        <w:pBdr>
          <w:top w:val="single" w:sz="6" w:space="0" w:color="FFFFFF"/>
          <w:left w:val="single" w:sz="6" w:space="0" w:color="FFFFFF"/>
          <w:bottom w:val="single" w:sz="6" w:space="0" w:color="FFFFFF"/>
          <w:right w:val="single" w:sz="6" w:space="0" w:color="FFFFFF"/>
        </w:pBd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1134"/>
        <w:rPr>
          <w:rFonts w:eastAsia="Times New Roman" w:cs="Arial"/>
          <w:szCs w:val="20"/>
          <w:lang w:eastAsia="nl-NL"/>
        </w:rPr>
      </w:pPr>
      <w:r w:rsidRPr="00812A56">
        <w:rPr>
          <w:rFonts w:eastAsia="Times New Roman" w:cs="Arial"/>
          <w:szCs w:val="20"/>
          <w:lang w:eastAsia="nl-NL"/>
        </w:rPr>
        <w:t xml:space="preserve">de toekenning van het getuigschrift basisonderwijs. </w:t>
      </w:r>
    </w:p>
    <w:p w14:paraId="184D3215" w14:textId="77777777" w:rsidR="004B4DFF" w:rsidRPr="00C93798" w:rsidRDefault="004B4DFF" w:rsidP="0039434B">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14:paraId="64871DED" w14:textId="77777777" w:rsidR="004B4DFF" w:rsidRPr="003E3DE2" w:rsidRDefault="004B4DFF" w:rsidP="001D111F">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Arial"/>
          <w:iCs/>
          <w:color w:val="auto"/>
          <w:szCs w:val="20"/>
          <w:lang w:eastAsia="nl-NL"/>
        </w:rPr>
      </w:pPr>
      <w:r w:rsidRPr="003E3DE2">
        <w:rPr>
          <w:rFonts w:eastAsia="Times New Roman" w:cs="Arial"/>
          <w:iCs/>
          <w:color w:val="auto"/>
          <w:szCs w:val="20"/>
          <w:lang w:eastAsia="nl-NL"/>
        </w:rPr>
        <w:t>Het schoolbestuur aanvaardt de verantwoordelijkheid voor de beslissing van de beroepscommissie.</w:t>
      </w:r>
    </w:p>
    <w:p w14:paraId="2E94062F" w14:textId="77777777" w:rsidR="004B4DFF" w:rsidRPr="008B2B00"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FF0000"/>
          <w:szCs w:val="20"/>
          <w:lang w:eastAsia="nl-NL"/>
        </w:rPr>
      </w:pPr>
    </w:p>
    <w:p w14:paraId="429AE2FE" w14:textId="1EBD36D0" w:rsidR="004B4DFF" w:rsidRPr="003E3DE2" w:rsidRDefault="004B4DFF" w:rsidP="004E2AE0">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iCs/>
          <w:color w:val="auto"/>
          <w:szCs w:val="20"/>
          <w:lang w:eastAsia="nl-NL"/>
        </w:rPr>
      </w:pPr>
      <w:r w:rsidRPr="00C93798">
        <w:rPr>
          <w:rFonts w:eastAsia="Times New Roman" w:cs="Arial"/>
          <w:szCs w:val="20"/>
          <w:lang w:eastAsia="nl-NL"/>
        </w:rPr>
        <w:t>§</w:t>
      </w:r>
      <w:r>
        <w:rPr>
          <w:rFonts w:eastAsia="Times New Roman" w:cs="Arial"/>
          <w:szCs w:val="20"/>
          <w:lang w:eastAsia="nl-NL"/>
        </w:rPr>
        <w:t>5</w:t>
      </w:r>
      <w:r w:rsidR="001D111F">
        <w:rPr>
          <w:rFonts w:eastAsia="Times New Roman" w:cs="Arial"/>
          <w:szCs w:val="20"/>
          <w:lang w:eastAsia="nl-NL"/>
        </w:rPr>
        <w:tab/>
      </w:r>
      <w:r w:rsidRPr="00C93798">
        <w:rPr>
          <w:rFonts w:eastAsia="Times New Roman" w:cs="Arial"/>
          <w:szCs w:val="20"/>
          <w:lang w:eastAsia="nl-NL"/>
        </w:rPr>
        <w:t xml:space="preserve">Het resultaat van het beroep wordt gemotiveerd en </w:t>
      </w:r>
      <w:r w:rsidRPr="00B57EE7">
        <w:rPr>
          <w:rFonts w:eastAsia="Times New Roman" w:cs="Arial"/>
          <w:szCs w:val="20"/>
          <w:lang w:eastAsia="nl-NL"/>
        </w:rPr>
        <w:t>aangetekend</w:t>
      </w:r>
      <w:r w:rsidRPr="00C93798">
        <w:rPr>
          <w:rFonts w:eastAsia="Times New Roman" w:cs="Arial"/>
          <w:szCs w:val="20"/>
          <w:lang w:eastAsia="nl-NL"/>
        </w:rPr>
        <w:t xml:space="preserve"> aan de ouders be</w:t>
      </w:r>
      <w:r>
        <w:rPr>
          <w:rFonts w:eastAsia="Times New Roman" w:cs="Arial"/>
          <w:szCs w:val="20"/>
          <w:lang w:eastAsia="nl-NL"/>
        </w:rPr>
        <w:t>zorgd, g</w:t>
      </w:r>
      <w:r w:rsidRPr="00C93798">
        <w:rPr>
          <w:rFonts w:eastAsia="Times New Roman" w:cs="Arial"/>
          <w:szCs w:val="20"/>
          <w:lang w:eastAsia="nl-NL"/>
        </w:rPr>
        <w:t>ebracht</w:t>
      </w:r>
      <w:r>
        <w:rPr>
          <w:rFonts w:eastAsia="Times New Roman" w:cs="Arial"/>
          <w:szCs w:val="20"/>
          <w:lang w:eastAsia="nl-NL"/>
        </w:rPr>
        <w:t>,</w:t>
      </w:r>
      <w:r w:rsidRPr="00C93798">
        <w:rPr>
          <w:rFonts w:eastAsia="Times New Roman" w:cs="Arial"/>
          <w:szCs w:val="20"/>
          <w:lang w:eastAsia="nl-NL"/>
        </w:rPr>
        <w:t xml:space="preserve"> uiterlijk op 15 september daaropvolgend</w:t>
      </w:r>
      <w:r>
        <w:rPr>
          <w:rFonts w:eastAsia="Times New Roman" w:cs="Arial"/>
          <w:szCs w:val="20"/>
          <w:lang w:eastAsia="nl-NL"/>
        </w:rPr>
        <w:t>,</w:t>
      </w:r>
      <w:r w:rsidRPr="00DE75F7">
        <w:rPr>
          <w:rFonts w:eastAsia="Times New Roman" w:cs="Arial"/>
          <w:szCs w:val="20"/>
          <w:lang w:eastAsia="nl-NL"/>
        </w:rPr>
        <w:t xml:space="preserve"> </w:t>
      </w:r>
      <w:r w:rsidRPr="00864A33">
        <w:rPr>
          <w:rFonts w:eastAsia="Times New Roman" w:cs="Arial"/>
          <w:szCs w:val="20"/>
          <w:lang w:eastAsia="nl-NL"/>
        </w:rPr>
        <w:t>met vermelding van de verdere beroepsmogelijkheid bij de Raad van State (termijn en modaliteiten-</w:t>
      </w:r>
      <w:r w:rsidRPr="003E3DE2">
        <w:rPr>
          <w:rFonts w:eastAsia="Times New Roman" w:cs="Arial"/>
          <w:iCs/>
          <w:color w:val="auto"/>
          <w:szCs w:val="20"/>
          <w:lang w:eastAsia="nl-NL"/>
        </w:rPr>
        <w:t>zie artikel 20-§6</w:t>
      </w:r>
      <w:r w:rsidRPr="00864A33">
        <w:rPr>
          <w:rFonts w:eastAsia="Times New Roman" w:cs="Arial"/>
          <w:szCs w:val="20"/>
          <w:lang w:eastAsia="nl-NL"/>
        </w:rPr>
        <w:t>)</w:t>
      </w:r>
      <w:r w:rsidR="00B40448">
        <w:rPr>
          <w:rFonts w:eastAsia="Times New Roman" w:cs="Arial"/>
          <w:szCs w:val="20"/>
          <w:lang w:eastAsia="nl-NL"/>
        </w:rPr>
        <w:t>.</w:t>
      </w:r>
      <w:r w:rsidR="004E2AE0">
        <w:rPr>
          <w:rFonts w:eastAsia="Times New Roman" w:cs="Arial"/>
          <w:szCs w:val="20"/>
          <w:lang w:eastAsia="nl-NL"/>
        </w:rPr>
        <w:br/>
      </w:r>
      <w:r w:rsidR="004E2AE0">
        <w:rPr>
          <w:rFonts w:eastAsia="Times New Roman" w:cs="Arial"/>
          <w:szCs w:val="20"/>
          <w:lang w:eastAsia="nl-NL"/>
        </w:rPr>
        <w:br/>
      </w:r>
      <w:r w:rsidRPr="003E3DE2">
        <w:rPr>
          <w:rFonts w:eastAsia="Times New Roman" w:cs="Arial"/>
          <w:iCs/>
          <w:color w:val="auto"/>
          <w:szCs w:val="20"/>
          <w:lang w:eastAsia="nl-NL"/>
        </w:rPr>
        <w:t>In de mate van het mogelijke wordt de beslissing vroeger dan de eerste schooldag van september genomen, zodat de leerling op 1 september het schooljaar kan beginnen.</w:t>
      </w:r>
    </w:p>
    <w:p w14:paraId="4B02F93F" w14:textId="77777777" w:rsidR="004B4DFF" w:rsidRPr="003E3DE2" w:rsidRDefault="004B4DFF" w:rsidP="0039434B">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eastAsia="Times New Roman" w:cs="Arial"/>
          <w:iCs/>
          <w:color w:val="auto"/>
          <w:szCs w:val="20"/>
          <w:lang w:eastAsia="nl-NL"/>
        </w:rPr>
      </w:pPr>
    </w:p>
    <w:p w14:paraId="4C20D0F5" w14:textId="67763F81" w:rsidR="004B4DFF" w:rsidRDefault="004B4DFF"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r w:rsidRPr="00764397">
        <w:rPr>
          <w:rFonts w:eastAsia="Times New Roman" w:cs="Arial"/>
          <w:szCs w:val="20"/>
          <w:lang w:eastAsia="nl-NL"/>
        </w:rPr>
        <w:t>§</w:t>
      </w:r>
      <w:r>
        <w:rPr>
          <w:rFonts w:eastAsia="Times New Roman" w:cs="Arial"/>
          <w:szCs w:val="20"/>
          <w:lang w:eastAsia="nl-NL"/>
        </w:rPr>
        <w:t>6</w:t>
      </w:r>
      <w:r w:rsidR="004E2AE0">
        <w:rPr>
          <w:rFonts w:eastAsia="Times New Roman" w:cs="Arial"/>
          <w:szCs w:val="20"/>
          <w:lang w:eastAsia="nl-NL"/>
        </w:rPr>
        <w:tab/>
      </w:r>
      <w:r w:rsidRPr="00764397">
        <w:rPr>
          <w:rFonts w:eastAsia="Times New Roman" w:cs="Arial"/>
          <w:szCs w:val="20"/>
          <w:lang w:eastAsia="nl-NL"/>
        </w:rPr>
        <w:t>De ouders kunnen zich gedurende de procedure laten bijstaan door een raadsman.</w:t>
      </w:r>
      <w:r w:rsidRPr="00764397">
        <w:rPr>
          <w:rFonts w:eastAsia="Times New Roman" w:cs="Arial"/>
          <w:szCs w:val="20"/>
          <w:lang w:eastAsia="nl-NL"/>
        </w:rPr>
        <w:br/>
        <w:t>Dit kan geen personeelslid van de school zijn.</w:t>
      </w:r>
    </w:p>
    <w:p w14:paraId="0C972DD1" w14:textId="77777777" w:rsidR="006604FC"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1347F82A" w14:textId="77777777" w:rsidR="006604FC" w:rsidRPr="00764397" w:rsidRDefault="006604FC" w:rsidP="004E2AE0">
      <w:pPr>
        <w:numPr>
          <w:ilvl w:val="12"/>
          <w:numId w:val="0"/>
        </w:numPr>
        <w:pBdr>
          <w:top w:val="single" w:sz="6" w:space="0" w:color="FFFFFF"/>
          <w:left w:val="single" w:sz="6" w:space="0" w:color="FFFFFF"/>
          <w:bottom w:val="single" w:sz="6" w:space="6"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eastAsia="Times New Roman" w:cs="Arial"/>
          <w:szCs w:val="20"/>
          <w:lang w:eastAsia="nl-NL"/>
        </w:rPr>
      </w:pPr>
    </w:p>
    <w:p w14:paraId="21FD3680" w14:textId="1831C71F"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4C5E85E9" w:rsidRPr="003E3DE2">
        <w:rPr>
          <w:rFonts w:cs="Calibri"/>
          <w:b/>
          <w:bCs/>
          <w:color w:val="1D3159"/>
        </w:rPr>
        <w:t>2</w:t>
      </w:r>
      <w:r w:rsidR="00632636">
        <w:rPr>
          <w:rFonts w:cs="Calibri"/>
          <w:b/>
          <w:bCs/>
          <w:color w:val="1D3159"/>
        </w:rPr>
        <w:t>8</w:t>
      </w:r>
    </w:p>
    <w:p w14:paraId="6B363C33" w14:textId="77777777" w:rsidR="004E2AE0" w:rsidRDefault="004E2AE0" w:rsidP="0039434B">
      <w:pPr>
        <w:rPr>
          <w:rFonts w:eastAsia="Times New Roman" w:cs="Arial"/>
          <w:szCs w:val="20"/>
          <w:lang w:eastAsia="nl-BE"/>
        </w:rPr>
      </w:pPr>
    </w:p>
    <w:p w14:paraId="0A208AC5" w14:textId="4B71E3A0" w:rsidR="004B4DFF" w:rsidRPr="00C93798" w:rsidRDefault="004B4DFF" w:rsidP="0039434B">
      <w:pPr>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eastAsia="nl-NL"/>
        </w:rPr>
        <w:t>schriftelij</w:t>
      </w:r>
      <w:r w:rsidRPr="00764397">
        <w:rPr>
          <w:rFonts w:eastAsia="Times New Roman" w:cs="Arial"/>
          <w:color w:val="231F20"/>
          <w:spacing w:val="-6"/>
          <w:szCs w:val="20"/>
          <w:lang w:eastAsia="nl-NL"/>
        </w:rPr>
        <w:t>k</w:t>
      </w:r>
      <w:r w:rsidRPr="00764397">
        <w:rPr>
          <w:rFonts w:eastAsia="Times New Roman" w:cs="Arial"/>
          <w:color w:val="231F20"/>
          <w:szCs w:val="20"/>
          <w:lang w:eastAsia="nl-NL"/>
        </w:rPr>
        <w:t>e</w:t>
      </w:r>
      <w:r w:rsidRPr="00764397">
        <w:rPr>
          <w:rFonts w:eastAsia="Times New Roman" w:cs="Arial"/>
          <w:color w:val="231F20"/>
          <w:spacing w:val="45"/>
          <w:szCs w:val="20"/>
          <w:lang w:eastAsia="nl-NL"/>
        </w:rPr>
        <w:t xml:space="preserve"> </w:t>
      </w:r>
      <w:r w:rsidRPr="00764397">
        <w:rPr>
          <w:rFonts w:eastAsia="Times New Roman" w:cs="Arial"/>
          <w:color w:val="231F20"/>
          <w:spacing w:val="1"/>
          <w:szCs w:val="20"/>
          <w:lang w:eastAsia="nl-NL"/>
        </w:rPr>
        <w:t>mot</w:t>
      </w:r>
      <w:r w:rsidRPr="00764397">
        <w:rPr>
          <w:rFonts w:eastAsia="Times New Roman" w:cs="Arial"/>
          <w:color w:val="231F20"/>
          <w:spacing w:val="-2"/>
          <w:szCs w:val="20"/>
          <w:lang w:eastAsia="nl-NL"/>
        </w:rPr>
        <w:t>iv</w:t>
      </w:r>
      <w:r w:rsidRPr="00764397">
        <w:rPr>
          <w:rFonts w:eastAsia="Times New Roman" w:cs="Arial"/>
          <w:color w:val="231F20"/>
          <w:spacing w:val="1"/>
          <w:szCs w:val="20"/>
          <w:lang w:eastAsia="nl-NL"/>
        </w:rPr>
        <w:t>erin</w:t>
      </w:r>
      <w:r w:rsidRPr="00764397">
        <w:rPr>
          <w:rFonts w:eastAsia="Times New Roman" w:cs="Arial"/>
          <w:color w:val="231F20"/>
          <w:szCs w:val="20"/>
          <w:lang w:eastAsia="nl-NL"/>
        </w:rPr>
        <w:t>g</w:t>
      </w:r>
      <w:r w:rsidRPr="00764397">
        <w:rPr>
          <w:rFonts w:eastAsia="Times New Roman" w:cs="Arial"/>
          <w:color w:val="231F20"/>
          <w:spacing w:val="52"/>
          <w:szCs w:val="20"/>
          <w:lang w:eastAsia="nl-NL"/>
        </w:rPr>
        <w:t xml:space="preserve"> </w:t>
      </w:r>
      <w:r w:rsidRPr="00764397">
        <w:rPr>
          <w:rFonts w:eastAsia="Times New Roman" w:cs="Arial"/>
          <w:color w:val="231F20"/>
          <w:spacing w:val="1"/>
          <w:szCs w:val="20"/>
          <w:lang w:eastAsia="nl-NL"/>
        </w:rPr>
        <w:t>me</w:t>
      </w:r>
      <w:r w:rsidRPr="00764397">
        <w:rPr>
          <w:rFonts w:eastAsia="Times New Roman" w:cs="Arial"/>
          <w:color w:val="231F20"/>
          <w:szCs w:val="20"/>
          <w:lang w:eastAsia="nl-NL"/>
        </w:rPr>
        <w:t>t</w:t>
      </w:r>
      <w:r w:rsidRPr="00764397">
        <w:rPr>
          <w:rFonts w:eastAsia="Times New Roman" w:cs="Arial"/>
          <w:color w:val="231F20"/>
          <w:spacing w:val="22"/>
          <w:szCs w:val="20"/>
          <w:lang w:eastAsia="nl-NL"/>
        </w:rPr>
        <w:t xml:space="preserve"> </w:t>
      </w:r>
      <w:r w:rsidRPr="00764397">
        <w:rPr>
          <w:rFonts w:eastAsia="Times New Roman" w:cs="Arial"/>
          <w:color w:val="231F20"/>
          <w:spacing w:val="1"/>
          <w:szCs w:val="20"/>
          <w:lang w:eastAsia="nl-NL"/>
        </w:rPr>
        <w:t>inbegri</w:t>
      </w:r>
      <w:r w:rsidRPr="00764397">
        <w:rPr>
          <w:rFonts w:eastAsia="Times New Roman" w:cs="Arial"/>
          <w:color w:val="231F20"/>
          <w:szCs w:val="20"/>
          <w:lang w:eastAsia="nl-NL"/>
        </w:rPr>
        <w:t>p</w:t>
      </w:r>
      <w:r w:rsidRPr="00764397">
        <w:rPr>
          <w:rFonts w:eastAsia="Times New Roman" w:cs="Arial"/>
          <w:color w:val="231F20"/>
          <w:spacing w:val="42"/>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pacing w:val="1"/>
          <w:szCs w:val="20"/>
          <w:lang w:eastAsia="nl-NL"/>
        </w:rPr>
        <w:t>a</w:t>
      </w:r>
      <w:r w:rsidRPr="00764397">
        <w:rPr>
          <w:rFonts w:eastAsia="Times New Roman" w:cs="Arial"/>
          <w:color w:val="231F20"/>
          <w:szCs w:val="20"/>
          <w:lang w:eastAsia="nl-NL"/>
        </w:rPr>
        <w:t>n</w:t>
      </w:r>
      <w:r w:rsidRPr="00764397">
        <w:rPr>
          <w:rFonts w:eastAsia="Times New Roman" w:cs="Arial"/>
          <w:color w:val="231F20"/>
          <w:spacing w:val="27"/>
          <w:szCs w:val="20"/>
          <w:lang w:eastAsia="nl-NL"/>
        </w:rPr>
        <w:t xml:space="preserve"> </w:t>
      </w:r>
      <w:r w:rsidRPr="00764397">
        <w:rPr>
          <w:rFonts w:eastAsia="Times New Roman" w:cs="Arial"/>
          <w:color w:val="231F20"/>
          <w:spacing w:val="1"/>
          <w:szCs w:val="20"/>
          <w:lang w:eastAsia="nl-NL"/>
        </w:rPr>
        <w:t>bijzonde</w:t>
      </w:r>
      <w:r w:rsidRPr="00764397">
        <w:rPr>
          <w:rFonts w:eastAsia="Times New Roman" w:cs="Arial"/>
          <w:color w:val="231F20"/>
          <w:spacing w:val="-2"/>
          <w:szCs w:val="20"/>
          <w:lang w:eastAsia="nl-NL"/>
        </w:rPr>
        <w:t>r</w:t>
      </w:r>
      <w:r w:rsidRPr="00764397">
        <w:rPr>
          <w:rFonts w:eastAsia="Times New Roman" w:cs="Arial"/>
          <w:color w:val="231F20"/>
          <w:szCs w:val="20"/>
          <w:lang w:eastAsia="nl-NL"/>
        </w:rPr>
        <w:t>e</w:t>
      </w:r>
      <w:r w:rsidRPr="00764397">
        <w:rPr>
          <w:rFonts w:eastAsia="Times New Roman" w:cs="Arial"/>
          <w:color w:val="231F20"/>
          <w:spacing w:val="49"/>
          <w:szCs w:val="20"/>
          <w:lang w:eastAsia="nl-NL"/>
        </w:rPr>
        <w:t xml:space="preserve"> </w:t>
      </w:r>
      <w:r w:rsidRPr="00764397">
        <w:rPr>
          <w:rFonts w:eastAsia="Times New Roman" w:cs="Arial"/>
          <w:color w:val="231F20"/>
          <w:spacing w:val="1"/>
          <w:w w:val="112"/>
          <w:szCs w:val="20"/>
          <w:lang w:eastAsia="nl-NL"/>
        </w:rPr>
        <w:t>aa</w:t>
      </w:r>
      <w:r w:rsidRPr="00764397">
        <w:rPr>
          <w:rFonts w:eastAsia="Times New Roman" w:cs="Arial"/>
          <w:color w:val="231F20"/>
          <w:spacing w:val="1"/>
          <w:w w:val="110"/>
          <w:szCs w:val="20"/>
          <w:lang w:eastAsia="nl-NL"/>
        </w:rPr>
        <w:t>nd</w:t>
      </w:r>
      <w:r w:rsidRPr="00764397">
        <w:rPr>
          <w:rFonts w:eastAsia="Times New Roman" w:cs="Arial"/>
          <w:color w:val="231F20"/>
          <w:spacing w:val="1"/>
          <w:w w:val="112"/>
          <w:szCs w:val="20"/>
          <w:lang w:eastAsia="nl-NL"/>
        </w:rPr>
        <w:t>a</w:t>
      </w:r>
      <w:r w:rsidRPr="00764397">
        <w:rPr>
          <w:rFonts w:eastAsia="Times New Roman" w:cs="Arial"/>
          <w:color w:val="231F20"/>
          <w:spacing w:val="1"/>
          <w:w w:val="98"/>
          <w:szCs w:val="20"/>
          <w:lang w:eastAsia="nl-NL"/>
        </w:rPr>
        <w:t>c</w:t>
      </w:r>
      <w:r w:rsidRPr="00764397">
        <w:rPr>
          <w:rFonts w:eastAsia="Times New Roman" w:cs="Arial"/>
          <w:color w:val="231F20"/>
          <w:spacing w:val="1"/>
          <w:w w:val="110"/>
          <w:szCs w:val="20"/>
          <w:lang w:eastAsia="nl-NL"/>
        </w:rPr>
        <w:t>h</w:t>
      </w:r>
      <w:r w:rsidRPr="00764397">
        <w:rPr>
          <w:rFonts w:eastAsia="Times New Roman" w:cs="Arial"/>
          <w:color w:val="231F20"/>
          <w:spacing w:val="1"/>
          <w:w w:val="119"/>
          <w:szCs w:val="20"/>
          <w:lang w:eastAsia="nl-NL"/>
        </w:rPr>
        <w:t>t</w:t>
      </w:r>
      <w:r w:rsidRPr="00764397">
        <w:rPr>
          <w:rFonts w:eastAsia="Times New Roman" w:cs="Arial"/>
          <w:color w:val="231F20"/>
          <w:spacing w:val="9"/>
          <w:w w:val="98"/>
          <w:szCs w:val="20"/>
          <w:lang w:eastAsia="nl-NL"/>
        </w:rPr>
        <w:t>s</w:t>
      </w:r>
      <w:r w:rsidRPr="00764397">
        <w:rPr>
          <w:rFonts w:eastAsia="Times New Roman" w:cs="Arial"/>
          <w:color w:val="231F20"/>
          <w:szCs w:val="20"/>
          <w:lang w:eastAsia="nl-NL"/>
        </w:rPr>
        <w:t>punten</w:t>
      </w:r>
      <w:r>
        <w:rPr>
          <w:rFonts w:eastAsia="Times New Roman" w:cs="Arial"/>
          <w:color w:val="231F20"/>
          <w:spacing w:val="54"/>
          <w:szCs w:val="20"/>
          <w:lang w:eastAsia="nl-NL"/>
        </w:rPr>
        <w:t xml:space="preserve"> </w:t>
      </w:r>
      <w:r w:rsidRPr="00764397">
        <w:rPr>
          <w:rFonts w:eastAsia="Times New Roman" w:cs="Arial"/>
          <w:color w:val="231F20"/>
          <w:spacing w:val="-6"/>
          <w:szCs w:val="20"/>
          <w:lang w:eastAsia="nl-NL"/>
        </w:rPr>
        <w:t>v</w:t>
      </w:r>
      <w:r w:rsidRPr="00764397">
        <w:rPr>
          <w:rFonts w:eastAsia="Times New Roman" w:cs="Arial"/>
          <w:color w:val="231F20"/>
          <w:szCs w:val="20"/>
          <w:lang w:eastAsia="nl-NL"/>
        </w:rPr>
        <w:t>oor</w:t>
      </w:r>
      <w:r w:rsidRPr="00764397">
        <w:rPr>
          <w:rFonts w:eastAsia="Times New Roman" w:cs="Arial"/>
          <w:color w:val="231F20"/>
          <w:spacing w:val="32"/>
          <w:szCs w:val="20"/>
          <w:lang w:eastAsia="nl-NL"/>
        </w:rPr>
        <w:t xml:space="preserve"> </w:t>
      </w:r>
      <w:r w:rsidRPr="00764397">
        <w:rPr>
          <w:rFonts w:eastAsia="Times New Roman" w:cs="Arial"/>
          <w:color w:val="231F20"/>
          <w:szCs w:val="20"/>
          <w:lang w:eastAsia="nl-NL"/>
        </w:rPr>
        <w:t>de</w:t>
      </w:r>
      <w:r w:rsidRPr="00764397">
        <w:rPr>
          <w:rFonts w:eastAsia="Times New Roman" w:cs="Arial"/>
          <w:color w:val="231F20"/>
          <w:spacing w:val="8"/>
          <w:szCs w:val="20"/>
          <w:lang w:eastAsia="nl-NL"/>
        </w:rPr>
        <w:t xml:space="preserve"> </w:t>
      </w:r>
      <w:r w:rsidRPr="00764397">
        <w:rPr>
          <w:rFonts w:eastAsia="Times New Roman" w:cs="Arial"/>
          <w:color w:val="231F20"/>
          <w:spacing w:val="-3"/>
          <w:szCs w:val="20"/>
          <w:lang w:eastAsia="nl-NL"/>
        </w:rPr>
        <w:t>v</w:t>
      </w:r>
      <w:r w:rsidRPr="00764397">
        <w:rPr>
          <w:rFonts w:eastAsia="Times New Roman" w:cs="Arial"/>
          <w:color w:val="231F20"/>
          <w:szCs w:val="20"/>
          <w:lang w:eastAsia="nl-NL"/>
        </w:rPr>
        <w:t>e</w:t>
      </w:r>
      <w:r w:rsidRPr="00764397">
        <w:rPr>
          <w:rFonts w:eastAsia="Times New Roman" w:cs="Arial"/>
          <w:color w:val="231F20"/>
          <w:spacing w:val="-3"/>
          <w:szCs w:val="20"/>
          <w:lang w:eastAsia="nl-NL"/>
        </w:rPr>
        <w:t>r</w:t>
      </w:r>
      <w:r w:rsidRPr="00764397">
        <w:rPr>
          <w:rFonts w:eastAsia="Times New Roman" w:cs="Arial"/>
          <w:color w:val="231F20"/>
          <w:szCs w:val="20"/>
          <w:lang w:eastAsia="nl-NL"/>
        </w:rPr>
        <w:t>de</w:t>
      </w:r>
      <w:r w:rsidRPr="00764397">
        <w:rPr>
          <w:rFonts w:eastAsia="Times New Roman" w:cs="Arial"/>
          <w:color w:val="231F20"/>
          <w:spacing w:val="-3"/>
          <w:szCs w:val="20"/>
          <w:lang w:eastAsia="nl-NL"/>
        </w:rPr>
        <w:t>r</w:t>
      </w:r>
      <w:r w:rsidRPr="00764397">
        <w:rPr>
          <w:rFonts w:eastAsia="Times New Roman" w:cs="Arial"/>
          <w:color w:val="231F20"/>
          <w:szCs w:val="20"/>
          <w:lang w:eastAsia="nl-NL"/>
        </w:rPr>
        <w:t>e</w:t>
      </w:r>
      <w:r w:rsidRPr="00764397">
        <w:rPr>
          <w:rFonts w:eastAsia="Times New Roman" w:cs="Arial"/>
          <w:color w:val="231F20"/>
          <w:spacing w:val="26"/>
          <w:szCs w:val="20"/>
          <w:lang w:eastAsia="nl-NL"/>
        </w:rPr>
        <w:t xml:space="preserve"> </w:t>
      </w:r>
      <w:r w:rsidRPr="00764397">
        <w:rPr>
          <w:rFonts w:eastAsia="Times New Roman" w:cs="Arial"/>
          <w:color w:val="231F20"/>
          <w:w w:val="108"/>
          <w:szCs w:val="20"/>
          <w:lang w:eastAsia="nl-NL"/>
        </w:rPr>
        <w:t>schoolloopbaan,</w:t>
      </w:r>
      <w:r w:rsidRPr="00764397">
        <w:rPr>
          <w:rFonts w:eastAsia="Times New Roman" w:cs="Arial"/>
          <w:color w:val="231F20"/>
          <w:spacing w:val="-4"/>
          <w:w w:val="108"/>
          <w:szCs w:val="20"/>
          <w:lang w:eastAsia="nl-NL"/>
        </w:rPr>
        <w:t xml:space="preserve"> </w:t>
      </w:r>
      <w:r w:rsidRPr="00764397">
        <w:rPr>
          <w:rFonts w:eastAsia="Times New Roman" w:cs="Arial"/>
          <w:color w:val="231F20"/>
          <w:szCs w:val="20"/>
          <w:lang w:eastAsia="nl-NL"/>
        </w:rPr>
        <w:t>en</w:t>
      </w:r>
      <w:r w:rsidRPr="00764397">
        <w:rPr>
          <w:rFonts w:eastAsia="Times New Roman" w:cs="Arial"/>
          <w:color w:val="231F20"/>
          <w:spacing w:val="8"/>
          <w:szCs w:val="20"/>
          <w:lang w:eastAsia="nl-NL"/>
        </w:rPr>
        <w:t xml:space="preserve"> </w:t>
      </w:r>
      <w:r w:rsidRPr="00764397">
        <w:rPr>
          <w:rFonts w:eastAsia="Times New Roman" w:cs="Arial"/>
          <w:color w:val="231F20"/>
          <w:szCs w:val="20"/>
          <w:lang w:eastAsia="nl-NL"/>
        </w:rPr>
        <w:t>een</w:t>
      </w:r>
      <w:r w:rsidRPr="00C93798">
        <w:rPr>
          <w:rFonts w:eastAsia="Times New Roman" w:cs="Arial"/>
          <w:b/>
          <w:color w:val="231F20"/>
          <w:szCs w:val="20"/>
          <w:lang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1D7858DF" w14:textId="77777777" w:rsidR="004B4DFF"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b/>
          <w:i/>
          <w:szCs w:val="20"/>
          <w:lang w:eastAsia="nl-NL"/>
        </w:rPr>
      </w:pPr>
    </w:p>
    <w:p w14:paraId="4D6029CB" w14:textId="77777777" w:rsidR="003C5911" w:rsidRDefault="003C591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3AC7BAB6" w14:textId="77777777" w:rsidR="003C5911" w:rsidRDefault="003C591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4B1DBCBB" w14:textId="77777777" w:rsidR="003C5911" w:rsidRDefault="003C591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CF62A6B" w14:textId="1B529B55" w:rsidR="004B4DFF" w:rsidRPr="004E2AE0" w:rsidRDefault="4F712671" w:rsidP="7961E3F4">
      <w:pPr>
        <w:pBdr>
          <w:top w:val="single" w:sz="6" w:space="2"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5AD81F03" w:rsidRPr="003E3DE2">
        <w:rPr>
          <w:rFonts w:cs="Calibri"/>
          <w:b/>
          <w:bCs/>
          <w:color w:val="1D3159"/>
        </w:rPr>
        <w:t>2</w:t>
      </w:r>
      <w:r w:rsidR="00632636">
        <w:rPr>
          <w:rFonts w:cs="Calibri"/>
          <w:b/>
          <w:bCs/>
          <w:color w:val="1D3159"/>
        </w:rPr>
        <w:t>9</w:t>
      </w:r>
    </w:p>
    <w:p w14:paraId="67B7BC3E" w14:textId="77777777" w:rsidR="004E2AE0" w:rsidRDefault="004E2AE0"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231F20"/>
          <w:spacing w:val="2"/>
          <w:szCs w:val="20"/>
        </w:rPr>
      </w:pPr>
    </w:p>
    <w:p w14:paraId="7AC628AE" w14:textId="19518714" w:rsidR="004B4DFF" w:rsidRPr="00764397" w:rsidRDefault="004B4DFF" w:rsidP="0039434B">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29B1D2DE" w14:textId="45C9C53D" w:rsidR="00A376BE" w:rsidRDefault="00A376BE" w:rsidP="004E2AE0">
      <w:pPr>
        <w:ind w:left="709" w:hanging="709"/>
        <w:rPr>
          <w:rFonts w:eastAsia="Times New Roman" w:cs="Arial"/>
          <w:szCs w:val="20"/>
          <w:lang w:eastAsia="nl-NL"/>
        </w:rPr>
      </w:pPr>
    </w:p>
    <w:p w14:paraId="56DC7D69" w14:textId="77777777" w:rsidR="00D21E98" w:rsidRDefault="00D21E98" w:rsidP="004E2AE0">
      <w:pPr>
        <w:ind w:left="709" w:hanging="709"/>
        <w:rPr>
          <w:rFonts w:eastAsia="Times New Roman" w:cs="Arial"/>
          <w:szCs w:val="20"/>
          <w:lang w:eastAsia="nl-NL"/>
        </w:rPr>
      </w:pPr>
    </w:p>
    <w:p w14:paraId="0BE00C30" w14:textId="681D4DBC" w:rsidR="002F6437" w:rsidRPr="00D21E98" w:rsidRDefault="002F6437" w:rsidP="00D21E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ind w:left="2694" w:hanging="2694"/>
        <w:rPr>
          <w:rFonts w:asciiTheme="minorHAnsi" w:hAnsiTheme="minorHAnsi" w:cstheme="minorHAnsi"/>
          <w:b/>
          <w:bCs/>
          <w:color w:val="5EBEBE"/>
          <w:sz w:val="24"/>
          <w:szCs w:val="24"/>
        </w:rPr>
      </w:pPr>
      <w:r w:rsidRPr="00D21E98">
        <w:rPr>
          <w:rFonts w:asciiTheme="minorHAnsi" w:hAnsiTheme="minorHAnsi" w:cstheme="minorHAnsi"/>
          <w:b/>
          <w:bCs/>
          <w:color w:val="5EBEBE"/>
          <w:sz w:val="24"/>
          <w:szCs w:val="24"/>
        </w:rPr>
        <w:t>Hoofdstuk 10</w:t>
      </w:r>
      <w:r w:rsidR="00D21E98">
        <w:rPr>
          <w:rFonts w:asciiTheme="minorHAnsi" w:hAnsiTheme="minorHAnsi" w:cstheme="minorHAnsi"/>
          <w:b/>
          <w:bCs/>
          <w:color w:val="5EBEBE"/>
          <w:sz w:val="24"/>
          <w:szCs w:val="24"/>
        </w:rPr>
        <w:t xml:space="preserve">: </w:t>
      </w:r>
      <w:r w:rsidRPr="00D21E98">
        <w:rPr>
          <w:rFonts w:asciiTheme="minorHAnsi" w:hAnsiTheme="minorHAnsi" w:cstheme="minorHAnsi"/>
          <w:b/>
          <w:bCs/>
          <w:color w:val="5EBEBE"/>
          <w:sz w:val="24"/>
          <w:szCs w:val="24"/>
        </w:rPr>
        <w:t>Onderwijs aan huis en synchroo</w:t>
      </w:r>
      <w:r w:rsidR="00D44DCE">
        <w:rPr>
          <w:rFonts w:asciiTheme="minorHAnsi" w:hAnsiTheme="minorHAnsi" w:cstheme="minorHAnsi"/>
          <w:b/>
          <w:bCs/>
          <w:color w:val="5EBEBE"/>
          <w:sz w:val="24"/>
          <w:szCs w:val="24"/>
        </w:rPr>
        <w:t xml:space="preserve">n </w:t>
      </w:r>
      <w:r w:rsidRPr="00D21E98">
        <w:rPr>
          <w:rFonts w:asciiTheme="minorHAnsi" w:hAnsiTheme="minorHAnsi" w:cstheme="minorHAnsi"/>
          <w:b/>
          <w:bCs/>
          <w:color w:val="5EBEBE"/>
          <w:sz w:val="24"/>
          <w:szCs w:val="24"/>
        </w:rPr>
        <w:t>internetonderwijs</w:t>
      </w:r>
    </w:p>
    <w:p w14:paraId="1E80206E" w14:textId="77777777" w:rsid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2D404230" w14:textId="4140D08A" w:rsidR="002F6437" w:rsidRDefault="76AC6B24" w:rsidP="7961E3F4">
      <w:pPr>
        <w:pBdr>
          <w:top w:val="single" w:sz="6" w:space="2" w:color="FFFFFF"/>
          <w:left w:val="single" w:sz="6" w:space="0" w:color="FFFFFF"/>
          <w:bottom w:val="single" w:sz="6" w:space="0" w:color="FFFFFF"/>
          <w:right w:val="single" w:sz="6" w:space="0" w:color="FFFFFF"/>
        </w:pBdr>
        <w:tabs>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r w:rsidRPr="7961E3F4">
        <w:rPr>
          <w:rFonts w:cs="Calibri"/>
          <w:b/>
          <w:bCs/>
          <w:color w:val="1D3159"/>
        </w:rPr>
        <w:t xml:space="preserve">Artikel </w:t>
      </w:r>
      <w:r w:rsidR="00632636">
        <w:rPr>
          <w:rFonts w:cs="Calibri"/>
          <w:b/>
          <w:bCs/>
          <w:color w:val="1D3159"/>
        </w:rPr>
        <w:t>30</w:t>
      </w:r>
      <w:r w:rsidR="706BEDF5" w:rsidRPr="7961E3F4">
        <w:rPr>
          <w:rFonts w:cs="Calibri"/>
          <w:b/>
          <w:bCs/>
          <w:color w:val="1D3159"/>
        </w:rPr>
        <w:t xml:space="preserve"> </w:t>
      </w:r>
    </w:p>
    <w:p w14:paraId="33527437" w14:textId="77777777" w:rsidR="00D21E98" w:rsidRPr="00D21E98" w:rsidRDefault="00D21E98" w:rsidP="00D21E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2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Calibri"/>
          <w:b/>
          <w:bCs/>
          <w:color w:val="1D3159"/>
        </w:rPr>
      </w:pPr>
    </w:p>
    <w:p w14:paraId="1538007C" w14:textId="4A2B0C13"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§1</w:t>
      </w:r>
      <w:r w:rsidR="00D21E98">
        <w:rPr>
          <w:rFonts w:eastAsia="Times New Roman" w:cs="Arial"/>
          <w:szCs w:val="20"/>
          <w:lang w:eastAsia="nl-NL"/>
        </w:rPr>
        <w:tab/>
      </w:r>
      <w:r w:rsidRPr="00065EB9">
        <w:rPr>
          <w:rFonts w:eastAsia="Times New Roman" w:cs="Arial"/>
          <w:szCs w:val="20"/>
          <w:lang w:eastAsia="nl-NL"/>
        </w:rPr>
        <w:t xml:space="preserve">Het onderwijs aan huis en synchroon internetonderwijs </w:t>
      </w:r>
      <w:r>
        <w:rPr>
          <w:rFonts w:eastAsia="Times New Roman" w:cs="Arial"/>
          <w:szCs w:val="20"/>
          <w:lang w:eastAsia="nl-NL"/>
        </w:rPr>
        <w:t>is</w:t>
      </w:r>
      <w:r w:rsidRPr="00065EB9">
        <w:rPr>
          <w:rFonts w:eastAsia="Times New Roman" w:cs="Arial"/>
          <w:szCs w:val="20"/>
          <w:lang w:eastAsia="nl-NL"/>
        </w:rPr>
        <w:t xml:space="preserve"> kosteloos.</w:t>
      </w:r>
    </w:p>
    <w:p w14:paraId="20774EBE"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1C14A39F" w14:textId="6EEA9C85"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§2</w:t>
      </w:r>
      <w:r w:rsidR="00D21E98">
        <w:rPr>
          <w:rFonts w:eastAsia="Times New Roman" w:cs="Arial"/>
          <w:szCs w:val="20"/>
          <w:lang w:eastAsia="nl-NL"/>
        </w:rPr>
        <w:tab/>
      </w:r>
      <w:r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0F5685">
        <w:rPr>
          <w:rFonts w:eastAsia="Times New Roman" w:cs="Arial"/>
          <w:szCs w:val="20"/>
          <w:lang w:eastAsia="nl-NL"/>
        </w:rPr>
        <w:t xml:space="preserve"> </w:t>
      </w:r>
      <w:r w:rsidRPr="0047077E">
        <w:rPr>
          <w:rFonts w:eastAsia="Times New Roman" w:cs="Arial"/>
          <w:szCs w:val="20"/>
          <w:lang w:eastAsia="nl-NL"/>
        </w:rPr>
        <w:t>synchroon internetonderwijs of een combinatie van beide.</w:t>
      </w:r>
    </w:p>
    <w:p w14:paraId="5ED5C102" w14:textId="77777777" w:rsidR="002F6437"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29CA41B9" w14:textId="3680028F"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065EB9">
        <w:rPr>
          <w:rFonts w:eastAsia="Times New Roman" w:cs="Arial"/>
          <w:szCs w:val="20"/>
          <w:lang w:eastAsia="nl-NL"/>
        </w:rPr>
        <w:t>§</w:t>
      </w:r>
      <w:r w:rsidRPr="0047077E">
        <w:rPr>
          <w:rFonts w:eastAsia="Times New Roman" w:cs="Arial"/>
          <w:szCs w:val="20"/>
          <w:lang w:eastAsia="nl-NL"/>
        </w:rPr>
        <w:t>3</w:t>
      </w:r>
      <w:r w:rsidR="00D21E98">
        <w:rPr>
          <w:rFonts w:eastAsia="Times New Roman" w:cs="Arial"/>
          <w:szCs w:val="20"/>
          <w:lang w:eastAsia="nl-NL"/>
        </w:rPr>
        <w:tab/>
      </w:r>
      <w:r w:rsidRPr="0047077E">
        <w:rPr>
          <w:rFonts w:eastAsia="Times New Roman" w:cs="Arial"/>
          <w:szCs w:val="20"/>
          <w:lang w:eastAsia="nl-NL"/>
        </w:rPr>
        <w:t>Voor tijdelijk onderwijs aan huis dienen volgende voorwaarden gelijktijdig te zijn vervuld:</w:t>
      </w:r>
    </w:p>
    <w:p w14:paraId="4F48324B" w14:textId="06EA2880"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leerling is meer dan eenentwintig opeenvolgende kalenderdagen afwezig,</w:t>
      </w:r>
      <w:r w:rsidR="00D21E98">
        <w:rPr>
          <w:rFonts w:eastAsia="Times New Roman" w:cs="Arial"/>
          <w:szCs w:val="20"/>
          <w:lang w:eastAsia="nl-NL"/>
        </w:rPr>
        <w:t xml:space="preserve"> </w:t>
      </w:r>
      <w:r w:rsidR="002F6437" w:rsidRPr="0047077E">
        <w:rPr>
          <w:rFonts w:eastAsia="Times New Roman" w:cs="Arial"/>
          <w:szCs w:val="20"/>
          <w:lang w:eastAsia="nl-NL"/>
        </w:rPr>
        <w:t>vakantieperiodes meegerekend, wegens ziekte of ongeval, of de leerling is chronisch ziek en is negen halve dagen afwezig</w:t>
      </w:r>
      <w:r>
        <w:rPr>
          <w:rFonts w:eastAsia="Times New Roman" w:cs="Arial"/>
          <w:szCs w:val="20"/>
          <w:lang w:eastAsia="nl-NL"/>
        </w:rPr>
        <w:t>.</w:t>
      </w:r>
    </w:p>
    <w:p w14:paraId="1FBE4A27"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622F8B04" w14:textId="086FB635" w:rsidR="002F6437" w:rsidRPr="0047077E" w:rsidRDefault="000F5685"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Pr>
          <w:rFonts w:eastAsia="Times New Roman" w:cs="Arial"/>
          <w:szCs w:val="20"/>
          <w:lang w:eastAsia="nl-NL"/>
        </w:rPr>
        <w:t>D</w:t>
      </w:r>
      <w:r w:rsidR="002F6437" w:rsidRPr="0047077E">
        <w:rPr>
          <w:rFonts w:eastAsia="Times New Roman" w:cs="Arial"/>
          <w:szCs w:val="20"/>
          <w:lang w:eastAsia="nl-NL"/>
        </w:rPr>
        <w:t>e afstand tussen de school en de verblijfplaats van de betrokken leerling bedraagt ten hoogste tien kilometer.</w:t>
      </w:r>
    </w:p>
    <w:p w14:paraId="54F4F1EB" w14:textId="77777777" w:rsidR="002F6437" w:rsidRPr="0047077E" w:rsidRDefault="002F6437" w:rsidP="008B081F">
      <w:pPr>
        <w:numPr>
          <w:ilvl w:val="0"/>
          <w:numId w:val="29"/>
        </w:numPr>
        <w:tabs>
          <w:tab w:val="clear" w:pos="2060"/>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eastAsia="Times New Roman" w:cs="Arial"/>
          <w:szCs w:val="20"/>
          <w:lang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3F19990"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93FE0E" w14:textId="60206D32" w:rsidR="002F6437" w:rsidRPr="0047077E" w:rsidRDefault="002F6437" w:rsidP="006F2BF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r w:rsidRPr="0047077E">
        <w:rPr>
          <w:rFonts w:eastAsia="Times New Roman" w:cs="Arial"/>
          <w:szCs w:val="20"/>
          <w:lang w:eastAsia="nl-NL"/>
        </w:rPr>
        <w:t>§4</w:t>
      </w:r>
      <w:r w:rsidR="006F2BFD">
        <w:rPr>
          <w:rFonts w:eastAsia="Times New Roman" w:cs="Arial"/>
          <w:szCs w:val="20"/>
          <w:lang w:eastAsia="nl-NL"/>
        </w:rPr>
        <w:tab/>
      </w:r>
      <w:r w:rsidRPr="0047077E">
        <w:rPr>
          <w:rFonts w:eastAsia="Times New Roman" w:cs="Arial"/>
          <w:szCs w:val="20"/>
          <w:lang w:eastAsia="nl-NL"/>
        </w:rPr>
        <w:t xml:space="preserve">De aanvraag voor tijdelijk onderwijs aan huis, gebeurt door de ouders, per brief of via een specifiek aanvraagformulier. </w:t>
      </w:r>
      <w:r w:rsidR="006F2BFD">
        <w:rPr>
          <w:rFonts w:eastAsia="Times New Roman" w:cs="Arial"/>
          <w:szCs w:val="20"/>
          <w:lang w:eastAsia="nl-NL"/>
        </w:rPr>
        <w:br/>
      </w:r>
      <w:r w:rsidR="006F2BFD">
        <w:rPr>
          <w:rFonts w:eastAsia="Times New Roman" w:cs="Arial"/>
          <w:szCs w:val="20"/>
          <w:lang w:eastAsia="nl-NL"/>
        </w:rPr>
        <w:br/>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6F2BFD">
        <w:rPr>
          <w:rFonts w:eastAsia="Times New Roman" w:cs="Arial"/>
          <w:szCs w:val="20"/>
          <w:lang w:eastAsia="nl-NL"/>
        </w:rPr>
        <w:t>.</w:t>
      </w:r>
    </w:p>
    <w:p w14:paraId="5F861628"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eastAsia="Times New Roman" w:cs="Arial"/>
          <w:szCs w:val="20"/>
          <w:lang w:eastAsia="nl-NL"/>
        </w:rPr>
      </w:pPr>
    </w:p>
    <w:p w14:paraId="360CE9C7" w14:textId="77777777" w:rsidR="002F6437" w:rsidRPr="0047077E" w:rsidRDefault="002F6437" w:rsidP="00D21E98">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lang w:eastAsia="nl-NL"/>
        </w:rPr>
      </w:pPr>
      <w:r w:rsidRPr="0047077E">
        <w:rPr>
          <w:rFonts w:cs="Arial"/>
          <w:szCs w:val="20"/>
          <w:lang w:eastAsia="nl-NL"/>
        </w:rPr>
        <w:t xml:space="preserve">De aanvraag van de ouders en de medische vaststelling van de chronische ziekte door de arts-specialist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8714AB1" w14:textId="77777777" w:rsidR="002F6437" w:rsidRPr="0047077E"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03296FD5" w14:textId="274BB446" w:rsidR="002F6437" w:rsidRPr="00065EB9"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47077E">
        <w:rPr>
          <w:rFonts w:eastAsia="Times New Roman" w:cs="Arial"/>
          <w:szCs w:val="20"/>
          <w:lang w:eastAsia="nl-NL"/>
        </w:rPr>
        <w:t>§5</w:t>
      </w:r>
      <w:r w:rsidR="009E7DEB">
        <w:rPr>
          <w:rFonts w:eastAsia="Times New Roman" w:cs="Arial"/>
          <w:szCs w:val="20"/>
          <w:lang w:eastAsia="nl-NL"/>
        </w:rPr>
        <w:tab/>
      </w:r>
      <w:r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w:t>
      </w:r>
      <w:r w:rsidRPr="007274BC">
        <w:rPr>
          <w:rFonts w:eastAsia="Times New Roman" w:cs="Arial"/>
          <w:szCs w:val="20"/>
          <w:lang w:eastAsia="nl-NL"/>
        </w:rPr>
        <w:t>,</w:t>
      </w:r>
      <w:r w:rsidR="009E7DEB">
        <w:rPr>
          <w:rFonts w:eastAsia="Times New Roman" w:cs="Arial"/>
          <w:szCs w:val="20"/>
          <w:lang w:eastAsia="nl-NL"/>
        </w:rPr>
        <w:t xml:space="preserve"> </w:t>
      </w:r>
      <w:r w:rsidRPr="007274BC">
        <w:rPr>
          <w:rFonts w:eastAsia="Times New Roman" w:cs="Arial"/>
          <w:szCs w:val="20"/>
          <w:lang w:eastAsia="nl-NL"/>
        </w:rPr>
        <w:t>jonger dan 5 jaar</w:t>
      </w:r>
      <w:r>
        <w:rPr>
          <w:rFonts w:eastAsia="Times New Roman" w:cs="Arial"/>
          <w:szCs w:val="20"/>
          <w:lang w:eastAsia="nl-NL"/>
        </w:rPr>
        <w:t>, zijn n</w:t>
      </w:r>
      <w:r w:rsidRPr="0047077E">
        <w:rPr>
          <w:rFonts w:eastAsia="Times New Roman" w:cs="Arial"/>
          <w:szCs w:val="20"/>
          <w:lang w:eastAsia="nl-NL"/>
        </w:rPr>
        <w:t>og niet leerplichtig, dit neemt niet weg dat ook de ouders van deze doelgroep geïnformeerd worden over TOAH.</w:t>
      </w:r>
      <w:r w:rsidR="009E7DEB">
        <w:rPr>
          <w:rFonts w:eastAsia="Times New Roman" w:cs="Arial"/>
          <w:szCs w:val="20"/>
          <w:lang w:eastAsia="nl-NL"/>
        </w:rPr>
        <w:br/>
      </w:r>
      <w:r w:rsidR="009E7DEB">
        <w:rPr>
          <w:rFonts w:eastAsia="Times New Roman" w:cs="Arial"/>
          <w:szCs w:val="20"/>
          <w:lang w:eastAsia="nl-NL"/>
        </w:rPr>
        <w:lastRenderedPageBreak/>
        <w:br/>
      </w:r>
      <w:r>
        <w:rPr>
          <w:rFonts w:eastAsia="Times New Roman" w:cs="Arial"/>
          <w:szCs w:val="20"/>
          <w:lang w:eastAsia="nl-NL"/>
        </w:rPr>
        <w:t>I</w:t>
      </w:r>
      <w:r w:rsidRPr="00065EB9">
        <w:rPr>
          <w:rFonts w:eastAsia="Times New Roman" w:cs="Arial"/>
          <w:szCs w:val="20"/>
          <w:lang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9E7DEB">
        <w:rPr>
          <w:rFonts w:eastAsia="Times New Roman" w:cs="Arial"/>
          <w:szCs w:val="20"/>
          <w:lang w:eastAsia="nl-NL"/>
        </w:rPr>
        <w:br/>
      </w:r>
      <w:r w:rsidR="009E7DEB">
        <w:rPr>
          <w:rFonts w:eastAsia="Times New Roman" w:cs="Arial"/>
          <w:szCs w:val="20"/>
          <w:lang w:eastAsia="nl-NL"/>
        </w:rPr>
        <w:br/>
      </w:r>
      <w:r w:rsidRPr="00065EB9">
        <w:rPr>
          <w:rFonts w:eastAsia="Times New Roman" w:cs="Arial"/>
          <w:szCs w:val="20"/>
          <w:lang w:eastAsia="nl-NL"/>
        </w:rPr>
        <w:t>Bij chronisch zieke kinderen is onderwijs aan huis, mogelijk telkens het kind negen halve dagen (hoeven niet aan te sluiten) afwezig was.</w:t>
      </w:r>
    </w:p>
    <w:p w14:paraId="67B3DFB8"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p>
    <w:p w14:paraId="16811E4A" w14:textId="6F11F416" w:rsidR="002F6437" w:rsidRPr="009E7DEB" w:rsidRDefault="002F6437" w:rsidP="009E7DEB">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§6</w:t>
      </w:r>
      <w:r w:rsidR="009E7DEB">
        <w:rPr>
          <w:rFonts w:eastAsia="Times New Roman" w:cs="Arial"/>
          <w:szCs w:val="20"/>
          <w:lang w:eastAsia="nl-NL"/>
        </w:rPr>
        <w:tab/>
      </w:r>
      <w:r w:rsidRPr="00065EB9">
        <w:rPr>
          <w:rFonts w:eastAsia="Times New Roman" w:cs="Arial"/>
          <w:szCs w:val="20"/>
          <w:lang w:eastAsia="nl-NL"/>
        </w:rPr>
        <w:t>Bij verlenging van de afwezigheid moeten de ouders opnieuw een schriftelijke aanvraag, vergezeld van een medisch attest, indienen bij de directeur.</w:t>
      </w:r>
      <w:r w:rsidR="009E7DEB">
        <w:rPr>
          <w:rFonts w:eastAsia="Times New Roman" w:cs="Arial"/>
          <w:szCs w:val="20"/>
          <w:lang w:eastAsia="nl-NL"/>
        </w:rPr>
        <w:br/>
      </w:r>
      <w:r w:rsidR="009E7DEB">
        <w:rPr>
          <w:rFonts w:eastAsia="Times New Roman" w:cs="Arial"/>
          <w:szCs w:val="20"/>
          <w:lang w:eastAsia="nl-NL"/>
        </w:rPr>
        <w:br/>
      </w:r>
      <w:r w:rsidRPr="658D4CF8">
        <w:rPr>
          <w:rFonts w:eastAsia="Times New Roman" w:cs="Arial"/>
          <w:lang w:eastAsia="nl-NL"/>
        </w:rPr>
        <w:t>Bij chronisch zieke leerlingen hoeft er niet telkens opnieuw een medisch attest voorgelegd worden en volstaat een schriftelijke aanvraag van de ouders.</w:t>
      </w:r>
    </w:p>
    <w:p w14:paraId="7273B441"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5BD7045E" w14:textId="570A07EE"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eastAsia="Times New Roman" w:cs="Arial"/>
          <w:szCs w:val="20"/>
          <w:lang w:eastAsia="nl-NL"/>
        </w:rPr>
      </w:pPr>
      <w:r w:rsidRPr="00065EB9">
        <w:rPr>
          <w:rFonts w:eastAsia="Times New Roman" w:cs="Arial"/>
          <w:szCs w:val="20"/>
          <w:lang w:eastAsia="nl-NL"/>
        </w:rPr>
        <w:t>§7</w:t>
      </w:r>
      <w:r w:rsidR="009E7DEB">
        <w:rPr>
          <w:rFonts w:eastAsia="Times New Roman" w:cs="Arial"/>
          <w:szCs w:val="20"/>
          <w:lang w:eastAsia="nl-NL"/>
        </w:rPr>
        <w:tab/>
      </w:r>
      <w:r w:rsidRPr="00065EB9">
        <w:rPr>
          <w:rFonts w:eastAsia="Times New Roman" w:cs="Arial"/>
          <w:szCs w:val="20"/>
          <w:lang w:eastAsia="nl-NL"/>
        </w:rPr>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62CF7392" w14:textId="77777777" w:rsidR="002F6437" w:rsidRPr="00065EB9" w:rsidRDefault="002F6437" w:rsidP="00D21E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eastAsia="Times New Roman" w:cs="Arial"/>
          <w:szCs w:val="20"/>
          <w:lang w:eastAsia="nl-NL"/>
        </w:rPr>
      </w:pPr>
    </w:p>
    <w:p w14:paraId="4B9197AF" w14:textId="3E380105" w:rsidR="002F6437" w:rsidRDefault="002F6437" w:rsidP="006639FF">
      <w:pPr>
        <w:tabs>
          <w:tab w:val="clear" w:pos="2060"/>
        </w:tabs>
        <w:ind w:left="709" w:hanging="709"/>
        <w:rPr>
          <w:rFonts w:eastAsia="Times New Roman" w:cs="Arial"/>
          <w:szCs w:val="20"/>
          <w:lang w:eastAsia="nl-NL"/>
        </w:rPr>
      </w:pPr>
      <w:r w:rsidRPr="00065EB9">
        <w:rPr>
          <w:rFonts w:eastAsia="Times New Roman" w:cs="Arial"/>
          <w:szCs w:val="20"/>
          <w:lang w:eastAsia="nl-NL"/>
        </w:rPr>
        <w:t>§8</w:t>
      </w:r>
      <w:r w:rsidR="006639FF">
        <w:rPr>
          <w:rFonts w:eastAsia="Times New Roman" w:cs="Arial"/>
          <w:szCs w:val="20"/>
          <w:lang w:eastAsia="nl-NL"/>
        </w:rPr>
        <w:tab/>
      </w:r>
      <w:r w:rsidRPr="00065EB9">
        <w:rPr>
          <w:rFonts w:eastAsia="Times New Roman" w:cs="Arial"/>
          <w:szCs w:val="20"/>
          <w:lang w:eastAsia="nl-NL"/>
        </w:rPr>
        <w:t>De concrete organisatie wordt bepaald na overleg met de directeur.</w:t>
      </w:r>
    </w:p>
    <w:p w14:paraId="62E042A5" w14:textId="77777777" w:rsidR="007E6851" w:rsidRDefault="007E6851" w:rsidP="006639FF">
      <w:pPr>
        <w:tabs>
          <w:tab w:val="clear" w:pos="2060"/>
        </w:tabs>
        <w:ind w:left="709" w:hanging="709"/>
        <w:rPr>
          <w:rFonts w:eastAsia="Times New Roman" w:cs="Arial"/>
          <w:szCs w:val="20"/>
          <w:lang w:eastAsia="nl-NL"/>
        </w:rPr>
      </w:pPr>
    </w:p>
    <w:p w14:paraId="61990E54" w14:textId="77777777" w:rsidR="006604FC" w:rsidRDefault="007E6851" w:rsidP="007E6851">
      <w:pPr>
        <w:rPr>
          <w:rFonts w:eastAsia="Calibri" w:cs="Calibri"/>
          <w:color w:val="auto"/>
          <w:lang w:val="nl"/>
        </w:rPr>
      </w:pPr>
      <w:r w:rsidRPr="006604FC">
        <w:rPr>
          <w:rFonts w:eastAsia="Calibri" w:cs="Calibri"/>
          <w:color w:val="auto"/>
          <w:lang w:val="nl"/>
        </w:rPr>
        <w:t>§</w:t>
      </w:r>
      <w:r w:rsidR="006604FC" w:rsidRPr="006604FC">
        <w:rPr>
          <w:rFonts w:eastAsia="Calibri" w:cs="Calibri"/>
          <w:color w:val="auto"/>
          <w:lang w:val="nl"/>
        </w:rPr>
        <w:t>9</w:t>
      </w:r>
      <w:r w:rsidR="006604FC">
        <w:rPr>
          <w:rFonts w:eastAsia="Calibri" w:cs="Calibri"/>
          <w:color w:val="auto"/>
          <w:lang w:val="nl"/>
        </w:rPr>
        <w:t xml:space="preserve">         </w:t>
      </w:r>
      <w:r w:rsidR="006604FC" w:rsidRPr="006604FC">
        <w:rPr>
          <w:rFonts w:eastAsia="Calibri" w:cs="Calibri"/>
          <w:color w:val="auto"/>
          <w:lang w:val="nl"/>
        </w:rPr>
        <w:t xml:space="preserve"> </w:t>
      </w:r>
      <w:r w:rsidRPr="006604FC">
        <w:rPr>
          <w:rFonts w:eastAsia="Calibri" w:cs="Calibri"/>
          <w:color w:val="auto"/>
          <w:lang w:val="nl"/>
        </w:rPr>
        <w:t xml:space="preserve">Voor een leerling die verblijft in een ziekenhuis waar geen onderwijs van type 5 gefinancierd </w:t>
      </w:r>
      <w:r w:rsidR="006604FC">
        <w:rPr>
          <w:rFonts w:eastAsia="Calibri" w:cs="Calibri"/>
          <w:color w:val="auto"/>
          <w:lang w:val="nl"/>
        </w:rPr>
        <w:t xml:space="preserve"> </w:t>
      </w:r>
    </w:p>
    <w:p w14:paraId="7C9937EA"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of gesubsidieerd wordt of dat geen dienst met onderwijsbehoeften is, geldt de voorwaarde </w:t>
      </w:r>
    </w:p>
    <w:p w14:paraId="15E02095" w14:textId="632717D5" w:rsidR="007E6851" w:rsidRP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van maximale afstand van tien kilometer niet. </w:t>
      </w:r>
    </w:p>
    <w:p w14:paraId="524EB684" w14:textId="77777777" w:rsidR="007E6851" w:rsidRPr="006604FC" w:rsidRDefault="007E6851" w:rsidP="007E6851">
      <w:pPr>
        <w:rPr>
          <w:rFonts w:eastAsia="Calibri" w:cs="Calibri"/>
          <w:color w:val="auto"/>
          <w:lang w:val="nl"/>
        </w:rPr>
      </w:pPr>
    </w:p>
    <w:p w14:paraId="5F204897" w14:textId="77777777" w:rsidR="006604FC" w:rsidRDefault="007E6851" w:rsidP="007E6851">
      <w:pPr>
        <w:rPr>
          <w:rFonts w:eastAsia="Calibri" w:cs="Calibri"/>
          <w:color w:val="auto"/>
          <w:lang w:val="nl"/>
        </w:rPr>
      </w:pPr>
      <w:r w:rsidRPr="006604FC">
        <w:rPr>
          <w:rFonts w:eastAsia="Calibri" w:cs="Calibri"/>
          <w:color w:val="auto"/>
          <w:lang w:val="nl"/>
        </w:rPr>
        <w:t>§ 10</w:t>
      </w:r>
      <w:r w:rsidR="006604FC">
        <w:rPr>
          <w:rFonts w:eastAsia="Calibri" w:cs="Calibri"/>
          <w:color w:val="auto"/>
          <w:lang w:val="nl"/>
        </w:rPr>
        <w:t xml:space="preserve">      </w:t>
      </w:r>
      <w:r w:rsidRPr="006604FC">
        <w:rPr>
          <w:rFonts w:eastAsia="Calibri" w:cs="Calibri"/>
          <w:color w:val="auto"/>
          <w:lang w:val="nl"/>
        </w:rPr>
        <w:t xml:space="preserve">Jongeren die verblijven in een voorziening veilig verblijf of in het Vlaams detentiecentrum </w:t>
      </w:r>
    </w:p>
    <w:p w14:paraId="58ABC1C4"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hebben recht op tijdelijk onderwijs aan huis. Er is geen bijkomende verantwoording nodig </w:t>
      </w:r>
    </w:p>
    <w:p w14:paraId="7CB022F9" w14:textId="77777777" w:rsidR="006604FC"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 xml:space="preserve">voor het verkrijgen van het recht op TOAH. Er moet geen afwezigheidsattest van een dokter </w:t>
      </w:r>
    </w:p>
    <w:p w14:paraId="30BCBD3F" w14:textId="70C96A1A" w:rsidR="007E6851" w:rsidRPr="007E6851" w:rsidRDefault="006604FC" w:rsidP="007E6851">
      <w:pPr>
        <w:rPr>
          <w:rFonts w:eastAsia="Calibri" w:cs="Calibri"/>
          <w:color w:val="auto"/>
          <w:lang w:val="nl"/>
        </w:rPr>
      </w:pPr>
      <w:r>
        <w:rPr>
          <w:rFonts w:eastAsia="Calibri" w:cs="Calibri"/>
          <w:color w:val="auto"/>
          <w:lang w:val="nl"/>
        </w:rPr>
        <w:t xml:space="preserve">              </w:t>
      </w:r>
      <w:r w:rsidR="007E6851" w:rsidRPr="006604FC">
        <w:rPr>
          <w:rFonts w:eastAsia="Calibri" w:cs="Calibri"/>
          <w:color w:val="auto"/>
          <w:lang w:val="nl"/>
        </w:rPr>
        <w:t>aangeleverd worden.</w:t>
      </w:r>
    </w:p>
    <w:p w14:paraId="68F6ADB8" w14:textId="77777777" w:rsidR="006639FF" w:rsidRPr="00065EB9" w:rsidRDefault="006639FF" w:rsidP="007E6851">
      <w:pPr>
        <w:tabs>
          <w:tab w:val="clear" w:pos="2060"/>
        </w:tabs>
        <w:rPr>
          <w:rFonts w:eastAsia="Times New Roman" w:cs="Arial"/>
          <w:szCs w:val="20"/>
          <w:lang w:eastAsia="nl-NL"/>
        </w:rPr>
      </w:pPr>
    </w:p>
    <w:p w14:paraId="2B74E0C7" w14:textId="4A42965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w:t>
      </w:r>
      <w:r w:rsidR="007E6851">
        <w:rPr>
          <w:rFonts w:eastAsia="Times New Roman" w:cs="Arial"/>
          <w:szCs w:val="20"/>
          <w:lang w:eastAsia="nl-NL"/>
        </w:rPr>
        <w:t>11</w:t>
      </w:r>
      <w:r w:rsidRPr="00065EB9">
        <w:rPr>
          <w:rFonts w:eastAsia="Times New Roman" w:cs="Arial"/>
          <w:szCs w:val="20"/>
          <w:lang w:eastAsia="nl-NL"/>
        </w:rPr>
        <w:t xml:space="preserve">        De centrale organisator voor synchroon internetonderwijs is vzw Bednet. Bednet bepaalt autonoom welke leerlingen in aanmerking komen voor synchroon internetonderwijs op basis van een aantal criteria,</w:t>
      </w:r>
      <w:r w:rsidR="006639FF">
        <w:rPr>
          <w:rFonts w:eastAsia="Times New Roman" w:cs="Arial"/>
          <w:szCs w:val="20"/>
          <w:lang w:eastAsia="nl-NL"/>
        </w:rPr>
        <w:t xml:space="preserve"> </w:t>
      </w:r>
      <w:r w:rsidRPr="00065EB9">
        <w:rPr>
          <w:rFonts w:eastAsia="Times New Roman" w:cs="Arial"/>
          <w:szCs w:val="20"/>
          <w:lang w:eastAsia="nl-NL"/>
        </w:rPr>
        <w:t>waaronder de ondersteuningsbehoefte van de leerling en het positief engagement van de leerling, de ouders, de school en het CLB.</w:t>
      </w:r>
    </w:p>
    <w:p w14:paraId="188C1F77" w14:textId="77777777" w:rsidR="006639FF" w:rsidRPr="00065EB9" w:rsidRDefault="006639FF" w:rsidP="00D21E98">
      <w:pPr>
        <w:ind w:left="709" w:hanging="709"/>
        <w:rPr>
          <w:rFonts w:eastAsia="Times New Roman" w:cs="Arial"/>
          <w:szCs w:val="20"/>
          <w:lang w:eastAsia="nl-NL"/>
        </w:rPr>
      </w:pPr>
    </w:p>
    <w:p w14:paraId="3DE001B8" w14:textId="781021B4" w:rsidR="002F6437"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2</w:t>
      </w:r>
      <w:r w:rsidRPr="00065EB9">
        <w:rPr>
          <w:rFonts w:eastAsia="Times New Roman" w:cs="Arial"/>
          <w:szCs w:val="20"/>
          <w:lang w:eastAsia="nl-NL"/>
        </w:rPr>
        <w:t xml:space="preserve">       Bij een langdurige afwezigheid wordt een minimale afwezigheid van 4 weken vooropgesteld vooraleer de leerling recht heeft op synchroon internetonderwijs. </w:t>
      </w:r>
    </w:p>
    <w:p w14:paraId="78F0D20A" w14:textId="77777777" w:rsidR="006639FF" w:rsidRPr="00065EB9" w:rsidRDefault="006639FF" w:rsidP="00D21E98">
      <w:pPr>
        <w:ind w:left="709" w:hanging="709"/>
        <w:rPr>
          <w:rFonts w:eastAsia="Times New Roman" w:cs="Arial"/>
          <w:szCs w:val="20"/>
          <w:lang w:eastAsia="nl-NL"/>
        </w:rPr>
      </w:pPr>
    </w:p>
    <w:p w14:paraId="55AEB800" w14:textId="2FD1C324" w:rsidR="002F6437" w:rsidRPr="00065EB9" w:rsidRDefault="002F6437" w:rsidP="00D21E98">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3</w:t>
      </w:r>
      <w:r w:rsidR="006639FF">
        <w:rPr>
          <w:rFonts w:eastAsia="Times New Roman" w:cs="Arial"/>
          <w:szCs w:val="20"/>
          <w:lang w:eastAsia="nl-NL"/>
        </w:rPr>
        <w:tab/>
      </w:r>
      <w:r w:rsidRPr="00065EB9">
        <w:rPr>
          <w:rFonts w:eastAsia="Times New Roman" w:cs="Arial"/>
          <w:szCs w:val="20"/>
          <w:lang w:eastAsia="nl-NL"/>
        </w:rPr>
        <w:t>Bij een frequente afwezigheid wordt een minimale geplande afwezigheid van 36 halve dagen op jaarbasis vooropgesteld vooraleer een leerling recht heeft op synchroon internetonderwijs.</w:t>
      </w:r>
    </w:p>
    <w:p w14:paraId="629E7C14" w14:textId="0B93CB36" w:rsidR="002F6437" w:rsidRDefault="002F6437" w:rsidP="000E23D5">
      <w:pPr>
        <w:ind w:left="709" w:hanging="709"/>
        <w:rPr>
          <w:rFonts w:eastAsia="Times New Roman" w:cs="Arial"/>
          <w:szCs w:val="20"/>
          <w:lang w:eastAsia="nl-NL"/>
        </w:rPr>
      </w:pPr>
      <w:r w:rsidRPr="00065EB9">
        <w:rPr>
          <w:rFonts w:eastAsia="Times New Roman" w:cs="Arial"/>
          <w:szCs w:val="20"/>
          <w:lang w:eastAsia="nl-NL"/>
        </w:rPr>
        <w:t>§1</w:t>
      </w:r>
      <w:r w:rsidR="007E6851">
        <w:rPr>
          <w:rFonts w:eastAsia="Times New Roman" w:cs="Arial"/>
          <w:szCs w:val="20"/>
          <w:lang w:eastAsia="nl-NL"/>
        </w:rPr>
        <w:t>4</w:t>
      </w:r>
      <w:r w:rsidR="006639FF">
        <w:rPr>
          <w:rFonts w:eastAsia="Times New Roman" w:cs="Arial"/>
          <w:szCs w:val="20"/>
          <w:lang w:eastAsia="nl-NL"/>
        </w:rPr>
        <w:tab/>
      </w:r>
      <w:r w:rsidRPr="00065EB9">
        <w:rPr>
          <w:rFonts w:eastAsia="Times New Roman" w:cs="Arial"/>
          <w:szCs w:val="20"/>
          <w:lang w:eastAsia="nl-NL"/>
        </w:rPr>
        <w:t xml:space="preserve">Synchroon internetonderwijs kan door alle betrokkenen bij de begeleiding van de leerling aangevraagd worden via de webstek van vzw Bednet: </w:t>
      </w:r>
      <w:hyperlink r:id="rId12" w:history="1">
        <w:r w:rsidRPr="00065EB9">
          <w:rPr>
            <w:rStyle w:val="Hyperlink"/>
            <w:rFonts w:eastAsia="Times New Roman" w:cs="Arial"/>
            <w:szCs w:val="20"/>
            <w:lang w:eastAsia="nl-NL"/>
          </w:rPr>
          <w:t>http://www.bednet.be/aanvraag-aanmaken</w:t>
        </w:r>
      </w:hyperlink>
    </w:p>
    <w:p w14:paraId="7198104F" w14:textId="77777777" w:rsidR="004E2AE0" w:rsidRDefault="004E2AE0" w:rsidP="00D21E98">
      <w:pPr>
        <w:ind w:left="709" w:hanging="709"/>
        <w:rPr>
          <w:rFonts w:asciiTheme="minorHAnsi" w:eastAsia="Times New Roman" w:hAnsiTheme="minorHAnsi" w:cstheme="minorHAnsi"/>
          <w:lang w:eastAsia="nl-NL"/>
        </w:rPr>
      </w:pPr>
    </w:p>
    <w:p w14:paraId="6EB05F1D" w14:textId="4C55C6F0" w:rsidR="00D44DCE" w:rsidRPr="00D44DCE" w:rsidRDefault="00D44DCE" w:rsidP="00D44DCE">
      <w:pPr>
        <w:keepNext/>
        <w:ind w:left="2835" w:hanging="2835"/>
        <w:outlineLvl w:val="1"/>
        <w:rPr>
          <w:rFonts w:asciiTheme="minorHAnsi" w:hAnsiTheme="minorHAnsi" w:cstheme="minorHAnsi"/>
          <w:b/>
          <w:bCs/>
          <w:color w:val="5EBEBE"/>
          <w:sz w:val="24"/>
          <w:szCs w:val="24"/>
        </w:rPr>
      </w:pPr>
      <w:bookmarkStart w:id="13" w:name="_Toc191982975"/>
      <w:bookmarkStart w:id="14" w:name="_Toc229386934"/>
      <w:bookmarkStart w:id="15" w:name="_Toc231288592"/>
      <w:bookmarkStart w:id="16" w:name="_Toc232308868"/>
      <w:bookmarkStart w:id="17" w:name="_Toc232309433"/>
      <w:r w:rsidRPr="00D44DCE">
        <w:rPr>
          <w:rFonts w:asciiTheme="minorHAnsi" w:hAnsiTheme="minorHAnsi" w:cstheme="minorHAnsi"/>
          <w:b/>
          <w:bCs/>
          <w:color w:val="5EBEBE"/>
          <w:sz w:val="24"/>
          <w:szCs w:val="24"/>
        </w:rPr>
        <w:t>Hoofdstuk 11</w:t>
      </w:r>
      <w:r>
        <w:rPr>
          <w:rFonts w:asciiTheme="minorHAnsi" w:hAnsiTheme="minorHAnsi" w:cstheme="minorHAnsi"/>
          <w:b/>
          <w:bCs/>
          <w:color w:val="5EBEBE"/>
          <w:sz w:val="24"/>
          <w:szCs w:val="24"/>
        </w:rPr>
        <w:t xml:space="preserve">: </w:t>
      </w:r>
      <w:r w:rsidRPr="00D44DCE">
        <w:rPr>
          <w:rFonts w:asciiTheme="minorHAnsi" w:hAnsiTheme="minorHAnsi" w:cstheme="minorHAnsi"/>
          <w:b/>
          <w:bCs/>
          <w:color w:val="5EBEBE"/>
          <w:sz w:val="24"/>
          <w:szCs w:val="24"/>
        </w:rPr>
        <w:t>Schoolraad, ouderraad en leerlingenraad</w:t>
      </w:r>
      <w:bookmarkEnd w:id="13"/>
      <w:bookmarkEnd w:id="14"/>
      <w:bookmarkEnd w:id="15"/>
      <w:bookmarkEnd w:id="16"/>
      <w:bookmarkEnd w:id="17"/>
      <w:r w:rsidRPr="00D44DCE">
        <w:rPr>
          <w:rFonts w:asciiTheme="minorHAnsi" w:hAnsiTheme="minorHAnsi" w:cstheme="minorHAnsi"/>
          <w:b/>
          <w:bCs/>
          <w:color w:val="5EBEBE"/>
          <w:sz w:val="24"/>
          <w:szCs w:val="24"/>
        </w:rPr>
        <w:t xml:space="preserve"> </w:t>
      </w:r>
      <w:bookmarkStart w:id="18" w:name="198987"/>
      <w:bookmarkStart w:id="19" w:name="199023"/>
      <w:bookmarkEnd w:id="18"/>
      <w:bookmarkEnd w:id="19"/>
    </w:p>
    <w:p w14:paraId="0533FC4D" w14:textId="77777777" w:rsidR="00D44DCE" w:rsidRDefault="00D44DCE" w:rsidP="00D44DCE">
      <w:pPr>
        <w:numPr>
          <w:ilvl w:val="12"/>
          <w:numId w:val="0"/>
        </w:numPr>
        <w:rPr>
          <w:rFonts w:eastAsia="Times New Roman" w:cs="Arial"/>
          <w:b/>
          <w:bCs/>
          <w:i/>
          <w:iCs/>
          <w:szCs w:val="20"/>
          <w:lang w:eastAsia="nl-NL"/>
        </w:rPr>
      </w:pPr>
    </w:p>
    <w:p w14:paraId="7F3DD4EA" w14:textId="204FE3C0" w:rsidR="00D44DCE" w:rsidRPr="00D44DCE" w:rsidRDefault="3BECC20D" w:rsidP="7961E3F4">
      <w:pPr>
        <w:rPr>
          <w:rFonts w:cs="Calibri"/>
          <w:b/>
          <w:bCs/>
          <w:color w:val="1D3159"/>
        </w:rPr>
      </w:pPr>
      <w:r w:rsidRPr="7961E3F4">
        <w:rPr>
          <w:rFonts w:cs="Calibri"/>
          <w:b/>
          <w:bCs/>
          <w:color w:val="1D3159"/>
        </w:rPr>
        <w:t xml:space="preserve">Artikel </w:t>
      </w:r>
      <w:r w:rsidR="009554BE">
        <w:rPr>
          <w:rFonts w:cs="Calibri"/>
          <w:b/>
          <w:bCs/>
          <w:color w:val="1D3159"/>
        </w:rPr>
        <w:t>31</w:t>
      </w:r>
    </w:p>
    <w:p w14:paraId="021E1F1B" w14:textId="77777777" w:rsidR="00D44DCE" w:rsidRPr="004A176D" w:rsidRDefault="00D44DCE" w:rsidP="00D44DCE">
      <w:pPr>
        <w:numPr>
          <w:ilvl w:val="12"/>
          <w:numId w:val="0"/>
        </w:numPr>
        <w:rPr>
          <w:rFonts w:eastAsia="Times New Roman" w:cs="Arial"/>
          <w:b/>
          <w:bCs/>
          <w:i/>
          <w:iCs/>
          <w:szCs w:val="20"/>
          <w:lang w:eastAsia="nl-NL"/>
        </w:rPr>
      </w:pPr>
    </w:p>
    <w:p w14:paraId="589BF94B" w14:textId="77777777" w:rsidR="00D44DCE" w:rsidRPr="00C65E00" w:rsidRDefault="00D44DCE" w:rsidP="00D44DCE">
      <w:pPr>
        <w:numPr>
          <w:ilvl w:val="12"/>
          <w:numId w:val="0"/>
        </w:numPr>
        <w:rPr>
          <w:rFonts w:eastAsia="Times New Roman" w:cs="Arial"/>
          <w:bCs/>
          <w:iCs/>
          <w:szCs w:val="20"/>
          <w:lang w:eastAsia="nl-NL"/>
        </w:rPr>
      </w:pPr>
      <w:r w:rsidRPr="00C65E00">
        <w:rPr>
          <w:rFonts w:eastAsia="Times New Roman" w:cs="Arial"/>
          <w:bCs/>
          <w:iCs/>
          <w:szCs w:val="20"/>
          <w:lang w:eastAsia="nl-NL"/>
        </w:rPr>
        <w:lastRenderedPageBreak/>
        <w:t>De schoolraad wordt samengesteld uit vertegenwoordigers van de volgende geledingen:</w:t>
      </w:r>
    </w:p>
    <w:p w14:paraId="5F36D70A"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ouders;</w:t>
      </w:r>
    </w:p>
    <w:p w14:paraId="11FAC5F7" w14:textId="77777777" w:rsid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het personeel;</w:t>
      </w:r>
    </w:p>
    <w:p w14:paraId="38DA2EFE" w14:textId="36C31FC9" w:rsidR="00D44DCE" w:rsidRPr="00D44DCE" w:rsidRDefault="00D44DCE" w:rsidP="008B081F">
      <w:pPr>
        <w:pStyle w:val="Lijstalinea"/>
        <w:numPr>
          <w:ilvl w:val="2"/>
          <w:numId w:val="21"/>
        </w:numPr>
        <w:ind w:left="426"/>
        <w:rPr>
          <w:rFonts w:eastAsia="Times New Roman" w:cs="Arial"/>
          <w:bCs/>
          <w:iCs/>
          <w:szCs w:val="20"/>
          <w:lang w:eastAsia="nl-NL"/>
        </w:rPr>
      </w:pPr>
      <w:r w:rsidRPr="00D44DCE">
        <w:rPr>
          <w:rFonts w:eastAsia="Times New Roman" w:cs="Arial"/>
          <w:bCs/>
          <w:iCs/>
          <w:szCs w:val="20"/>
          <w:lang w:eastAsia="nl-NL"/>
        </w:rPr>
        <w:t>de lokale gemeenschap</w:t>
      </w:r>
      <w:r w:rsidR="00BE2C43">
        <w:rPr>
          <w:rFonts w:eastAsia="Times New Roman" w:cs="Arial"/>
          <w:bCs/>
          <w:iCs/>
          <w:szCs w:val="20"/>
          <w:lang w:eastAsia="nl-NL"/>
        </w:rPr>
        <w:t>.</w:t>
      </w:r>
    </w:p>
    <w:p w14:paraId="25499374" w14:textId="77777777" w:rsidR="00D44DCE" w:rsidRPr="00C65E00" w:rsidRDefault="00D44DCE" w:rsidP="00D44DCE">
      <w:pPr>
        <w:numPr>
          <w:ilvl w:val="12"/>
          <w:numId w:val="0"/>
        </w:numPr>
        <w:rPr>
          <w:rFonts w:eastAsia="Times New Roman" w:cs="Arial"/>
          <w:bCs/>
          <w:iCs/>
          <w:szCs w:val="20"/>
          <w:lang w:eastAsia="nl-NL"/>
        </w:rPr>
      </w:pPr>
    </w:p>
    <w:p w14:paraId="12AA8011" w14:textId="46C35E4D" w:rsidR="00D44DCE" w:rsidRPr="00D44DCE" w:rsidRDefault="3BECC20D" w:rsidP="7961E3F4">
      <w:pPr>
        <w:rPr>
          <w:rFonts w:cs="Calibri"/>
          <w:b/>
          <w:bCs/>
          <w:color w:val="1D3159"/>
        </w:rPr>
      </w:pPr>
      <w:r w:rsidRPr="7961E3F4">
        <w:rPr>
          <w:rFonts w:cs="Calibri"/>
          <w:b/>
          <w:bCs/>
          <w:color w:val="1D3159"/>
        </w:rPr>
        <w:t xml:space="preserve">Artikel </w:t>
      </w:r>
      <w:r w:rsidR="008C5D5D">
        <w:rPr>
          <w:rFonts w:cs="Calibri"/>
          <w:b/>
          <w:bCs/>
          <w:color w:val="1D3159"/>
        </w:rPr>
        <w:t>32</w:t>
      </w:r>
      <w:r w:rsidR="75306417" w:rsidRPr="7961E3F4">
        <w:rPr>
          <w:rFonts w:cs="Calibri"/>
          <w:b/>
          <w:bCs/>
          <w:color w:val="1D3159"/>
        </w:rPr>
        <w:t xml:space="preserve"> </w:t>
      </w:r>
    </w:p>
    <w:p w14:paraId="31FFC51F" w14:textId="77777777" w:rsidR="00D44DCE" w:rsidRPr="00C65E00" w:rsidRDefault="00D44DCE" w:rsidP="00D44DCE">
      <w:pPr>
        <w:numPr>
          <w:ilvl w:val="12"/>
          <w:numId w:val="0"/>
        </w:numPr>
        <w:rPr>
          <w:rFonts w:eastAsia="Times New Roman" w:cs="Arial"/>
          <w:b/>
          <w:bCs/>
          <w:iCs/>
          <w:szCs w:val="20"/>
          <w:lang w:eastAsia="nl-NL"/>
        </w:rPr>
      </w:pPr>
    </w:p>
    <w:p w14:paraId="3C3A11E6" w14:textId="77777777" w:rsidR="00D44DCE" w:rsidRDefault="00D44DCE" w:rsidP="00D44DCE">
      <w:pPr>
        <w:widowControl w:val="0"/>
        <w:rPr>
          <w:rFonts w:eastAsia="Times New Roman" w:cs="Arial"/>
          <w:snapToGrid w:val="0"/>
          <w:szCs w:val="20"/>
          <w:lang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1ACD8404" w14:textId="77777777" w:rsidR="00D44DCE" w:rsidRDefault="00D44DCE" w:rsidP="00D44DCE">
      <w:pPr>
        <w:widowControl w:val="0"/>
        <w:rPr>
          <w:rFonts w:eastAsia="Times New Roman" w:cs="Arial"/>
          <w:bCs/>
          <w:iCs/>
          <w:szCs w:val="20"/>
          <w:lang w:eastAsia="nl-NL"/>
        </w:rPr>
      </w:pPr>
      <w:r w:rsidRPr="00C65E00">
        <w:rPr>
          <w:rFonts w:eastAsia="Times New Roman" w:cs="Arial"/>
          <w:bCs/>
          <w:iCs/>
          <w:szCs w:val="20"/>
          <w:lang w:eastAsia="nl-NL"/>
        </w:rPr>
        <w:t>De leden van de ouderraad worden verkozen door en uit de ouders. Iedere ouder kan zich verkiesbaar stellen en kan één stem uitbrengen. De stemming is geheim.</w:t>
      </w:r>
    </w:p>
    <w:p w14:paraId="7076FBB8" w14:textId="77777777" w:rsidR="00D44DCE" w:rsidRPr="00C65E00" w:rsidRDefault="00D44DCE" w:rsidP="00D44DCE">
      <w:pPr>
        <w:widowControl w:val="0"/>
        <w:rPr>
          <w:rFonts w:eastAsia="Times New Roman" w:cs="Arial"/>
          <w:snapToGrid w:val="0"/>
          <w:szCs w:val="20"/>
          <w:lang w:eastAsia="nl-NL"/>
        </w:rPr>
      </w:pPr>
    </w:p>
    <w:p w14:paraId="594E50AA" w14:textId="3491BC0E" w:rsidR="00D44DCE" w:rsidRPr="00D44DCE" w:rsidRDefault="3BECC20D" w:rsidP="7961E3F4">
      <w:pPr>
        <w:rPr>
          <w:rFonts w:cs="Calibri"/>
          <w:b/>
          <w:bCs/>
          <w:color w:val="1D3159"/>
        </w:rPr>
      </w:pPr>
      <w:r w:rsidRPr="7961E3F4">
        <w:rPr>
          <w:rFonts w:cs="Calibri"/>
          <w:b/>
          <w:bCs/>
          <w:color w:val="1D3159"/>
        </w:rPr>
        <w:t xml:space="preserve">Artikel </w:t>
      </w:r>
      <w:r w:rsidR="6DB375D2" w:rsidRPr="003E3DE2">
        <w:rPr>
          <w:rFonts w:cs="Calibri"/>
          <w:b/>
          <w:bCs/>
          <w:color w:val="1D3159"/>
        </w:rPr>
        <w:t>3</w:t>
      </w:r>
      <w:r w:rsidR="008C5D5D">
        <w:rPr>
          <w:rFonts w:cs="Calibri"/>
          <w:b/>
          <w:bCs/>
          <w:color w:val="1D3159"/>
        </w:rPr>
        <w:t>3</w:t>
      </w:r>
    </w:p>
    <w:p w14:paraId="2C7960FA" w14:textId="77777777" w:rsidR="00D44DCE" w:rsidRPr="00C93798" w:rsidRDefault="00D44DCE" w:rsidP="00D44DCE">
      <w:pPr>
        <w:widowControl w:val="0"/>
        <w:rPr>
          <w:rFonts w:eastAsia="Times New Roman" w:cs="Arial"/>
          <w:b/>
          <w:snapToGrid w:val="0"/>
          <w:szCs w:val="20"/>
          <w:lang w:eastAsia="nl-NL"/>
        </w:rPr>
      </w:pPr>
    </w:p>
    <w:p w14:paraId="478A1AC8" w14:textId="77777777" w:rsidR="00D44DCE" w:rsidRDefault="00D44DCE" w:rsidP="00D44DCE">
      <w:pPr>
        <w:widowControl w:val="0"/>
        <w:rPr>
          <w:rFonts w:eastAsia="Times New Roman" w:cs="Arial"/>
          <w:snapToGrid w:val="0"/>
          <w:szCs w:val="20"/>
          <w:lang w:eastAsia="nl-NL"/>
        </w:rPr>
      </w:pPr>
      <w:r w:rsidRPr="00C93798">
        <w:rPr>
          <w:rFonts w:eastAsia="Times New Roman" w:cs="Arial"/>
          <w:snapToGrid w:val="0"/>
          <w:szCs w:val="20"/>
          <w:lang w:eastAsia="nl-NL"/>
        </w:rPr>
        <w:t>De school richt een leerlingenraad op als ten minste 10% van de leerlingen van het vijfde en zesde leerjaar er om vragen.</w:t>
      </w:r>
    </w:p>
    <w:p w14:paraId="18323AD5" w14:textId="77777777" w:rsidR="00D44DCE" w:rsidRDefault="00D44DCE" w:rsidP="00D44DCE">
      <w:pPr>
        <w:widowControl w:val="0"/>
        <w:rPr>
          <w:rFonts w:eastAsia="Times New Roman" w:cs="Arial"/>
          <w:snapToGrid w:val="0"/>
          <w:szCs w:val="20"/>
          <w:lang w:eastAsia="nl-NL"/>
        </w:rPr>
      </w:pPr>
    </w:p>
    <w:p w14:paraId="5A07BE7E" w14:textId="77777777" w:rsidR="00D44DCE" w:rsidRPr="00C93798" w:rsidRDefault="00D44DCE" w:rsidP="00D44DCE">
      <w:pPr>
        <w:widowControl w:val="0"/>
        <w:rPr>
          <w:rFonts w:eastAsia="Times New Roman" w:cs="Arial"/>
          <w:i/>
          <w:snapToGrid w:val="0"/>
          <w:szCs w:val="20"/>
          <w:lang w:eastAsia="nl-NL"/>
        </w:rPr>
      </w:pPr>
    </w:p>
    <w:p w14:paraId="383617F0" w14:textId="2851998E" w:rsidR="00E05BE8" w:rsidRPr="00FB32D9" w:rsidRDefault="00E05BE8" w:rsidP="00E05BE8">
      <w:pPr>
        <w:keepNext/>
        <w:ind w:left="2835" w:hanging="2835"/>
        <w:outlineLvl w:val="1"/>
        <w:rPr>
          <w:rFonts w:asciiTheme="minorHAnsi" w:hAnsiTheme="minorHAnsi" w:cstheme="minorHAnsi"/>
          <w:b/>
          <w:bCs/>
          <w:color w:val="5EBEBE"/>
          <w:sz w:val="24"/>
          <w:szCs w:val="24"/>
        </w:rPr>
      </w:pPr>
      <w:r w:rsidRPr="00FB32D9">
        <w:rPr>
          <w:rFonts w:asciiTheme="minorHAnsi" w:hAnsiTheme="minorHAnsi" w:cstheme="minorHAnsi"/>
          <w:b/>
          <w:bCs/>
          <w:color w:val="5EBEBE"/>
          <w:sz w:val="24"/>
          <w:szCs w:val="24"/>
        </w:rPr>
        <w:t>Hoofdstuk 12</w:t>
      </w:r>
      <w:r w:rsidR="00D63406" w:rsidRPr="00FB32D9">
        <w:rPr>
          <w:rFonts w:asciiTheme="minorHAnsi" w:hAnsiTheme="minorHAnsi" w:cstheme="minorHAnsi"/>
          <w:b/>
          <w:bCs/>
          <w:color w:val="5EBEBE"/>
          <w:sz w:val="24"/>
          <w:szCs w:val="24"/>
        </w:rPr>
        <w:t xml:space="preserve">: </w:t>
      </w:r>
      <w:r w:rsidRPr="00FB32D9">
        <w:rPr>
          <w:rFonts w:asciiTheme="minorHAnsi" w:hAnsiTheme="minorHAnsi" w:cstheme="minorHAnsi"/>
          <w:b/>
          <w:bCs/>
          <w:color w:val="5EBEBE"/>
          <w:sz w:val="24"/>
          <w:szCs w:val="24"/>
        </w:rPr>
        <w:t>Leerlingengegevens, privacy en gegevensbescherming</w:t>
      </w:r>
    </w:p>
    <w:p w14:paraId="0E4113AE" w14:textId="77777777" w:rsidR="00E05BE8" w:rsidRPr="00E05BE8" w:rsidRDefault="00E05BE8" w:rsidP="00E05BE8">
      <w:pPr>
        <w:keepNext/>
        <w:outlineLvl w:val="1"/>
        <w:rPr>
          <w:rFonts w:asciiTheme="minorHAnsi" w:eastAsia="Times New Roman" w:hAnsiTheme="minorHAnsi" w:cstheme="minorHAnsi"/>
          <w:b/>
          <w:bCs/>
          <w:iCs/>
          <w:strike/>
          <w:lang w:eastAsia="nl-NL"/>
        </w:rPr>
      </w:pPr>
    </w:p>
    <w:p w14:paraId="75BBBDD6" w14:textId="7D9EF816" w:rsidR="00E05BE8" w:rsidRPr="00CD4A03" w:rsidRDefault="73A568B5" w:rsidP="7961E3F4">
      <w:pPr>
        <w:tabs>
          <w:tab w:val="clear" w:pos="2060"/>
          <w:tab w:val="left" w:pos="1418"/>
        </w:tabs>
        <w:rPr>
          <w:rFonts w:cs="Calibri"/>
          <w:b/>
          <w:bCs/>
          <w:color w:val="1D3159"/>
        </w:rPr>
      </w:pPr>
      <w:r w:rsidRPr="0088128A">
        <w:rPr>
          <w:rFonts w:cs="Calibri"/>
          <w:b/>
          <w:bCs/>
          <w:color w:val="1D3159"/>
          <w:highlight w:val="yellow"/>
        </w:rPr>
        <w:t xml:space="preserve">Artikel </w:t>
      </w:r>
      <w:r w:rsidR="6C4C4F49" w:rsidRPr="0088128A">
        <w:rPr>
          <w:rFonts w:cs="Calibri"/>
          <w:b/>
          <w:bCs/>
          <w:color w:val="1D3159"/>
          <w:highlight w:val="yellow"/>
        </w:rPr>
        <w:t>3</w:t>
      </w:r>
      <w:r w:rsidR="008C5D5D" w:rsidRPr="0088128A">
        <w:rPr>
          <w:rFonts w:cs="Calibri"/>
          <w:b/>
          <w:bCs/>
          <w:color w:val="1D3159"/>
          <w:highlight w:val="yellow"/>
        </w:rPr>
        <w:t>4</w:t>
      </w:r>
      <w:r w:rsidR="00E05BE8" w:rsidRPr="0088128A">
        <w:rPr>
          <w:highlight w:val="yellow"/>
        </w:rPr>
        <w:tab/>
      </w:r>
      <w:r w:rsidRPr="0088128A">
        <w:rPr>
          <w:rFonts w:cs="Calibri"/>
          <w:b/>
          <w:bCs/>
          <w:color w:val="1D3159"/>
          <w:highlight w:val="yellow"/>
        </w:rPr>
        <w:t>Gegevensbescherming en informatieveiligheid</w:t>
      </w:r>
    </w:p>
    <w:p w14:paraId="2D1A523D" w14:textId="77777777" w:rsidR="00D63406" w:rsidRPr="00231C7A" w:rsidRDefault="00D63406"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i/>
          <w:color w:val="0070C0"/>
          <w:highlight w:val="yellow"/>
          <w:lang w:eastAsia="nl-NL"/>
        </w:rPr>
      </w:pPr>
    </w:p>
    <w:p w14:paraId="3D32EF1F" w14:textId="77777777" w:rsidR="007057CE" w:rsidRPr="00CD4A03" w:rsidRDefault="007057CE" w:rsidP="007057CE">
      <w:pPr>
        <w:spacing w:line="259" w:lineRule="auto"/>
        <w:rPr>
          <w:rFonts w:eastAsia="Times New Roman" w:cs="Arial"/>
          <w:color w:val="auto"/>
          <w:highlight w:val="yellow"/>
          <w:lang w:eastAsia="nl-NL"/>
        </w:rPr>
      </w:pPr>
      <w:r w:rsidRPr="00CD4A03">
        <w:rPr>
          <w:rFonts w:eastAsia="Times New Roman" w:cs="Arial"/>
          <w:color w:val="auto"/>
          <w:highlight w:val="yellow"/>
          <w:lang w:eastAsia="nl-NL"/>
        </w:rPr>
        <w:t>De school verwerkt persoonsgegevens van leerlingen en ouders in het kader van haar wettelijke opdracht. De bescherming van persoonsgegevens en de privacy van leerlingen en ouders zijn voor de school van groot belang.</w:t>
      </w:r>
    </w:p>
    <w:p w14:paraId="660C56D2" w14:textId="77777777" w:rsidR="007057CE" w:rsidRPr="00CD4A03" w:rsidRDefault="007057CE" w:rsidP="007057CE">
      <w:pPr>
        <w:spacing w:line="259" w:lineRule="auto"/>
        <w:rPr>
          <w:rFonts w:eastAsia="Times New Roman" w:cs="Arial"/>
          <w:color w:val="auto"/>
          <w:highlight w:val="yellow"/>
          <w:lang w:eastAsia="nl-NL"/>
        </w:rPr>
      </w:pPr>
    </w:p>
    <w:p w14:paraId="026B98F9" w14:textId="77777777" w:rsidR="007057CE" w:rsidRPr="00CD4A03" w:rsidRDefault="007057CE" w:rsidP="007057CE">
      <w:pPr>
        <w:spacing w:line="259" w:lineRule="auto"/>
        <w:rPr>
          <w:rFonts w:eastAsia="Times New Roman" w:cs="Arial"/>
          <w:color w:val="auto"/>
          <w:highlight w:val="yellow"/>
          <w:lang w:eastAsia="nl-NL"/>
        </w:rPr>
      </w:pPr>
      <w:r w:rsidRPr="00CD4A03">
        <w:rPr>
          <w:rFonts w:eastAsia="Times New Roman" w:cs="Arial"/>
          <w:color w:val="auto"/>
          <w:highlight w:val="yellow"/>
          <w:lang w:eastAsia="nl-NL"/>
        </w:rPr>
        <w:t>Het schoolbestuur is als verwerkingsverantwoordelijke de eindverantwoordelijke voor de bescherming van de persoonsgegevens en het waarborgen van de privacy. Het schoolbestuur houdt zich strikt aan de toepasselijke wet- en regelgeving, waaronder de Algemene Verordening Gegevensbescherming (AVG).</w:t>
      </w:r>
    </w:p>
    <w:p w14:paraId="74D84466" w14:textId="77777777" w:rsidR="007057CE" w:rsidRPr="00CD4A03" w:rsidRDefault="007057CE" w:rsidP="007057CE">
      <w:pPr>
        <w:spacing w:line="259" w:lineRule="auto"/>
        <w:rPr>
          <w:rFonts w:eastAsia="Times New Roman" w:cs="Arial"/>
          <w:color w:val="auto"/>
          <w:highlight w:val="yellow"/>
          <w:lang w:eastAsia="nl-NL"/>
        </w:rPr>
      </w:pPr>
    </w:p>
    <w:p w14:paraId="27C4E2E3" w14:textId="77777777" w:rsidR="007057CE" w:rsidRPr="00CD4A03" w:rsidRDefault="007057CE" w:rsidP="007057CE">
      <w:pPr>
        <w:spacing w:line="259" w:lineRule="auto"/>
        <w:rPr>
          <w:rFonts w:eastAsia="Times New Roman" w:cs="Arial"/>
          <w:color w:val="auto"/>
          <w:highlight w:val="yellow"/>
          <w:lang w:eastAsia="nl-NL"/>
        </w:rPr>
      </w:pPr>
      <w:r w:rsidRPr="00CD4A03">
        <w:rPr>
          <w:rFonts w:eastAsia="Times New Roman" w:cs="Arial"/>
          <w:color w:val="auto"/>
          <w:highlight w:val="yellow"/>
          <w:lang w:eastAsia="nl-NL"/>
        </w:rPr>
        <w:t>Bij de verwerking van persoonsgegevens hanteert de schoolde volgende beginselen:</w:t>
      </w:r>
    </w:p>
    <w:p w14:paraId="4740E32D"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rechtmatigheid</w:t>
      </w:r>
      <w:r w:rsidRPr="00CD4A03">
        <w:rPr>
          <w:rFonts w:asciiTheme="minorHAnsi" w:eastAsiaTheme="minorEastAsia" w:hAnsiTheme="minorHAnsi" w:cstheme="minorBidi"/>
          <w:color w:val="auto"/>
          <w:highlight w:val="yellow"/>
        </w:rPr>
        <w:t>: elke verwerking van persoonsgegevens moet ten minste aan één van de zes wettelijke grondslagen voldoen: wettelijke verplichting, nakoming van een overeenkomst, toestemming, bescherming van vitale belangen, gerechtvaardigd belang of uitoefening van openbaar gezag.</w:t>
      </w:r>
    </w:p>
    <w:p w14:paraId="1F57FE7B"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doelbinding</w:t>
      </w:r>
      <w:r w:rsidRPr="00CD4A03">
        <w:rPr>
          <w:rFonts w:asciiTheme="minorHAnsi" w:eastAsiaTheme="minorEastAsia" w:hAnsiTheme="minorHAnsi" w:cstheme="minorBidi"/>
          <w:color w:val="auto"/>
          <w:highlight w:val="yellow"/>
        </w:rPr>
        <w:t>: de persoonsgegevens worden uitsluitend verwerkt in overeenstemming met het doel waarvoor ze zijn verzameld;</w:t>
      </w:r>
    </w:p>
    <w:p w14:paraId="0DCA72F4"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dataminimalisatie</w:t>
      </w:r>
      <w:r w:rsidRPr="00CD4A03">
        <w:rPr>
          <w:rFonts w:asciiTheme="minorHAnsi" w:eastAsiaTheme="minorEastAsia" w:hAnsiTheme="minorHAnsi" w:cstheme="minorBidi"/>
          <w:color w:val="auto"/>
          <w:highlight w:val="yellow"/>
        </w:rPr>
        <w:t>: er worden niet meer persoonsgegevens verwerkt dan noodzakelijk voor het beoogde doel;</w:t>
      </w:r>
    </w:p>
    <w:p w14:paraId="2AA8ABF2"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beveiliging</w:t>
      </w:r>
      <w:r w:rsidRPr="00CD4A03">
        <w:rPr>
          <w:rFonts w:asciiTheme="minorHAnsi" w:eastAsiaTheme="minorEastAsia" w:hAnsiTheme="minorHAnsi" w:cstheme="minorBidi"/>
          <w:color w:val="auto"/>
          <w:highlight w:val="yellow"/>
        </w:rPr>
        <w:t>: er worden passende technische en organisatorische maatregelen genomen om de persoonsgegevens te beveiligen tegen verlies, diefstal, onbevoegde of ongeoorloofde toegang en misbruik;</w:t>
      </w:r>
    </w:p>
    <w:p w14:paraId="23D92A53" w14:textId="77777777" w:rsidR="007057CE" w:rsidRPr="00CD4A03" w:rsidRDefault="007057CE" w:rsidP="007057CE">
      <w:pPr>
        <w:pStyle w:val="Lijstalinea"/>
        <w:numPr>
          <w:ilvl w:val="0"/>
          <w:numId w:val="61"/>
        </w:numPr>
        <w:spacing w:line="276" w:lineRule="auto"/>
        <w:rPr>
          <w:rFonts w:asciiTheme="minorHAnsi" w:eastAsiaTheme="minorEastAsia" w:hAnsiTheme="minorHAnsi" w:cstheme="minorBidi"/>
          <w:color w:val="auto"/>
          <w:highlight w:val="yellow"/>
        </w:rPr>
      </w:pPr>
      <w:r w:rsidRPr="00CD4A03">
        <w:rPr>
          <w:rFonts w:asciiTheme="minorHAnsi" w:eastAsiaTheme="minorEastAsia" w:hAnsiTheme="minorHAnsi" w:cstheme="minorBidi"/>
          <w:b/>
          <w:bCs/>
          <w:color w:val="auto"/>
          <w:highlight w:val="yellow"/>
        </w:rPr>
        <w:t>doorgifte</w:t>
      </w:r>
      <w:r w:rsidRPr="00CD4A03">
        <w:rPr>
          <w:rFonts w:asciiTheme="minorHAnsi" w:eastAsiaTheme="minorEastAsia" w:hAnsiTheme="minorHAnsi" w:cstheme="minorBidi"/>
          <w:color w:val="auto"/>
          <w:highlight w:val="yellow"/>
        </w:rPr>
        <w:t>: persoonsgegevens worden niet doorgegeven aan andere partijen, tenzij dit noodzakelijk is om het doeleinde te bereiken.</w:t>
      </w:r>
    </w:p>
    <w:p w14:paraId="071D0F2F" w14:textId="77777777" w:rsidR="00E05BE8" w:rsidRPr="00CD4A03" w:rsidRDefault="00E05BE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color w:val="auto"/>
          <w:highlight w:val="yellow"/>
          <w:lang w:eastAsia="nl-NL"/>
        </w:rPr>
      </w:pPr>
    </w:p>
    <w:p w14:paraId="6A0DC48F" w14:textId="77777777" w:rsidR="00E110C0" w:rsidRPr="00CD4A03" w:rsidRDefault="00E110C0" w:rsidP="00EF4032">
      <w:pPr>
        <w:tabs>
          <w:tab w:val="clear" w:pos="2060"/>
          <w:tab w:val="left" w:pos="1418"/>
        </w:tabs>
        <w:rPr>
          <w:rFonts w:cs="Calibri"/>
          <w:b/>
          <w:bCs/>
          <w:color w:val="auto"/>
          <w:highlight w:val="yellow"/>
        </w:rPr>
      </w:pPr>
    </w:p>
    <w:p w14:paraId="3D9981C5" w14:textId="77777777" w:rsidR="00E110C0" w:rsidRPr="00CD4A03" w:rsidRDefault="00E110C0" w:rsidP="00EF4032">
      <w:pPr>
        <w:tabs>
          <w:tab w:val="clear" w:pos="2060"/>
          <w:tab w:val="left" w:pos="1418"/>
        </w:tabs>
        <w:rPr>
          <w:rFonts w:cs="Calibri"/>
          <w:b/>
          <w:bCs/>
          <w:color w:val="auto"/>
          <w:highlight w:val="yellow"/>
        </w:rPr>
      </w:pPr>
    </w:p>
    <w:p w14:paraId="35EAE19B" w14:textId="77777777" w:rsidR="00E110C0" w:rsidRPr="00CD4A03" w:rsidRDefault="00E110C0" w:rsidP="00EF4032">
      <w:pPr>
        <w:tabs>
          <w:tab w:val="clear" w:pos="2060"/>
          <w:tab w:val="left" w:pos="1418"/>
        </w:tabs>
        <w:rPr>
          <w:rFonts w:cs="Calibri"/>
          <w:b/>
          <w:bCs/>
          <w:color w:val="auto"/>
          <w:highlight w:val="yellow"/>
        </w:rPr>
      </w:pPr>
    </w:p>
    <w:p w14:paraId="6F9EE59C" w14:textId="77777777" w:rsidR="00E110C0" w:rsidRPr="00CD4A03" w:rsidRDefault="00E110C0" w:rsidP="00EF4032">
      <w:pPr>
        <w:tabs>
          <w:tab w:val="clear" w:pos="2060"/>
          <w:tab w:val="left" w:pos="1418"/>
        </w:tabs>
        <w:rPr>
          <w:rFonts w:cs="Calibri"/>
          <w:b/>
          <w:bCs/>
          <w:color w:val="auto"/>
          <w:highlight w:val="yellow"/>
        </w:rPr>
      </w:pPr>
    </w:p>
    <w:p w14:paraId="5872F398" w14:textId="77777777" w:rsidR="0058043F" w:rsidRPr="00CD4A03" w:rsidRDefault="0058043F" w:rsidP="00EF4032">
      <w:pPr>
        <w:tabs>
          <w:tab w:val="clear" w:pos="2060"/>
          <w:tab w:val="left" w:pos="1418"/>
        </w:tabs>
        <w:rPr>
          <w:rFonts w:cs="Calibri"/>
          <w:b/>
          <w:bCs/>
          <w:color w:val="auto"/>
          <w:highlight w:val="yellow"/>
        </w:rPr>
      </w:pPr>
    </w:p>
    <w:p w14:paraId="22EE7B63" w14:textId="20BB9C96" w:rsidR="00EF4032" w:rsidRPr="00CD4A03" w:rsidRDefault="00EF4032" w:rsidP="00EF4032">
      <w:pPr>
        <w:tabs>
          <w:tab w:val="clear" w:pos="2060"/>
          <w:tab w:val="left" w:pos="1418"/>
        </w:tabs>
        <w:rPr>
          <w:rFonts w:cs="Calibri"/>
          <w:b/>
          <w:bCs/>
          <w:color w:val="auto"/>
          <w:highlight w:val="yellow"/>
        </w:rPr>
      </w:pPr>
      <w:r w:rsidRPr="00CD4A03">
        <w:rPr>
          <w:rFonts w:cs="Calibri"/>
          <w:b/>
          <w:bCs/>
          <w:color w:val="auto"/>
          <w:highlight w:val="yellow"/>
        </w:rPr>
        <w:t>Artikel 3</w:t>
      </w:r>
      <w:r w:rsidR="00582CBC" w:rsidRPr="00CD4A03">
        <w:rPr>
          <w:rFonts w:cs="Calibri"/>
          <w:b/>
          <w:bCs/>
          <w:color w:val="auto"/>
          <w:highlight w:val="yellow"/>
        </w:rPr>
        <w:t>5</w:t>
      </w:r>
      <w:r w:rsidRPr="00CD4A03">
        <w:rPr>
          <w:color w:val="auto"/>
          <w:highlight w:val="yellow"/>
        </w:rPr>
        <w:tab/>
      </w:r>
      <w:r w:rsidRPr="00CD4A03">
        <w:rPr>
          <w:rFonts w:cs="Calibri"/>
          <w:b/>
          <w:bCs/>
          <w:color w:val="auto"/>
          <w:highlight w:val="yellow"/>
        </w:rPr>
        <w:t>Functionaris gegevensbescherming</w:t>
      </w:r>
    </w:p>
    <w:p w14:paraId="32005A3C" w14:textId="77777777" w:rsidR="00EF4032" w:rsidRPr="00231C7A" w:rsidRDefault="00EF4032" w:rsidP="00EF4032">
      <w:pPr>
        <w:tabs>
          <w:tab w:val="clear" w:pos="2060"/>
          <w:tab w:val="left" w:pos="1418"/>
        </w:tabs>
        <w:rPr>
          <w:rFonts w:cs="Calibri"/>
          <w:b/>
          <w:bCs/>
          <w:color w:val="1D3159"/>
          <w:highlight w:val="yellow"/>
        </w:rPr>
      </w:pPr>
    </w:p>
    <w:p w14:paraId="5907D749" w14:textId="771BE396" w:rsidR="00EF4032" w:rsidRPr="0088128A" w:rsidRDefault="00EF4032" w:rsidP="00EF4032">
      <w:pPr>
        <w:spacing w:after="160" w:line="276" w:lineRule="auto"/>
        <w:rPr>
          <w:color w:val="auto"/>
          <w:highlight w:val="yellow"/>
        </w:rPr>
      </w:pPr>
      <w:r w:rsidRPr="0088128A">
        <w:rPr>
          <w:rFonts w:asciiTheme="minorHAnsi" w:eastAsiaTheme="minorEastAsia" w:hAnsiTheme="minorHAnsi" w:cstheme="minorBidi"/>
          <w:color w:val="auto"/>
          <w:highlight w:val="yellow"/>
          <w:lang w:eastAsia="nl-NL"/>
        </w:rPr>
        <w:t>Het schoolbestuur heeft een Functionaris voor Gegevensbescherming (FG of DPO) aangesteld. De DPO ziet toe op de naleving van de AVG en fungeert als aanspreekpunt voor leerlingen en ouders bij vragen of klachten over gegevensbescherming.</w:t>
      </w:r>
    </w:p>
    <w:p w14:paraId="1CDAE942" w14:textId="5A890202" w:rsidR="00EF4032" w:rsidRPr="00231C7A" w:rsidRDefault="00EF4032" w:rsidP="00EF4032">
      <w:pPr>
        <w:tabs>
          <w:tab w:val="clear" w:pos="2060"/>
          <w:tab w:val="left" w:pos="1418"/>
        </w:tabs>
        <w:rPr>
          <w:rFonts w:cs="Calibri"/>
          <w:b/>
          <w:bCs/>
          <w:color w:val="1D3159"/>
          <w:highlight w:val="yellow"/>
        </w:rPr>
      </w:pPr>
      <w:r w:rsidRPr="00231C7A">
        <w:rPr>
          <w:rFonts w:cs="Calibri"/>
          <w:b/>
          <w:bCs/>
          <w:color w:val="1D3159"/>
          <w:highlight w:val="yellow"/>
        </w:rPr>
        <w:t>Artikel 3</w:t>
      </w:r>
      <w:r w:rsidR="00582CBC">
        <w:rPr>
          <w:rFonts w:cs="Calibri"/>
          <w:b/>
          <w:bCs/>
          <w:color w:val="1D3159"/>
          <w:highlight w:val="yellow"/>
        </w:rPr>
        <w:t>6</w:t>
      </w:r>
      <w:r w:rsidRPr="00231C7A">
        <w:rPr>
          <w:rFonts w:eastAsia="Times New Roman" w:cs="Arial"/>
          <w:b/>
          <w:bCs/>
          <w:highlight w:val="yellow"/>
          <w:lang w:eastAsia="nl-NL"/>
        </w:rPr>
        <w:t xml:space="preserve"> </w:t>
      </w:r>
      <w:r w:rsidRPr="00231C7A">
        <w:rPr>
          <w:highlight w:val="yellow"/>
        </w:rPr>
        <w:tab/>
      </w:r>
      <w:r w:rsidRPr="00231C7A">
        <w:rPr>
          <w:rFonts w:cs="Calibri"/>
          <w:b/>
          <w:bCs/>
          <w:color w:val="1D3159"/>
          <w:highlight w:val="yellow"/>
        </w:rPr>
        <w:t>Transparantie</w:t>
      </w:r>
    </w:p>
    <w:p w14:paraId="1533455F" w14:textId="77777777" w:rsidR="00EF4032" w:rsidRPr="00231C7A" w:rsidRDefault="00EF4032" w:rsidP="00EF4032">
      <w:pPr>
        <w:spacing w:after="160" w:line="276" w:lineRule="auto"/>
        <w:rPr>
          <w:rFonts w:ascii="Aptos" w:eastAsia="Aptos" w:hAnsi="Aptos" w:cs="Aptos"/>
          <w:sz w:val="24"/>
          <w:szCs w:val="24"/>
          <w:highlight w:val="yellow"/>
        </w:rPr>
      </w:pPr>
    </w:p>
    <w:p w14:paraId="6AF9106C" w14:textId="77777777" w:rsidR="00EF4032" w:rsidRPr="0088128A" w:rsidRDefault="00EF4032" w:rsidP="00EF4032">
      <w:pPr>
        <w:spacing w:after="160" w:line="276" w:lineRule="auto"/>
        <w:rPr>
          <w:rFonts w:asciiTheme="minorHAnsi" w:eastAsiaTheme="minorEastAsia" w:hAnsiTheme="minorHAnsi" w:cstheme="minorBidi"/>
          <w:color w:val="auto"/>
          <w:highlight w:val="yellow"/>
          <w:lang w:eastAsia="nl-NL"/>
        </w:rPr>
      </w:pPr>
      <w:r w:rsidRPr="0088128A">
        <w:rPr>
          <w:rFonts w:asciiTheme="minorHAnsi" w:eastAsiaTheme="minorEastAsia" w:hAnsiTheme="minorHAnsi" w:cstheme="minorBidi"/>
          <w:color w:val="auto"/>
          <w:highlight w:val="yellow"/>
          <w:lang w:eastAsia="nl-NL"/>
        </w:rPr>
        <w:t xml:space="preserve">De school is transparant over de verwerking van persoonsgegevens. Een privacyverklaring </w:t>
      </w:r>
      <w:r w:rsidRPr="0088128A">
        <w:rPr>
          <w:rFonts w:asciiTheme="minorHAnsi" w:eastAsiaTheme="minorEastAsia" w:hAnsiTheme="minorHAnsi" w:cstheme="minorBidi"/>
          <w:i/>
          <w:iCs/>
          <w:color w:val="auto"/>
          <w:highlight w:val="yellow"/>
          <w:lang w:eastAsia="nl-NL"/>
        </w:rPr>
        <w:t xml:space="preserve">(een model ‘Privacyverklaring’ is beschikbaar op de website van OVSG) </w:t>
      </w:r>
      <w:r w:rsidRPr="0088128A">
        <w:rPr>
          <w:rFonts w:asciiTheme="minorHAnsi" w:eastAsiaTheme="minorEastAsia" w:hAnsiTheme="minorHAnsi" w:cstheme="minorBidi"/>
          <w:color w:val="auto"/>
          <w:highlight w:val="yellow"/>
          <w:lang w:eastAsia="nl-NL"/>
        </w:rPr>
        <w:t>is beschikbaar op de website van het schoolbestuur. De privacyverklaring bevat de volgende informatie:</w:t>
      </w:r>
    </w:p>
    <w:p w14:paraId="6FF7E0F0"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contactgegevens van de verwerkingsverantwoordelijke en de DPO;</w:t>
      </w:r>
    </w:p>
    <w:p w14:paraId="137D51FF"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een overzicht per doel van de categorieën van persoonsgegevens die verwerkt worden;</w:t>
      </w:r>
    </w:p>
    <w:p w14:paraId="49BF7263"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grondslag van de gegevensverwerking;</w:t>
      </w:r>
    </w:p>
    <w:p w14:paraId="50941622"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met wie de persoonsgegevens worden gedeeld;</w:t>
      </w:r>
    </w:p>
    <w:p w14:paraId="5C21EBD8"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bewaartermijnen van de persoonsgegevens;</w:t>
      </w:r>
    </w:p>
    <w:p w14:paraId="1C61A0FA"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technische en organisatorische maatregelen die zijn genomen om persoonsgegevens te beschermen;</w:t>
      </w:r>
    </w:p>
    <w:p w14:paraId="686952B0"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rechten van betrokkenen, zoals het recht op inzage, correctie, wissen, beperking, bezwaar en dataportabiliteit;</w:t>
      </w:r>
    </w:p>
    <w:p w14:paraId="2B9608CC" w14:textId="77777777" w:rsidR="00EF4032" w:rsidRPr="0088128A" w:rsidRDefault="00EF4032" w:rsidP="00EF4032">
      <w:pPr>
        <w:pStyle w:val="Lijstalinea"/>
        <w:numPr>
          <w:ilvl w:val="0"/>
          <w:numId w:val="62"/>
        </w:numPr>
        <w:spacing w:line="276" w:lineRule="auto"/>
        <w:rPr>
          <w:rFonts w:asciiTheme="minorHAnsi" w:eastAsiaTheme="minorEastAsia" w:hAnsiTheme="minorHAnsi" w:cstheme="minorBidi"/>
          <w:color w:val="auto"/>
          <w:highlight w:val="yellow"/>
        </w:rPr>
      </w:pPr>
      <w:r w:rsidRPr="0088128A">
        <w:rPr>
          <w:rFonts w:asciiTheme="minorHAnsi" w:eastAsiaTheme="minorEastAsia" w:hAnsiTheme="minorHAnsi" w:cstheme="minorBidi"/>
          <w:color w:val="auto"/>
          <w:highlight w:val="yellow"/>
        </w:rPr>
        <w:t>de procedure om vragen te stellen of klacht in te dienen.</w:t>
      </w:r>
    </w:p>
    <w:p w14:paraId="35DC524D" w14:textId="77777777" w:rsidR="00EF4032" w:rsidRPr="0088128A" w:rsidRDefault="00EF4032" w:rsidP="00EF4032">
      <w:pPr>
        <w:keepNext/>
        <w:ind w:left="2835" w:hanging="2835"/>
        <w:outlineLvl w:val="1"/>
        <w:rPr>
          <w:rFonts w:asciiTheme="minorHAnsi" w:hAnsiTheme="minorHAnsi" w:cstheme="minorBidi"/>
          <w:b/>
          <w:bCs/>
          <w:color w:val="auto"/>
          <w:highlight w:val="yellow"/>
        </w:rPr>
      </w:pPr>
    </w:p>
    <w:p w14:paraId="604E25CB" w14:textId="77777777" w:rsidR="00EF4032" w:rsidRPr="0088128A" w:rsidRDefault="00EF4032" w:rsidP="00EF4032">
      <w:pPr>
        <w:keepNext/>
        <w:rPr>
          <w:rFonts w:asciiTheme="minorHAnsi" w:eastAsia="Times New Roman" w:hAnsiTheme="minorHAnsi" w:cstheme="minorBidi"/>
          <w:color w:val="auto"/>
          <w:highlight w:val="yellow"/>
          <w:lang w:eastAsia="nl-NL"/>
        </w:rPr>
      </w:pPr>
    </w:p>
    <w:p w14:paraId="310CC413" w14:textId="77777777" w:rsidR="00EF4032" w:rsidRPr="0088128A" w:rsidRDefault="00EF4032" w:rsidP="00EF4032">
      <w:pPr>
        <w:keepNext/>
        <w:rPr>
          <w:rFonts w:asciiTheme="minorHAnsi" w:eastAsia="Times New Roman" w:hAnsiTheme="minorHAnsi" w:cstheme="minorBidi"/>
          <w:color w:val="auto"/>
          <w:highlight w:val="yellow"/>
          <w:lang w:eastAsia="nl-NL"/>
        </w:rPr>
      </w:pPr>
      <w:r w:rsidRPr="0088128A">
        <w:rPr>
          <w:rFonts w:asciiTheme="minorHAnsi" w:eastAsia="Times New Roman" w:hAnsiTheme="minorHAnsi" w:cstheme="minorBidi"/>
          <w:color w:val="auto"/>
          <w:highlight w:val="yellow"/>
          <w:lang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p>
    <w:p w14:paraId="51CAD2E2" w14:textId="77777777" w:rsidR="00EF4032" w:rsidRPr="0088128A" w:rsidRDefault="00EF4032" w:rsidP="00EF4032">
      <w:pPr>
        <w:rPr>
          <w:rFonts w:asciiTheme="minorHAnsi" w:eastAsia="Times New Roman" w:hAnsiTheme="minorHAnsi" w:cstheme="minorBidi"/>
          <w:strike/>
          <w:color w:val="auto"/>
          <w:lang w:eastAsia="nl-NL"/>
        </w:rPr>
      </w:pPr>
      <w:r w:rsidRPr="0088128A">
        <w:rPr>
          <w:rFonts w:asciiTheme="minorHAnsi" w:eastAsia="Times New Roman" w:hAnsiTheme="minorHAnsi" w:cstheme="minorBidi"/>
          <w:color w:val="auto"/>
          <w:highlight w:val="yellow"/>
          <w:lang w:eastAsia="nl-NL"/>
        </w:rPr>
        <w:t>Iedere kopie dient persoonlijk en vertrouwelijk behandeld te worden, mag niet verspreid worden noch publiek worden gemaakt en mag enkel gebruikt worden in functie van de onderwijsloopbaan van de leerling. Als een volledige inzage in de leerlingengegevens een inbreuk is op de privacy van een derde, dan wordt de toegang tot deze gegevens verstrekt via een gesprek, gedeeltelijke inzage of rapportage</w:t>
      </w:r>
      <w:r w:rsidRPr="0088128A">
        <w:rPr>
          <w:rFonts w:asciiTheme="minorHAnsi" w:eastAsia="Times New Roman" w:hAnsiTheme="minorHAnsi" w:cstheme="minorBidi"/>
          <w:strike/>
          <w:color w:val="auto"/>
          <w:highlight w:val="yellow"/>
          <w:lang w:eastAsia="nl-NL"/>
        </w:rPr>
        <w:t>.</w:t>
      </w:r>
    </w:p>
    <w:p w14:paraId="6D091AF7" w14:textId="77777777" w:rsidR="00EF4032" w:rsidRDefault="00EF4032" w:rsidP="00EF4032">
      <w:pPr>
        <w:rPr>
          <w:rFonts w:asciiTheme="minorHAnsi" w:eastAsia="Times New Roman" w:hAnsiTheme="minorHAnsi" w:cstheme="minorBidi"/>
          <w:strike/>
          <w:lang w:eastAsia="nl-NL"/>
        </w:rPr>
      </w:pPr>
    </w:p>
    <w:p w14:paraId="115C6108" w14:textId="77777777" w:rsidR="00EF4032" w:rsidRDefault="00EF4032" w:rsidP="00EF40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Bidi"/>
          <w:lang w:eastAsia="nl-NL"/>
        </w:rPr>
      </w:pPr>
      <w:r w:rsidRPr="1F9E43B2">
        <w:rPr>
          <w:rFonts w:asciiTheme="minorHAnsi" w:eastAsia="Times New Roman" w:hAnsiTheme="minorHAnsi" w:cstheme="minorBidi"/>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0032795" w14:textId="77777777" w:rsidR="00EF4032" w:rsidRDefault="00EF4032" w:rsidP="00EF40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Bidi"/>
          <w:strike/>
          <w:lang w:eastAsia="nl-NL"/>
        </w:rPr>
      </w:pPr>
    </w:p>
    <w:p w14:paraId="34123108" w14:textId="77777777" w:rsidR="00EF4032" w:rsidRPr="0088128A" w:rsidRDefault="00EF4032" w:rsidP="00EF4032">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Bidi"/>
          <w:color w:val="auto"/>
          <w:lang w:eastAsia="nl-NL"/>
        </w:rPr>
      </w:pPr>
      <w:r w:rsidRPr="0088128A">
        <w:rPr>
          <w:rFonts w:asciiTheme="minorHAnsi" w:eastAsia="Times New Roman" w:hAnsiTheme="minorHAnsi" w:cstheme="minorBidi"/>
          <w:color w:val="auto"/>
          <w:highlight w:val="yellow"/>
          <w:lang w:eastAsia="nl-NL"/>
        </w:rPr>
        <w:t>Ook in het kader van het lidmaatschap bij de Onderwijskoepel van Steden en Gemeenten (OVSG) en de daaruit voortvloeiende dienstverlening kunnen er leerlingengegevens worden meegedeeld.</w:t>
      </w:r>
    </w:p>
    <w:p w14:paraId="38EFD8B2" w14:textId="77777777" w:rsidR="00EF4032" w:rsidRPr="0088128A" w:rsidRDefault="00EF4032" w:rsidP="00EF4032">
      <w:pPr>
        <w:rPr>
          <w:rFonts w:asciiTheme="minorHAnsi" w:eastAsia="Times New Roman" w:hAnsiTheme="minorHAnsi" w:cstheme="minorBidi"/>
          <w:strike/>
          <w:color w:val="auto"/>
          <w:lang w:eastAsia="nl-NL"/>
        </w:rPr>
      </w:pPr>
    </w:p>
    <w:p w14:paraId="06963072" w14:textId="77777777" w:rsidR="00C30C98" w:rsidRPr="00E05BE8" w:rsidRDefault="00C30C98" w:rsidP="00E05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lang w:eastAsia="nl-NL"/>
        </w:rPr>
      </w:pPr>
    </w:p>
    <w:p w14:paraId="50DB8484" w14:textId="77777777" w:rsidR="00E05BE8" w:rsidRPr="00E95A63" w:rsidRDefault="00E05BE8" w:rsidP="00E05BE8">
      <w:pPr>
        <w:rPr>
          <w:rFonts w:asciiTheme="minorHAnsi" w:eastAsia="Times New Roman" w:hAnsiTheme="minorHAnsi" w:cstheme="minorHAnsi"/>
          <w:strike/>
          <w:lang w:eastAsia="nl-NL"/>
        </w:rPr>
      </w:pPr>
    </w:p>
    <w:p w14:paraId="5DC7C81F" w14:textId="77777777" w:rsidR="00E05BE8" w:rsidRPr="00E05BE8" w:rsidRDefault="00E05BE8" w:rsidP="00E05BE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imes New Roman" w:hAnsiTheme="minorHAnsi" w:cstheme="minorHAnsi"/>
          <w:b/>
          <w:bCs/>
          <w:i/>
          <w:iCs/>
          <w:lang w:eastAsia="nl-NL"/>
        </w:rPr>
      </w:pPr>
    </w:p>
    <w:p w14:paraId="44608615" w14:textId="28C0DDDA" w:rsidR="00E05BE8" w:rsidRPr="00776B05" w:rsidRDefault="73A568B5" w:rsidP="7961E3F4">
      <w:pPr>
        <w:tabs>
          <w:tab w:val="clear" w:pos="2060"/>
          <w:tab w:val="left" w:pos="1416"/>
        </w:tabs>
        <w:overflowPunct w:val="0"/>
        <w:autoSpaceDE w:val="0"/>
        <w:autoSpaceDN w:val="0"/>
        <w:adjustRightInd w:val="0"/>
        <w:textAlignment w:val="baseline"/>
        <w:rPr>
          <w:rFonts w:cs="Calibri"/>
          <w:b/>
          <w:bCs/>
          <w:color w:val="1D3159"/>
        </w:rPr>
      </w:pPr>
      <w:bookmarkStart w:id="20" w:name="_Hlk134093530"/>
      <w:r w:rsidRPr="7961E3F4">
        <w:rPr>
          <w:rFonts w:cs="Calibri"/>
          <w:b/>
          <w:bCs/>
          <w:color w:val="1D3159"/>
        </w:rPr>
        <w:t>Artikel</w:t>
      </w:r>
      <w:r w:rsidR="5B06274E" w:rsidRPr="7961E3F4">
        <w:rPr>
          <w:rFonts w:cs="Calibri"/>
          <w:b/>
          <w:bCs/>
          <w:color w:val="1D3159"/>
        </w:rPr>
        <w:t xml:space="preserve"> </w:t>
      </w:r>
      <w:r w:rsidR="167EDDDB" w:rsidRPr="00271ED7">
        <w:rPr>
          <w:rFonts w:cs="Calibri"/>
          <w:b/>
          <w:bCs/>
          <w:color w:val="1D3159"/>
        </w:rPr>
        <w:t>3</w:t>
      </w:r>
      <w:r w:rsidR="0028349D">
        <w:rPr>
          <w:rFonts w:cs="Calibri"/>
          <w:b/>
          <w:bCs/>
          <w:color w:val="1D3159"/>
        </w:rPr>
        <w:t>7</w:t>
      </w:r>
      <w:r w:rsidR="167EDDDB" w:rsidRPr="7961E3F4">
        <w:rPr>
          <w:rFonts w:cs="Calibri"/>
          <w:b/>
          <w:bCs/>
          <w:color w:val="1D3159"/>
        </w:rPr>
        <w:t xml:space="preserve"> </w:t>
      </w:r>
      <w:bookmarkEnd w:id="20"/>
      <w:r w:rsidR="00E05BE8">
        <w:tab/>
      </w:r>
      <w:r w:rsidRPr="7961E3F4">
        <w:rPr>
          <w:rFonts w:cs="Calibri"/>
          <w:b/>
          <w:bCs/>
          <w:color w:val="1D3159"/>
        </w:rPr>
        <w:t>Geluids- en beeldmateriaal gemaakt door de school</w:t>
      </w:r>
    </w:p>
    <w:p w14:paraId="778C0F3B" w14:textId="77777777" w:rsidR="00776B05" w:rsidRDefault="00776B05" w:rsidP="00E05BE8">
      <w:pPr>
        <w:rPr>
          <w:rFonts w:asciiTheme="minorHAnsi" w:eastAsia="Times New Roman" w:hAnsiTheme="minorHAnsi" w:cstheme="minorHAnsi"/>
          <w:lang w:eastAsia="nl-NL"/>
        </w:rPr>
      </w:pPr>
    </w:p>
    <w:p w14:paraId="4604B45C" w14:textId="6EA2D32B"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De school kan geluids- en beeldmateriaal van leerlingen maken en publiceren.</w:t>
      </w:r>
    </w:p>
    <w:p w14:paraId="42085077" w14:textId="77777777" w:rsidR="003C21FF" w:rsidRPr="00E05BE8" w:rsidRDefault="003C21FF" w:rsidP="00E05BE8">
      <w:pPr>
        <w:rPr>
          <w:rFonts w:asciiTheme="minorHAnsi" w:eastAsia="Times New Roman" w:hAnsiTheme="minorHAnsi" w:cstheme="minorHAnsi"/>
          <w:lang w:eastAsia="nl-NL"/>
        </w:rPr>
      </w:pPr>
    </w:p>
    <w:p w14:paraId="29686609" w14:textId="77777777" w:rsidR="00E05BE8" w:rsidRPr="00E05BE8" w:rsidRDefault="00E05BE8" w:rsidP="00E05BE8">
      <w:pPr>
        <w:rPr>
          <w:rFonts w:asciiTheme="minorHAnsi" w:eastAsia="Times New Roman" w:hAnsiTheme="minorHAnsi" w:cstheme="minorHAnsi"/>
          <w:lang w:eastAsia="nl-NL"/>
        </w:rPr>
      </w:pPr>
      <w:r w:rsidRPr="00E05BE8">
        <w:rPr>
          <w:rFonts w:asciiTheme="minorHAnsi" w:eastAsia="Times New Roman" w:hAnsiTheme="minorHAnsi" w:cstheme="minorHAnsi"/>
          <w:lang w:eastAsia="nl-NL"/>
        </w:rPr>
        <w:t xml:space="preserve">Voor het maken en publiceren van </w:t>
      </w:r>
      <w:r w:rsidRPr="00701813">
        <w:rPr>
          <w:rFonts w:asciiTheme="minorHAnsi" w:eastAsia="Times New Roman" w:hAnsiTheme="minorHAnsi" w:cstheme="minorHAnsi"/>
          <w:strike/>
          <w:lang w:eastAsia="nl-NL"/>
        </w:rPr>
        <w:t>gericht</w:t>
      </w:r>
      <w:r w:rsidRPr="00E05BE8">
        <w:rPr>
          <w:rFonts w:asciiTheme="minorHAnsi" w:eastAsia="Times New Roman" w:hAnsiTheme="minorHAnsi" w:cstheme="minorHAnsi"/>
          <w:lang w:eastAsia="nl-NL"/>
        </w:rPr>
        <w:t xml:space="preserve"> geluids- en beeldmateriaal zal voorafgaandelijk de toestemming van de leerling/ouders worden gevraagd. Hierbij worden het soort geluids- of beeldmateriaal, de verspreidingsvorm en het doel gespecificeerd.</w:t>
      </w:r>
    </w:p>
    <w:p w14:paraId="251F319A" w14:textId="77777777" w:rsidR="00E05BE8" w:rsidRPr="00E05BE8" w:rsidRDefault="00E05BE8" w:rsidP="00E05BE8">
      <w:pPr>
        <w:rPr>
          <w:rFonts w:asciiTheme="minorHAnsi" w:eastAsia="Times New Roman" w:hAnsiTheme="minorHAnsi" w:cstheme="minorHAnsi"/>
          <w:lang w:eastAsia="nl-NL"/>
        </w:rPr>
      </w:pPr>
    </w:p>
    <w:p w14:paraId="4A06872D" w14:textId="01E36155" w:rsidR="00E05BE8" w:rsidRPr="00271ED7" w:rsidRDefault="73A568B5" w:rsidP="7961E3F4">
      <w:pPr>
        <w:tabs>
          <w:tab w:val="clear" w:pos="2060"/>
          <w:tab w:val="left" w:pos="1416"/>
        </w:tabs>
        <w:overflowPunct w:val="0"/>
        <w:autoSpaceDE w:val="0"/>
        <w:autoSpaceDN w:val="0"/>
        <w:adjustRightInd w:val="0"/>
        <w:textAlignment w:val="baseline"/>
        <w:rPr>
          <w:rFonts w:cs="Calibri"/>
          <w:b/>
          <w:bCs/>
          <w:color w:val="1D3159"/>
        </w:rPr>
      </w:pPr>
      <w:r w:rsidRPr="00271ED7">
        <w:rPr>
          <w:rFonts w:cs="Calibri"/>
          <w:b/>
          <w:bCs/>
          <w:color w:val="1D3159"/>
        </w:rPr>
        <w:t xml:space="preserve">Artikel </w:t>
      </w:r>
      <w:r w:rsidR="15C7548F" w:rsidRPr="00271ED7">
        <w:rPr>
          <w:rFonts w:cs="Calibri"/>
          <w:b/>
          <w:bCs/>
          <w:color w:val="1D3159"/>
        </w:rPr>
        <w:t>3</w:t>
      </w:r>
      <w:r w:rsidR="0028349D">
        <w:rPr>
          <w:rFonts w:cs="Calibri"/>
          <w:b/>
          <w:bCs/>
          <w:color w:val="1D3159"/>
        </w:rPr>
        <w:t>8</w:t>
      </w:r>
      <w:r w:rsidR="15C7548F" w:rsidRPr="00271ED7">
        <w:rPr>
          <w:rFonts w:cs="Calibri"/>
          <w:b/>
          <w:bCs/>
          <w:color w:val="1D3159"/>
        </w:rPr>
        <w:t xml:space="preserve"> </w:t>
      </w:r>
      <w:r w:rsidR="00E05BE8" w:rsidRPr="00271ED7">
        <w:tab/>
      </w:r>
      <w:r w:rsidRPr="00271ED7">
        <w:rPr>
          <w:rFonts w:cs="Calibri"/>
          <w:b/>
          <w:bCs/>
          <w:color w:val="1D3159"/>
        </w:rPr>
        <w:t>Bewakingscamera’s</w:t>
      </w:r>
    </w:p>
    <w:p w14:paraId="777C952C" w14:textId="77777777" w:rsidR="00E05BE8" w:rsidRPr="00271ED7" w:rsidRDefault="73A568B5" w:rsidP="7961E3F4">
      <w:pPr>
        <w:shd w:val="clear" w:color="auto" w:fill="FFFFFF" w:themeFill="background1"/>
        <w:rPr>
          <w:rFonts w:asciiTheme="minorHAnsi" w:eastAsia="Times New Roman" w:hAnsiTheme="minorHAnsi" w:cstheme="minorBidi"/>
          <w:b/>
          <w:bCs/>
          <w:color w:val="0070C0"/>
          <w:lang w:eastAsia="nl-BE"/>
        </w:rPr>
      </w:pPr>
      <w:r w:rsidRPr="00271ED7">
        <w:rPr>
          <w:rFonts w:asciiTheme="minorHAnsi" w:eastAsia="Times New Roman" w:hAnsiTheme="minorHAnsi" w:cstheme="minorBidi"/>
          <w:b/>
          <w:bCs/>
          <w:color w:val="0070C0"/>
          <w:bdr w:val="none" w:sz="0" w:space="0" w:color="auto" w:frame="1"/>
          <w:lang w:eastAsia="nl-BE"/>
        </w:rPr>
        <w:t> </w:t>
      </w:r>
    </w:p>
    <w:p w14:paraId="090A943F" w14:textId="52C178A3" w:rsidR="79A5182F" w:rsidRPr="00FB32D9" w:rsidRDefault="79A5182F" w:rsidP="7961E3F4">
      <w:pPr>
        <w:spacing w:before="120"/>
        <w:rPr>
          <w:rFonts w:asciiTheme="minorHAnsi" w:eastAsia="Calibri" w:hAnsiTheme="minorHAnsi" w:cstheme="minorHAnsi"/>
          <w:color w:val="auto"/>
        </w:rPr>
      </w:pPr>
      <w:r w:rsidRPr="00FB32D9">
        <w:rPr>
          <w:rStyle w:val="ui-provider"/>
          <w:rFonts w:asciiTheme="minorHAnsi" w:eastAsia="Arial" w:hAnsiTheme="minorHAnsi" w:cstheme="minorHAnsi"/>
          <w:color w:val="auto"/>
          <w:lang w:val="nl-BE"/>
        </w:rPr>
        <w:t>De school maakt gebruik van bewakingscamera’s (bijv</w:t>
      </w:r>
      <w:r w:rsidR="00FB32D9">
        <w:rPr>
          <w:rStyle w:val="ui-provider"/>
          <w:rFonts w:asciiTheme="minorHAnsi" w:eastAsia="Arial" w:hAnsiTheme="minorHAnsi" w:cstheme="minorHAnsi"/>
          <w:color w:val="auto"/>
          <w:lang w:val="nl-BE"/>
        </w:rPr>
        <w:t>oorbeeld</w:t>
      </w:r>
      <w:r w:rsidRPr="00FB32D9">
        <w:rPr>
          <w:rStyle w:val="ui-provider"/>
          <w:rFonts w:asciiTheme="minorHAnsi" w:eastAsia="Arial" w:hAnsiTheme="minorHAnsi" w:cstheme="minorHAnsi"/>
          <w:color w:val="auto"/>
          <w:lang w:val="nl-BE"/>
        </w:rPr>
        <w:t xml:space="preserve"> ter preventie van diefstal, vandalisme, …</w:t>
      </w:r>
      <w:r w:rsidR="00FB32D9">
        <w:rPr>
          <w:rStyle w:val="ui-provider"/>
          <w:rFonts w:asciiTheme="minorHAnsi" w:eastAsia="Arial" w:hAnsiTheme="minorHAnsi" w:cstheme="minorHAnsi"/>
          <w:color w:val="auto"/>
          <w:lang w:val="nl-BE"/>
        </w:rPr>
        <w:t>)</w:t>
      </w:r>
      <w:r w:rsidRPr="00FB32D9">
        <w:rPr>
          <w:rStyle w:val="ui-provider"/>
          <w:rFonts w:asciiTheme="minorHAnsi" w:eastAsia="Arial" w:hAnsiTheme="minorHAnsi" w:cstheme="minorHAnsi"/>
          <w:color w:val="auto"/>
          <w:lang w:val="nl-BE"/>
        </w:rPr>
        <w:t xml:space="preserve">. De plaatsen die onder camerabewaking staan, worden duidelijk aangeduid met een pictogram en </w:t>
      </w:r>
      <w:r w:rsidRPr="00FB32D9">
        <w:rPr>
          <w:rStyle w:val="ui-provider"/>
          <w:rFonts w:asciiTheme="minorHAnsi" w:eastAsia="Arial" w:hAnsiTheme="minorHAnsi" w:cstheme="minorHAnsi"/>
          <w:color w:val="auto"/>
          <w:u w:val="single"/>
          <w:lang w:val="nl-BE"/>
        </w:rPr>
        <w:t xml:space="preserve">de beelden </w:t>
      </w:r>
      <w:r w:rsidRPr="00FB32D9">
        <w:rPr>
          <w:rStyle w:val="ui-provider"/>
          <w:rFonts w:asciiTheme="minorHAnsi" w:eastAsia="Arial" w:hAnsiTheme="minorHAnsi" w:cstheme="minorHAnsi"/>
          <w:color w:val="auto"/>
          <w:lang w:val="nl-BE"/>
        </w:rPr>
        <w:t xml:space="preserve">worden maximaal </w:t>
      </w:r>
      <w:r w:rsidRPr="00FB32D9">
        <w:rPr>
          <w:rStyle w:val="ui-provider"/>
          <w:rFonts w:asciiTheme="minorHAnsi" w:eastAsia="Arial" w:hAnsiTheme="minorHAnsi" w:cstheme="minorHAnsi"/>
          <w:strike/>
          <w:color w:val="auto"/>
          <w:lang w:val="nl-BE"/>
        </w:rPr>
        <w:t xml:space="preserve">4 </w:t>
      </w:r>
      <w:r w:rsidRPr="00FB32D9">
        <w:rPr>
          <w:rStyle w:val="ui-provider"/>
          <w:rFonts w:asciiTheme="minorHAnsi" w:eastAsia="Arial" w:hAnsiTheme="minorHAnsi" w:cstheme="minorHAnsi"/>
          <w:color w:val="auto"/>
          <w:u w:val="single"/>
          <w:lang w:val="nl-BE"/>
        </w:rPr>
        <w:t xml:space="preserve">vier </w:t>
      </w:r>
      <w:r w:rsidRPr="00FB32D9">
        <w:rPr>
          <w:rStyle w:val="ui-provider"/>
          <w:rFonts w:asciiTheme="minorHAnsi" w:eastAsia="Arial" w:hAnsiTheme="minorHAnsi" w:cstheme="minorHAnsi"/>
          <w:color w:val="auto"/>
          <w:lang w:val="nl-BE"/>
        </w:rPr>
        <w:t>weken bewaard.</w:t>
      </w:r>
      <w:r w:rsidRPr="00FB32D9">
        <w:rPr>
          <w:rStyle w:val="ui-provider"/>
          <w:rFonts w:asciiTheme="minorHAnsi" w:eastAsia="Arial" w:hAnsiTheme="minorHAnsi" w:cstheme="minorHAnsi"/>
          <w:color w:val="auto"/>
          <w:u w:val="single"/>
          <w:lang w:val="nl-BE"/>
        </w:rPr>
        <w:t xml:space="preserve"> </w:t>
      </w:r>
      <w:r w:rsidRPr="00FB32D9">
        <w:rPr>
          <w:rStyle w:val="ui-provider"/>
          <w:rFonts w:asciiTheme="minorHAnsi" w:eastAsia="Arial" w:hAnsiTheme="minorHAnsi" w:cstheme="minorHAnsi"/>
          <w:color w:val="auto"/>
          <w:lang w:val="nl-BE"/>
        </w:rPr>
        <w:t>Leerlingen en/of ouders die werden gefilmd, kunnen deze beelden opvragen op voorwaarde dat de vraag voldoende gedetailleerd is.</w:t>
      </w:r>
    </w:p>
    <w:p w14:paraId="4087855B" w14:textId="7A37AE27" w:rsidR="00E05BE8" w:rsidRDefault="00E05BE8" w:rsidP="00E05BE8">
      <w:pPr>
        <w:rPr>
          <w:rFonts w:asciiTheme="minorHAnsi" w:hAnsiTheme="minorHAnsi" w:cstheme="minorHAnsi"/>
          <w:b/>
          <w:i/>
          <w:color w:val="0070C0"/>
        </w:rPr>
      </w:pPr>
      <w:bookmarkStart w:id="21" w:name="_Hlk513197630"/>
    </w:p>
    <w:p w14:paraId="1DC44032" w14:textId="77777777" w:rsidR="00271ED7" w:rsidRPr="00E05BE8" w:rsidRDefault="00271ED7" w:rsidP="00E05BE8">
      <w:pPr>
        <w:rPr>
          <w:rFonts w:asciiTheme="minorHAnsi" w:hAnsiTheme="minorHAnsi" w:cstheme="minorHAnsi"/>
          <w:b/>
          <w:i/>
          <w:color w:val="0070C0"/>
        </w:rPr>
      </w:pPr>
    </w:p>
    <w:p w14:paraId="6528C654" w14:textId="77777777" w:rsidR="004E1F19" w:rsidRDefault="004E1F19" w:rsidP="00E05BE8">
      <w:pPr>
        <w:rPr>
          <w:rFonts w:asciiTheme="minorHAnsi" w:hAnsiTheme="minorHAnsi" w:cstheme="minorHAnsi"/>
          <w:b/>
          <w:i/>
          <w:color w:val="0070C0"/>
        </w:rPr>
      </w:pPr>
    </w:p>
    <w:p w14:paraId="2A13BBB1" w14:textId="5980184A" w:rsidR="00E05BE8" w:rsidRPr="004E1F19" w:rsidRDefault="00E05BE8" w:rsidP="004E1F19">
      <w:pPr>
        <w:keepNext/>
        <w:tabs>
          <w:tab w:val="clear" w:pos="2060"/>
          <w:tab w:val="left" w:pos="1418"/>
        </w:tabs>
        <w:ind w:left="1418" w:hanging="1418"/>
        <w:outlineLvl w:val="1"/>
        <w:rPr>
          <w:rFonts w:asciiTheme="minorHAnsi" w:hAnsiTheme="minorHAnsi" w:cstheme="minorHAnsi"/>
          <w:b/>
          <w:bCs/>
          <w:color w:val="5EBEBE"/>
          <w:sz w:val="24"/>
          <w:szCs w:val="24"/>
        </w:rPr>
      </w:pPr>
      <w:r w:rsidRPr="004E1F19">
        <w:rPr>
          <w:rFonts w:asciiTheme="minorHAnsi" w:hAnsiTheme="minorHAnsi" w:cstheme="minorHAnsi"/>
          <w:b/>
          <w:bCs/>
          <w:color w:val="5EBEBE"/>
          <w:sz w:val="24"/>
          <w:szCs w:val="24"/>
        </w:rPr>
        <w:t>Hoofdstuk 13</w:t>
      </w:r>
      <w:bookmarkStart w:id="22" w:name="_Hlk71637278"/>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ICT-materiaal ter beschikking gesteld door de school,</w:t>
      </w:r>
      <w:r w:rsidR="00FB32D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gebruik van</w:t>
      </w:r>
      <w:bookmarkEnd w:id="22"/>
      <w:r w:rsidR="004E1F19">
        <w:rPr>
          <w:rFonts w:asciiTheme="minorHAnsi" w:hAnsiTheme="minorHAnsi" w:cstheme="minorHAnsi"/>
          <w:b/>
          <w:bCs/>
          <w:color w:val="5EBEBE"/>
          <w:sz w:val="24"/>
          <w:szCs w:val="24"/>
        </w:rPr>
        <w:t xml:space="preserve"> </w:t>
      </w:r>
      <w:r w:rsidRPr="004E1F19">
        <w:rPr>
          <w:rFonts w:asciiTheme="minorHAnsi" w:hAnsiTheme="minorHAnsi" w:cstheme="minorHAnsi"/>
          <w:b/>
          <w:bCs/>
          <w:color w:val="5EBEBE"/>
          <w:sz w:val="24"/>
          <w:szCs w:val="24"/>
        </w:rPr>
        <w:t>Smartphone, eigen tablet /laptop, trackers of andere gelijkaardige toestellen, internet en sociale media</w:t>
      </w:r>
      <w:bookmarkEnd w:id="21"/>
    </w:p>
    <w:p w14:paraId="521441A7" w14:textId="77777777" w:rsidR="00E05BE8" w:rsidRPr="00762027" w:rsidRDefault="00E05BE8" w:rsidP="00E05BE8">
      <w:pPr>
        <w:rPr>
          <w:rFonts w:asciiTheme="minorHAnsi" w:hAnsiTheme="minorHAnsi" w:cstheme="minorHAnsi"/>
          <w:b/>
          <w:i/>
          <w:color w:val="002060"/>
        </w:rPr>
      </w:pPr>
    </w:p>
    <w:p w14:paraId="7C8DCFD1" w14:textId="7E45BA1C" w:rsidR="00E05BE8" w:rsidRPr="00762027" w:rsidRDefault="73A568B5" w:rsidP="00E05BE8">
      <w:pPr>
        <w:rPr>
          <w:rFonts w:asciiTheme="minorHAnsi" w:hAnsiTheme="minorHAnsi" w:cstheme="minorHAnsi"/>
          <w:b/>
          <w:bCs/>
          <w:iCs/>
          <w:color w:val="002060"/>
        </w:rPr>
      </w:pPr>
      <w:r w:rsidRPr="0028349D">
        <w:rPr>
          <w:rFonts w:asciiTheme="minorHAnsi" w:hAnsiTheme="minorHAnsi" w:cstheme="minorBidi"/>
          <w:b/>
          <w:bCs/>
          <w:color w:val="002060"/>
        </w:rPr>
        <w:t xml:space="preserve">Artikel </w:t>
      </w:r>
      <w:r w:rsidR="4566D138" w:rsidRPr="0028349D">
        <w:rPr>
          <w:rFonts w:asciiTheme="minorHAnsi" w:hAnsiTheme="minorHAnsi" w:cstheme="minorBidi"/>
          <w:b/>
          <w:bCs/>
          <w:color w:val="002060"/>
        </w:rPr>
        <w:t>3</w:t>
      </w:r>
      <w:r w:rsidR="00EE3571">
        <w:rPr>
          <w:rFonts w:asciiTheme="minorHAnsi" w:hAnsiTheme="minorHAnsi" w:cstheme="minorBidi"/>
          <w:b/>
          <w:bCs/>
          <w:color w:val="002060"/>
        </w:rPr>
        <w:t>9</w:t>
      </w:r>
      <w:r w:rsidR="4566D138" w:rsidRPr="0028349D">
        <w:rPr>
          <w:rFonts w:asciiTheme="minorHAnsi" w:hAnsiTheme="minorHAnsi" w:cstheme="minorBidi"/>
          <w:b/>
          <w:bCs/>
          <w:color w:val="002060"/>
        </w:rPr>
        <w:t xml:space="preserve"> </w:t>
      </w:r>
      <w:r w:rsidR="00FB32D9" w:rsidRPr="0028349D">
        <w:rPr>
          <w:rFonts w:asciiTheme="minorHAnsi" w:hAnsiTheme="minorHAnsi" w:cstheme="minorBidi"/>
          <w:b/>
          <w:bCs/>
          <w:color w:val="002060"/>
        </w:rPr>
        <w:tab/>
      </w:r>
      <w:r w:rsidR="00E05BE8" w:rsidRPr="0028349D">
        <w:rPr>
          <w:rFonts w:asciiTheme="minorHAnsi" w:hAnsiTheme="minorHAnsi" w:cstheme="minorHAnsi"/>
          <w:b/>
          <w:bCs/>
          <w:iCs/>
          <w:color w:val="002060"/>
        </w:rPr>
        <w:t>ICT-materiaal ter beschikking gesteld door de school</w:t>
      </w:r>
      <w:r w:rsidR="00E95A63" w:rsidRPr="0028349D">
        <w:rPr>
          <w:rFonts w:asciiTheme="minorHAnsi" w:hAnsiTheme="minorHAnsi" w:cstheme="minorHAnsi"/>
          <w:b/>
          <w:bCs/>
          <w:iCs/>
          <w:color w:val="002060"/>
        </w:rPr>
        <w:t>, gebruik van slimme apparaten, internet en sociale media</w:t>
      </w:r>
    </w:p>
    <w:p w14:paraId="6AAB9F79" w14:textId="77777777" w:rsidR="00FB32D9" w:rsidRPr="00FB32D9" w:rsidRDefault="00FB32D9" w:rsidP="00E05BE8">
      <w:pPr>
        <w:rPr>
          <w:rFonts w:asciiTheme="minorHAnsi" w:hAnsiTheme="minorHAnsi" w:cstheme="minorBidi"/>
          <w:b/>
          <w:bCs/>
          <w:color w:val="auto"/>
        </w:rPr>
      </w:pPr>
    </w:p>
    <w:p w14:paraId="676A82E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school stelt een laptop/chromebook/computer (hierna ICT- materiaal) ter beschikking van de leerling. Deze blijft eigendom van de school.</w:t>
      </w:r>
    </w:p>
    <w:p w14:paraId="7C2BD89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gaat met het ICT-materiaal zorgvuldig (als een goede huisvader) om en is verantwoordelijk voor het correcte gebruik en beheer ervan.</w:t>
      </w:r>
    </w:p>
    <w:p w14:paraId="3921E7EF"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kan aansprakelijk worden gesteld voor schade aan de apparatuur ontstaan door verwijtbare nalatigheid of onachtzaamheid.</w:t>
      </w:r>
    </w:p>
    <w:p w14:paraId="64CBA10D"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vervanging van het toestel door diefstal of verlies worden de kosten doorgerekend aan de leerling wanneer er sprake is van bedrog, een zware fout of nalatigheid.</w:t>
      </w:r>
    </w:p>
    <w:p w14:paraId="72EE58C5"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ICT-materiaal is strikt persoonlijk en de leerling zal deze niet aan derden ter beschikking stellen, verpanden noch op enige andere wijze vervreemden.</w:t>
      </w:r>
    </w:p>
    <w:p w14:paraId="3CD070BB" w14:textId="29734578" w:rsidR="00E05BE8" w:rsidRPr="00271ED7" w:rsidRDefault="73A568B5" w:rsidP="7961E3F4">
      <w:pPr>
        <w:rPr>
          <w:rFonts w:asciiTheme="minorHAnsi" w:hAnsiTheme="minorHAnsi" w:cstheme="minorBidi"/>
          <w:iCs/>
          <w:color w:val="auto"/>
        </w:rPr>
      </w:pPr>
      <w:r w:rsidRPr="00271ED7">
        <w:rPr>
          <w:rFonts w:asciiTheme="minorHAnsi" w:hAnsiTheme="minorHAnsi" w:cstheme="minorBidi"/>
          <w:iCs/>
          <w:color w:val="auto"/>
        </w:rPr>
        <w:t>Het ICT-materiaal wordt uitsluitend gebruikt voor de uitoefening van werkzaamheden en het volgen van lessen</w:t>
      </w:r>
      <w:r w:rsidR="00762027">
        <w:rPr>
          <w:rFonts w:asciiTheme="minorHAnsi" w:hAnsiTheme="minorHAnsi" w:cstheme="minorBidi"/>
          <w:iCs/>
          <w:color w:val="auto"/>
        </w:rPr>
        <w:t xml:space="preserve"> </w:t>
      </w:r>
      <w:r w:rsidR="791200C5" w:rsidRPr="00271ED7">
        <w:rPr>
          <w:rFonts w:asciiTheme="minorHAnsi" w:hAnsiTheme="minorHAnsi" w:cstheme="minorBidi"/>
          <w:iCs/>
          <w:color w:val="auto"/>
        </w:rPr>
        <w:t>(didactische doeleinden)</w:t>
      </w:r>
      <w:r w:rsidRPr="00271ED7">
        <w:rPr>
          <w:rFonts w:asciiTheme="minorHAnsi" w:hAnsiTheme="minorHAnsi" w:cstheme="minorBidi"/>
          <w:iCs/>
          <w:color w:val="auto"/>
        </w:rPr>
        <w:t>. Het is de leerling verboden dit te gebruiken voor activiteiten die in strijd zijn met de doelstellingen van de school.</w:t>
      </w:r>
    </w:p>
    <w:p w14:paraId="238196D1"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De leerling gebruikt het ICT-materiaal op een wettelijke manier met respect voor het auteursrecht en de privacy.</w:t>
      </w:r>
    </w:p>
    <w:p w14:paraId="3D83A472" w14:textId="77777777"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Het is aan de leerling verboden zelf software in de apparatuur in te brengen.</w:t>
      </w:r>
    </w:p>
    <w:p w14:paraId="7E487F0E" w14:textId="463CE156" w:rsidR="00E05BE8" w:rsidRPr="00271ED7" w:rsidRDefault="00E05BE8" w:rsidP="00E05BE8">
      <w:pPr>
        <w:rPr>
          <w:rFonts w:asciiTheme="minorHAnsi" w:hAnsiTheme="minorHAnsi" w:cstheme="minorHAnsi"/>
          <w:bCs/>
          <w:iCs/>
          <w:color w:val="auto"/>
        </w:rPr>
      </w:pPr>
      <w:r w:rsidRPr="00271ED7">
        <w:rPr>
          <w:rFonts w:asciiTheme="minorHAnsi" w:hAnsiTheme="minorHAnsi" w:cstheme="minorHAnsi"/>
          <w:bCs/>
          <w:iCs/>
          <w:color w:val="auto"/>
        </w:rPr>
        <w:t>Bij beëindiging van het schoolverband wordt het ICT-materiaal in goede staat aan de school teruggegeven. Zo</w:t>
      </w:r>
      <w:r w:rsidR="00762027">
        <w:rPr>
          <w:rFonts w:asciiTheme="minorHAnsi" w:hAnsiTheme="minorHAnsi" w:cstheme="minorHAnsi"/>
          <w:bCs/>
          <w:iCs/>
          <w:color w:val="auto"/>
        </w:rPr>
        <w:t xml:space="preserve"> </w:t>
      </w:r>
      <w:r w:rsidRPr="00271ED7">
        <w:rPr>
          <w:rFonts w:asciiTheme="minorHAnsi" w:hAnsiTheme="minorHAnsi" w:cstheme="minorHAnsi"/>
          <w:bCs/>
          <w:iCs/>
          <w:color w:val="auto"/>
        </w:rPr>
        <w:t>niet verbindt de leerling zich er toe de vervangingswaarde ervan aan de school te betalen.</w:t>
      </w:r>
    </w:p>
    <w:p w14:paraId="3E3F2D87" w14:textId="77777777" w:rsidR="00E05BE8" w:rsidRPr="00762027" w:rsidRDefault="00E05BE8" w:rsidP="00E05BE8">
      <w:pPr>
        <w:rPr>
          <w:rFonts w:asciiTheme="minorHAnsi" w:hAnsiTheme="minorHAnsi" w:cstheme="minorHAnsi"/>
          <w:b/>
          <w:i/>
          <w:color w:val="002060"/>
        </w:rPr>
      </w:pPr>
      <w:r w:rsidRPr="00762027">
        <w:rPr>
          <w:rFonts w:asciiTheme="minorHAnsi" w:hAnsiTheme="minorHAnsi" w:cstheme="minorHAnsi"/>
          <w:b/>
          <w:i/>
          <w:color w:val="002060"/>
        </w:rPr>
        <w:tab/>
      </w:r>
    </w:p>
    <w:p w14:paraId="41921CC9" w14:textId="2D783C55" w:rsidR="009515DA" w:rsidRPr="009A1956" w:rsidRDefault="009515DA" w:rsidP="009515DA">
      <w:pPr>
        <w:rPr>
          <w:rFonts w:asciiTheme="minorHAnsi" w:hAnsiTheme="minorHAnsi" w:cstheme="minorBidi"/>
          <w:b/>
          <w:bCs/>
          <w:color w:val="002060"/>
          <w:lang w:val="nl-BE"/>
        </w:rPr>
      </w:pPr>
      <w:r w:rsidRPr="009A1956">
        <w:rPr>
          <w:rFonts w:asciiTheme="minorHAnsi" w:hAnsiTheme="minorHAnsi" w:cstheme="minorBidi"/>
          <w:b/>
          <w:bCs/>
          <w:color w:val="002060"/>
          <w:lang w:val="nl-BE"/>
        </w:rPr>
        <w:lastRenderedPageBreak/>
        <w:t xml:space="preserve">Artikel </w:t>
      </w:r>
      <w:r w:rsidR="009A1956" w:rsidRPr="009A1956">
        <w:rPr>
          <w:rFonts w:asciiTheme="minorHAnsi" w:hAnsiTheme="minorHAnsi" w:cstheme="minorBidi"/>
          <w:b/>
          <w:bCs/>
          <w:color w:val="002060"/>
          <w:lang w:val="nl-BE"/>
        </w:rPr>
        <w:t>40</w:t>
      </w:r>
    </w:p>
    <w:p w14:paraId="49920CD2" w14:textId="77777777" w:rsidR="009515DA" w:rsidRPr="009A1956" w:rsidRDefault="009515DA" w:rsidP="009515DA">
      <w:pPr>
        <w:rPr>
          <w:rFonts w:asciiTheme="minorHAnsi" w:hAnsiTheme="minorHAnsi" w:cstheme="minorBidi"/>
          <w:b/>
          <w:bCs/>
          <w:color w:val="002060"/>
          <w:lang w:val="nl-BE"/>
        </w:rPr>
      </w:pPr>
    </w:p>
    <w:p w14:paraId="1D67222A"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§1 Het is verboden om slimme apparaten te gebruiken tijdens de periode van de normale aanwezigheid van de leerlingen op school, de volledige periode voor de aanvang van de lessen 's morgens tot na het beëindigen van de laatste les van de lesdag.</w:t>
      </w:r>
    </w:p>
    <w:p w14:paraId="1923F68F" w14:textId="77777777" w:rsidR="009515DA" w:rsidRPr="009A1956" w:rsidRDefault="009515DA" w:rsidP="009515DA">
      <w:pPr>
        <w:rPr>
          <w:rFonts w:asciiTheme="minorHAnsi" w:hAnsiTheme="minorHAnsi" w:cstheme="minorBidi"/>
          <w:color w:val="002060"/>
          <w:lang w:val="nl-BE"/>
        </w:rPr>
      </w:pPr>
    </w:p>
    <w:p w14:paraId="18966241" w14:textId="77777777" w:rsidR="009515DA"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Slimme apparaten zijn apparaten die verbonden kunnen worden met andere apparaten, telefoonnetwerken, andere (draadloze) netwerken (zoals WIFI of Bluetooth) of draadloze protocollen.Het gaat dus om smartphones, tablets, smartwatches, laptops en GSM’s,…</w:t>
      </w:r>
    </w:p>
    <w:p w14:paraId="54208834" w14:textId="77777777" w:rsidR="00135BCC" w:rsidRPr="009A1956" w:rsidRDefault="00135BCC" w:rsidP="009515DA">
      <w:pPr>
        <w:rPr>
          <w:rFonts w:asciiTheme="minorHAnsi" w:hAnsiTheme="minorHAnsi" w:cstheme="minorBidi"/>
          <w:color w:val="002060"/>
          <w:lang w:val="nl-BE"/>
        </w:rPr>
      </w:pPr>
    </w:p>
    <w:p w14:paraId="5C44058B"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§2 Als ouders of leerlingen elkaar dringend nodig hebben tijdens de schooldag, kunnen ze terecht op het secretariaat van de school.</w:t>
      </w:r>
    </w:p>
    <w:p w14:paraId="5D9F061D" w14:textId="77777777" w:rsidR="009515DA" w:rsidRPr="009A1956" w:rsidRDefault="009515DA" w:rsidP="009515DA">
      <w:pPr>
        <w:rPr>
          <w:rFonts w:asciiTheme="minorHAnsi" w:hAnsiTheme="minorHAnsi" w:cstheme="minorBidi"/>
          <w:color w:val="002060"/>
          <w:lang w:val="nl-BE"/>
        </w:rPr>
      </w:pPr>
    </w:p>
    <w:p w14:paraId="38958C99"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§3 Slimme apparaten mogen alleen gebruikt worden in de volgende gevallen:</w:t>
      </w:r>
    </w:p>
    <w:p w14:paraId="5C3FA106"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-voor onderwijsdoeleinden die de school bepaalt;</w:t>
      </w:r>
    </w:p>
    <w:p w14:paraId="10113C0C"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-in het kader van redelijke aanpassingen voor leerlingen met specifieke onderwijsbehoeften of om medische redenen;</w:t>
      </w:r>
    </w:p>
    <w:p w14:paraId="00395C2C"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-mits toestemming van de directie of zijn afgevaardigde, tijdens extra-murosactiviteiten</w:t>
      </w:r>
    </w:p>
    <w:p w14:paraId="622CA7BE" w14:textId="77777777" w:rsidR="009515DA" w:rsidRPr="009A1956" w:rsidRDefault="009515DA" w:rsidP="009515DA">
      <w:pPr>
        <w:rPr>
          <w:rFonts w:asciiTheme="minorHAnsi" w:hAnsiTheme="minorHAnsi" w:cstheme="minorBidi"/>
          <w:color w:val="002060"/>
          <w:lang w:val="nl-BE"/>
        </w:rPr>
      </w:pPr>
    </w:p>
    <w:p w14:paraId="3391C639" w14:textId="3129641B"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 xml:space="preserve">§4. </w:t>
      </w:r>
      <w:r w:rsidR="003F5C23" w:rsidRPr="009A1956">
        <w:rPr>
          <w:rFonts w:asciiTheme="minorHAnsi" w:hAnsiTheme="minorHAnsi" w:cstheme="minorBidi"/>
          <w:color w:val="002060"/>
          <w:lang w:val="nl-BE"/>
        </w:rPr>
        <w:t xml:space="preserve">De </w:t>
      </w:r>
      <w:r w:rsidR="00276907">
        <w:rPr>
          <w:rFonts w:asciiTheme="minorHAnsi" w:hAnsiTheme="minorHAnsi" w:cstheme="minorBidi"/>
          <w:color w:val="002060"/>
          <w:lang w:val="nl-BE"/>
        </w:rPr>
        <w:t>leerlingen</w:t>
      </w:r>
      <w:r w:rsidR="003F5C23" w:rsidRPr="009A1956">
        <w:rPr>
          <w:rFonts w:asciiTheme="minorHAnsi" w:hAnsiTheme="minorHAnsi" w:cstheme="minorBidi"/>
          <w:color w:val="002060"/>
          <w:lang w:val="nl-BE"/>
        </w:rPr>
        <w:t xml:space="preserve"> leveren hun slimme apparaten in bij de start van de dag en kunnen deze op het einde van de dag weer </w:t>
      </w:r>
      <w:r w:rsidR="00C024DA">
        <w:rPr>
          <w:rFonts w:asciiTheme="minorHAnsi" w:hAnsiTheme="minorHAnsi" w:cstheme="minorBidi"/>
          <w:color w:val="002060"/>
          <w:lang w:val="nl-BE"/>
        </w:rPr>
        <w:t xml:space="preserve">mee </w:t>
      </w:r>
      <w:r w:rsidR="003F5C23" w:rsidRPr="009A1956">
        <w:rPr>
          <w:rFonts w:asciiTheme="minorHAnsi" w:hAnsiTheme="minorHAnsi" w:cstheme="minorBidi"/>
          <w:color w:val="002060"/>
          <w:lang w:val="nl-BE"/>
        </w:rPr>
        <w:t>naar huis nemen.</w:t>
      </w:r>
    </w:p>
    <w:p w14:paraId="42BF218D" w14:textId="77777777" w:rsidR="009515DA" w:rsidRPr="009A1956" w:rsidRDefault="009515DA" w:rsidP="009515DA">
      <w:pPr>
        <w:rPr>
          <w:rFonts w:asciiTheme="minorHAnsi" w:hAnsiTheme="minorHAnsi" w:cstheme="minorBidi"/>
          <w:color w:val="002060"/>
          <w:lang w:val="nl-BE"/>
        </w:rPr>
      </w:pPr>
    </w:p>
    <w:p w14:paraId="7A6E420F"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§5. Bij overtreding van het verbod zal de leerling gesanctioneerd worden overeenkomstig het orde- en tuchtreglement opgenomen in dit schoolreglement.</w:t>
      </w:r>
    </w:p>
    <w:p w14:paraId="21798D9F" w14:textId="77777777" w:rsidR="009515DA" w:rsidRPr="009A1956" w:rsidRDefault="009515DA" w:rsidP="009515DA">
      <w:pPr>
        <w:rPr>
          <w:rFonts w:asciiTheme="minorHAnsi" w:hAnsiTheme="minorHAnsi" w:cstheme="minorBidi"/>
          <w:color w:val="002060"/>
          <w:lang w:val="nl-BE"/>
        </w:rPr>
      </w:pPr>
    </w:p>
    <w:p w14:paraId="72E9415E" w14:textId="2DE0251B"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41</w:t>
      </w:r>
    </w:p>
    <w:p w14:paraId="797DA02A"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Elke leerling draagt zorg voor zijn toestel. Het IMEI nummer van het toestel wordt genoteerd in de schoolagenda. Dit helpt het opsporen van een verdwenen toestel.</w:t>
      </w:r>
    </w:p>
    <w:p w14:paraId="1C0794AC" w14:textId="77777777" w:rsidR="009515DA" w:rsidRPr="009A1956" w:rsidRDefault="009515DA" w:rsidP="009515DA">
      <w:pPr>
        <w:rPr>
          <w:rFonts w:asciiTheme="minorHAnsi" w:hAnsiTheme="minorHAnsi" w:cstheme="minorBidi"/>
          <w:color w:val="002060"/>
          <w:lang w:val="nl-BE"/>
        </w:rPr>
      </w:pPr>
    </w:p>
    <w:p w14:paraId="6376768C" w14:textId="5339382D"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42</w:t>
      </w:r>
    </w:p>
    <w:p w14:paraId="52AECC79"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Elke leerling zorgt ervoor dat de privacy-instellingen van zijn toestel zo afgesteld zijn dat ze de privacy van anderen niet kunnen schenden.</w:t>
      </w:r>
    </w:p>
    <w:p w14:paraId="3478769E" w14:textId="77777777" w:rsidR="009515DA" w:rsidRPr="009A1956" w:rsidRDefault="009515DA" w:rsidP="009515DA">
      <w:pPr>
        <w:rPr>
          <w:rFonts w:asciiTheme="minorHAnsi" w:hAnsiTheme="minorHAnsi" w:cstheme="minorBidi"/>
          <w:color w:val="002060"/>
          <w:lang w:val="nl-BE"/>
        </w:rPr>
      </w:pPr>
    </w:p>
    <w:p w14:paraId="16E72237" w14:textId="32ACA65B"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43</w:t>
      </w:r>
    </w:p>
    <w:p w14:paraId="3C184CCE"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0DFB13A3" w14:textId="77777777" w:rsidR="009515DA" w:rsidRPr="009A1956" w:rsidRDefault="009515DA" w:rsidP="009515DA">
      <w:pPr>
        <w:rPr>
          <w:rFonts w:asciiTheme="minorHAnsi" w:hAnsiTheme="minorHAnsi" w:cstheme="minorBidi"/>
          <w:color w:val="002060"/>
          <w:lang w:val="nl-BE"/>
        </w:rPr>
      </w:pPr>
    </w:p>
    <w:p w14:paraId="0B4756DA" w14:textId="2BCDB767"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E36986" w:rsidRPr="00C024DA">
        <w:rPr>
          <w:rFonts w:asciiTheme="minorHAnsi" w:hAnsiTheme="minorHAnsi" w:cstheme="minorBidi"/>
          <w:b/>
          <w:bCs/>
          <w:color w:val="002060"/>
          <w:lang w:val="nl-BE"/>
        </w:rPr>
        <w:t>44</w:t>
      </w:r>
    </w:p>
    <w:p w14:paraId="4ADB9EC5"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Onder sociale media worden websites zoals Facebook, Instagram, Twitter, enz. verstaan. Er worden geen films, geluidsfragmenten, foto’s enz. op sociale websites geplaatst die betrekking hebben op de</w:t>
      </w:r>
    </w:p>
    <w:p w14:paraId="6666C088"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school zonder dat daar uitdrukkelijk toestemming voor wordt gegeven door de school. Dit geldt voor de leerlingen, ouders en grootouders en alle personen die onder hetzelfde dak wonen als de leerling.</w:t>
      </w:r>
    </w:p>
    <w:p w14:paraId="0221D9B9" w14:textId="77777777" w:rsidR="009515DA" w:rsidRPr="009A1956" w:rsidRDefault="009515DA" w:rsidP="009515DA">
      <w:pPr>
        <w:rPr>
          <w:rFonts w:asciiTheme="minorHAnsi" w:hAnsiTheme="minorHAnsi" w:cstheme="minorBidi"/>
          <w:color w:val="002060"/>
          <w:lang w:val="nl-BE"/>
        </w:rPr>
      </w:pPr>
    </w:p>
    <w:p w14:paraId="0EF520DD" w14:textId="1C3CE317"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CF7A4D" w:rsidRPr="00C024DA">
        <w:rPr>
          <w:rFonts w:asciiTheme="minorHAnsi" w:hAnsiTheme="minorHAnsi" w:cstheme="minorBidi"/>
          <w:b/>
          <w:bCs/>
          <w:color w:val="002060"/>
          <w:lang w:val="nl-BE"/>
        </w:rPr>
        <w:t>45</w:t>
      </w:r>
    </w:p>
    <w:p w14:paraId="6CFA70A2"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t>Bij communicatie via sociale media worden de normale fatsoennormen in acht genomen. Cyberpesten is verboden.</w:t>
      </w:r>
    </w:p>
    <w:p w14:paraId="080E7A9E" w14:textId="77777777" w:rsidR="009515DA" w:rsidRPr="009A1956" w:rsidRDefault="009515DA" w:rsidP="009515DA">
      <w:pPr>
        <w:rPr>
          <w:rFonts w:asciiTheme="minorHAnsi" w:hAnsiTheme="minorHAnsi" w:cstheme="minorBidi"/>
          <w:color w:val="002060"/>
          <w:lang w:val="nl-BE"/>
        </w:rPr>
      </w:pPr>
    </w:p>
    <w:p w14:paraId="5EBFF973" w14:textId="0231736E" w:rsidR="009515DA" w:rsidRPr="00C024DA" w:rsidRDefault="009515DA" w:rsidP="009515DA">
      <w:pPr>
        <w:rPr>
          <w:rFonts w:asciiTheme="minorHAnsi" w:hAnsiTheme="minorHAnsi" w:cstheme="minorBidi"/>
          <w:b/>
          <w:bCs/>
          <w:color w:val="002060"/>
          <w:lang w:val="nl-BE"/>
        </w:rPr>
      </w:pPr>
      <w:r w:rsidRPr="00C024DA">
        <w:rPr>
          <w:rFonts w:asciiTheme="minorHAnsi" w:hAnsiTheme="minorHAnsi" w:cstheme="minorBidi"/>
          <w:b/>
          <w:bCs/>
          <w:color w:val="002060"/>
          <w:lang w:val="nl-BE"/>
        </w:rPr>
        <w:t xml:space="preserve">Artikel </w:t>
      </w:r>
      <w:r w:rsidR="00CF7A4D" w:rsidRPr="00C024DA">
        <w:rPr>
          <w:rFonts w:asciiTheme="minorHAnsi" w:hAnsiTheme="minorHAnsi" w:cstheme="minorBidi"/>
          <w:b/>
          <w:bCs/>
          <w:color w:val="002060"/>
          <w:lang w:val="nl-BE"/>
        </w:rPr>
        <w:t>46</w:t>
      </w:r>
    </w:p>
    <w:p w14:paraId="05D1A1B3" w14:textId="77777777" w:rsidR="009515DA" w:rsidRPr="009A1956" w:rsidRDefault="009515DA" w:rsidP="009515DA">
      <w:pPr>
        <w:rPr>
          <w:rFonts w:asciiTheme="minorHAnsi" w:hAnsiTheme="minorHAnsi" w:cstheme="minorBidi"/>
          <w:color w:val="002060"/>
          <w:lang w:val="nl-BE"/>
        </w:rPr>
      </w:pPr>
      <w:r w:rsidRPr="009A1956">
        <w:rPr>
          <w:rFonts w:asciiTheme="minorHAnsi" w:hAnsiTheme="minorHAnsi" w:cstheme="minorBidi"/>
          <w:color w:val="002060"/>
          <w:lang w:val="nl-BE"/>
        </w:rPr>
        <w:lastRenderedPageBreak/>
        <w:t>Het downloaden, installeren en verdelen van illegale software op school is verboden.</w:t>
      </w:r>
    </w:p>
    <w:p w14:paraId="662C3785" w14:textId="77777777" w:rsidR="009515DA" w:rsidRPr="009A1956" w:rsidRDefault="009515DA" w:rsidP="009515DA">
      <w:pPr>
        <w:rPr>
          <w:rFonts w:asciiTheme="minorHAnsi" w:hAnsiTheme="minorHAnsi" w:cstheme="minorBidi"/>
          <w:color w:val="002060"/>
          <w:lang w:val="nl-BE"/>
        </w:rPr>
      </w:pPr>
    </w:p>
    <w:p w14:paraId="5634F93D" w14:textId="71054055" w:rsidR="009515DA" w:rsidRPr="00646373" w:rsidRDefault="009515DA" w:rsidP="009515DA">
      <w:pPr>
        <w:rPr>
          <w:rFonts w:asciiTheme="minorHAnsi" w:hAnsiTheme="minorHAnsi" w:cstheme="minorBidi"/>
          <w:b/>
          <w:bCs/>
          <w:color w:val="002060"/>
          <w:lang w:val="nl-BE"/>
        </w:rPr>
      </w:pPr>
      <w:r w:rsidRPr="00646373">
        <w:rPr>
          <w:rFonts w:asciiTheme="minorHAnsi" w:hAnsiTheme="minorHAnsi" w:cstheme="minorBidi"/>
          <w:b/>
          <w:bCs/>
          <w:color w:val="002060"/>
          <w:lang w:val="nl-BE"/>
        </w:rPr>
        <w:t xml:space="preserve">Artikel </w:t>
      </w:r>
      <w:r w:rsidR="00CF7A4D" w:rsidRPr="00646373">
        <w:rPr>
          <w:rFonts w:asciiTheme="minorHAnsi" w:hAnsiTheme="minorHAnsi" w:cstheme="minorBidi"/>
          <w:b/>
          <w:bCs/>
          <w:color w:val="002060"/>
          <w:lang w:val="nl-BE"/>
        </w:rPr>
        <w:t>47</w:t>
      </w:r>
    </w:p>
    <w:p w14:paraId="51AB8AC0" w14:textId="79418D8D" w:rsidR="00E95A63" w:rsidRPr="00646373" w:rsidRDefault="009515DA" w:rsidP="00E95A63">
      <w:pPr>
        <w:rPr>
          <w:rFonts w:asciiTheme="minorHAnsi" w:hAnsiTheme="minorHAnsi" w:cstheme="minorBidi"/>
          <w:color w:val="002060"/>
          <w:lang w:val="nl-BE"/>
        </w:rPr>
      </w:pPr>
      <w:r w:rsidRPr="009A1956">
        <w:rPr>
          <w:rFonts w:asciiTheme="minorHAnsi" w:hAnsiTheme="minorHAnsi" w:cstheme="minorBidi"/>
          <w:color w:val="002060"/>
          <w:lang w:val="nl-BE"/>
        </w:rPr>
        <w:t>Het internet van de school mag alleen gebruikt worden voor onderwijsdoeleinden die de school bepaalt.</w:t>
      </w:r>
    </w:p>
    <w:p w14:paraId="7742BCD4" w14:textId="4D684890" w:rsidR="005F56B1" w:rsidRPr="007815E0" w:rsidRDefault="005F56B1" w:rsidP="005F56B1">
      <w:pPr>
        <w:keepNext/>
        <w:tabs>
          <w:tab w:val="clear" w:pos="2060"/>
          <w:tab w:val="left" w:pos="1418"/>
        </w:tabs>
        <w:ind w:left="1418" w:hanging="1418"/>
        <w:outlineLvl w:val="1"/>
        <w:rPr>
          <w:rFonts w:asciiTheme="minorHAnsi" w:hAnsiTheme="minorHAnsi" w:cstheme="minorHAnsi"/>
          <w:b/>
          <w:bCs/>
          <w:color w:val="5EBEBE"/>
          <w:sz w:val="24"/>
          <w:szCs w:val="24"/>
        </w:rPr>
      </w:pPr>
      <w:bookmarkStart w:id="23" w:name="_Hlk8041725"/>
      <w:r w:rsidRPr="007815E0">
        <w:rPr>
          <w:rFonts w:asciiTheme="minorHAnsi" w:hAnsiTheme="minorHAnsi" w:cstheme="minorHAnsi"/>
          <w:b/>
          <w:bCs/>
          <w:color w:val="5EBEBE"/>
          <w:sz w:val="24"/>
          <w:szCs w:val="24"/>
        </w:rPr>
        <w:t>Hoofdstuk 14</w:t>
      </w:r>
      <w:r w:rsidR="0075600A" w:rsidRPr="007815E0">
        <w:rPr>
          <w:rFonts w:asciiTheme="minorHAnsi" w:hAnsiTheme="minorHAnsi" w:cstheme="minorHAnsi"/>
          <w:b/>
          <w:bCs/>
          <w:color w:val="5EBEBE"/>
          <w:sz w:val="24"/>
          <w:szCs w:val="24"/>
        </w:rPr>
        <w:t>:</w:t>
      </w:r>
      <w:bookmarkStart w:id="24" w:name="_Hlk513199684"/>
      <w:r w:rsidR="0075600A" w:rsidRPr="007815E0">
        <w:rPr>
          <w:rFonts w:asciiTheme="minorHAnsi" w:hAnsiTheme="minorHAnsi" w:cstheme="minorHAnsi"/>
          <w:b/>
          <w:bCs/>
          <w:color w:val="5EBEBE"/>
          <w:sz w:val="24"/>
          <w:szCs w:val="24"/>
        </w:rPr>
        <w:t xml:space="preserve"> </w:t>
      </w:r>
      <w:r w:rsidRPr="007815E0">
        <w:rPr>
          <w:rFonts w:asciiTheme="minorHAnsi" w:hAnsiTheme="minorHAnsi" w:cstheme="minorHAnsi"/>
          <w:b/>
          <w:bCs/>
          <w:color w:val="5EBEBE"/>
          <w:sz w:val="24"/>
          <w:szCs w:val="24"/>
        </w:rPr>
        <w:t xml:space="preserve">Absoluut en permanent algemeen rookverbod </w:t>
      </w:r>
    </w:p>
    <w:bookmarkEnd w:id="23"/>
    <w:bookmarkEnd w:id="24"/>
    <w:p w14:paraId="56530F58" w14:textId="77777777" w:rsidR="005F56B1" w:rsidRPr="00A63957" w:rsidRDefault="005F56B1" w:rsidP="005F56B1">
      <w:pPr>
        <w:numPr>
          <w:ilvl w:val="12"/>
          <w:numId w:val="0"/>
        </w:numPr>
        <w:rPr>
          <w:rFonts w:asciiTheme="minorHAnsi" w:eastAsia="Times New Roman" w:hAnsiTheme="minorHAnsi" w:cstheme="minorHAnsi"/>
          <w:b/>
          <w:bCs/>
          <w:i/>
          <w:iCs/>
          <w:lang w:eastAsia="nl-NL"/>
        </w:rPr>
      </w:pPr>
    </w:p>
    <w:p w14:paraId="4B808666" w14:textId="5E10FA31" w:rsidR="005F56B1" w:rsidRPr="00855072" w:rsidRDefault="08A1B106" w:rsidP="7961E3F4">
      <w:pPr>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00CF7A4D">
        <w:rPr>
          <w:rFonts w:asciiTheme="minorHAnsi" w:hAnsiTheme="minorHAnsi" w:cstheme="minorBidi"/>
          <w:b/>
          <w:bCs/>
          <w:color w:val="002060"/>
        </w:rPr>
        <w:t>48</w:t>
      </w:r>
    </w:p>
    <w:p w14:paraId="1F15E927" w14:textId="77777777" w:rsidR="00131F9E" w:rsidRPr="00A63957" w:rsidRDefault="00131F9E" w:rsidP="005F56B1">
      <w:pPr>
        <w:numPr>
          <w:ilvl w:val="12"/>
          <w:numId w:val="0"/>
        </w:numPr>
        <w:rPr>
          <w:rFonts w:asciiTheme="minorHAnsi" w:eastAsia="Times New Roman" w:hAnsiTheme="minorHAnsi" w:cstheme="minorHAnsi"/>
          <w:lang w:eastAsia="nl-NL"/>
        </w:rPr>
      </w:pPr>
      <w:bookmarkStart w:id="25" w:name="_Hlk513199482"/>
    </w:p>
    <w:p w14:paraId="1CB0D252" w14:textId="409D364B" w:rsidR="005F56B1" w:rsidRPr="00A63957" w:rsidRDefault="005F56B1" w:rsidP="005F56B1">
      <w:pPr>
        <w:numPr>
          <w:ilvl w:val="12"/>
          <w:numId w:val="0"/>
        </w:numPr>
        <w:rPr>
          <w:rFonts w:asciiTheme="minorHAnsi" w:hAnsiTheme="minorHAnsi" w:cstheme="minorHAnsi"/>
        </w:rPr>
      </w:pPr>
      <w:r w:rsidRPr="00A63957">
        <w:rPr>
          <w:rFonts w:asciiTheme="minorHAnsi" w:eastAsia="Times New Roman" w:hAnsiTheme="minorHAnsi" w:cstheme="minorHAnsi"/>
          <w:lang w:eastAsia="nl-NL"/>
        </w:rPr>
        <w:t xml:space="preserve">Er is een absoluut en permanent verbod op het roken van tabak of van soortgelijke </w:t>
      </w:r>
      <w:bookmarkEnd w:id="25"/>
      <w:r w:rsidRPr="00A63957">
        <w:rPr>
          <w:rFonts w:asciiTheme="minorHAnsi" w:eastAsia="Times New Roman" w:hAnsiTheme="minorHAnsi" w:cstheme="minorHAnsi"/>
          <w:lang w:eastAsia="nl-NL"/>
        </w:rPr>
        <w:t>producten (</w:t>
      </w:r>
      <w:r w:rsidRPr="00A63957">
        <w:rPr>
          <w:rFonts w:asciiTheme="minorHAnsi" w:hAnsiTheme="minorHAnsi" w:cstheme="minorHAnsi"/>
        </w:rPr>
        <w:t>onder andere de shisha-pen, de e-sigaret,</w:t>
      </w:r>
      <w:r w:rsidR="00855072">
        <w:rPr>
          <w:rFonts w:asciiTheme="minorHAnsi" w:hAnsiTheme="minorHAnsi" w:cstheme="minorHAnsi"/>
        </w:rPr>
        <w:t xml:space="preserve"> </w:t>
      </w:r>
      <w:r w:rsidRPr="00A63957">
        <w:rPr>
          <w:rFonts w:asciiTheme="minorHAnsi" w:hAnsiTheme="minorHAnsi" w:cstheme="minorHAnsi"/>
        </w:rPr>
        <w:t>heatsticks,</w:t>
      </w:r>
      <w:r w:rsidR="00855072">
        <w:rPr>
          <w:rFonts w:asciiTheme="minorHAnsi" w:hAnsiTheme="minorHAnsi" w:cstheme="minorHAnsi"/>
        </w:rPr>
        <w:t xml:space="preserve"> </w:t>
      </w:r>
      <w:r w:rsidRPr="00A63957">
        <w:rPr>
          <w:rFonts w:asciiTheme="minorHAnsi" w:hAnsiTheme="minorHAnsi" w:cstheme="minorHAnsi"/>
        </w:rPr>
        <w:t>…)</w:t>
      </w:r>
    </w:p>
    <w:p w14:paraId="03406A61" w14:textId="29FB1B59" w:rsidR="007E6851" w:rsidRPr="007E6851" w:rsidRDefault="005F56B1" w:rsidP="007E6851">
      <w:pPr>
        <w:rPr>
          <w:rFonts w:eastAsia="Calibri" w:cs="Calibri"/>
          <w:color w:val="auto"/>
          <w:sz w:val="21"/>
          <w:szCs w:val="21"/>
          <w:lang w:val="nl"/>
        </w:rPr>
      </w:pPr>
      <w:r w:rsidRPr="00A63957">
        <w:rPr>
          <w:rFonts w:asciiTheme="minorHAnsi" w:eastAsia="Times New Roman" w:hAnsiTheme="minorHAnsi" w:cstheme="minorHAnsi"/>
          <w:lang w:eastAsia="nl-NL"/>
        </w:rPr>
        <w:t xml:space="preserve">Dit verbod geldt binnen de volledige instelling, met inbegrip van zowel de gebouwen als de speelplaatsen, sportterreinen en andere open ruimten </w:t>
      </w:r>
      <w:r w:rsidR="007E6851" w:rsidRPr="006604FC">
        <w:rPr>
          <w:rFonts w:asciiTheme="minorHAnsi" w:eastAsia="Times New Roman" w:hAnsiTheme="minorHAnsi" w:cstheme="minorBidi"/>
          <w:color w:val="auto"/>
          <w:lang w:eastAsia="nl-NL"/>
        </w:rPr>
        <w:t xml:space="preserve">alsook binnen </w:t>
      </w:r>
      <w:r w:rsidR="007E6851" w:rsidRPr="006604FC">
        <w:rPr>
          <w:rFonts w:eastAsia="Calibri" w:cs="Calibri"/>
          <w:color w:val="auto"/>
          <w:sz w:val="21"/>
          <w:szCs w:val="21"/>
          <w:lang w:val="nl"/>
        </w:rPr>
        <w:t>een straal van 10 meter aan de in- en uitgangen van de school.</w:t>
      </w:r>
    </w:p>
    <w:p w14:paraId="46815068" w14:textId="593DC11C" w:rsidR="005F56B1" w:rsidRPr="007E6851" w:rsidRDefault="005F56B1" w:rsidP="005F56B1">
      <w:pPr>
        <w:numPr>
          <w:ilvl w:val="12"/>
          <w:numId w:val="0"/>
        </w:numPr>
        <w:rPr>
          <w:rFonts w:asciiTheme="minorHAnsi" w:eastAsia="Times New Roman" w:hAnsiTheme="minorHAnsi" w:cstheme="minorHAnsi"/>
          <w:lang w:val="nl" w:eastAsia="nl-NL"/>
        </w:rPr>
      </w:pPr>
    </w:p>
    <w:p w14:paraId="69F67D98"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Er is eveneens een absoluut en permanent verbod op het roken van tabak of van soortgelijke producten tijdens extramuros-activiteiten.</w:t>
      </w:r>
    </w:p>
    <w:p w14:paraId="303D2BED" w14:textId="77777777" w:rsidR="005F56B1" w:rsidRPr="00A63957" w:rsidRDefault="005F56B1" w:rsidP="005F56B1">
      <w:pPr>
        <w:numPr>
          <w:ilvl w:val="12"/>
          <w:numId w:val="0"/>
        </w:numPr>
        <w:rPr>
          <w:rFonts w:asciiTheme="minorHAnsi" w:eastAsia="Times New Roman" w:hAnsiTheme="minorHAnsi" w:cstheme="minorHAnsi"/>
          <w:lang w:eastAsia="nl-NL"/>
        </w:rPr>
      </w:pPr>
    </w:p>
    <w:p w14:paraId="35CAF8AB" w14:textId="77777777" w:rsidR="005F56B1" w:rsidRPr="00A63957" w:rsidRDefault="005F56B1" w:rsidP="005F56B1">
      <w:pPr>
        <w:numPr>
          <w:ilvl w:val="12"/>
          <w:numId w:val="0"/>
        </w:numPr>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 xml:space="preserve">Bij overtreding van deze bepaling </w:t>
      </w:r>
    </w:p>
    <w:p w14:paraId="25AAA5FE" w14:textId="77777777" w:rsidR="00A3496B"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zal de leerling gesanctioneerd worden volgens het orde- en tuchtreglement opgenomen in dit schoolreglement;</w:t>
      </w:r>
    </w:p>
    <w:p w14:paraId="4854C18B" w14:textId="189BA236" w:rsidR="005F56B1" w:rsidRPr="00A63957" w:rsidRDefault="005F56B1" w:rsidP="008B081F">
      <w:pPr>
        <w:pStyle w:val="Lijstalinea"/>
        <w:numPr>
          <w:ilvl w:val="0"/>
          <w:numId w:val="32"/>
        </w:numPr>
        <w:tabs>
          <w:tab w:val="clear" w:pos="2060"/>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zullen ouders en/of bezoekers verzocht worden te stoppen met roken of het schooldomein te verlaten.</w:t>
      </w:r>
    </w:p>
    <w:p w14:paraId="7691D0BA" w14:textId="77777777" w:rsidR="005F56B1" w:rsidRPr="00A63957" w:rsidRDefault="005F56B1" w:rsidP="005F56B1">
      <w:pPr>
        <w:numPr>
          <w:ilvl w:val="12"/>
          <w:numId w:val="0"/>
        </w:numPr>
        <w:overflowPunct w:val="0"/>
        <w:autoSpaceDE w:val="0"/>
        <w:autoSpaceDN w:val="0"/>
        <w:adjustRightInd w:val="0"/>
        <w:textAlignment w:val="baseline"/>
        <w:rPr>
          <w:rFonts w:asciiTheme="minorHAnsi" w:eastAsia="Times New Roman" w:hAnsiTheme="minorHAnsi" w:cstheme="minorHAnsi"/>
          <w:strike/>
          <w:lang w:eastAsia="nl-NL"/>
        </w:rPr>
      </w:pPr>
    </w:p>
    <w:p w14:paraId="1EFE0BF1" w14:textId="741F21DA" w:rsidR="000B68F2" w:rsidRPr="007815E0" w:rsidRDefault="000B68F2" w:rsidP="00066D17">
      <w:pPr>
        <w:keepNext/>
        <w:tabs>
          <w:tab w:val="clear" w:pos="2060"/>
          <w:tab w:val="left" w:pos="1418"/>
        </w:tabs>
        <w:ind w:left="1418" w:hanging="1418"/>
        <w:outlineLvl w:val="1"/>
        <w:rPr>
          <w:rFonts w:asciiTheme="minorHAnsi" w:hAnsiTheme="minorHAnsi" w:cstheme="minorHAnsi"/>
          <w:b/>
          <w:bCs/>
          <w:color w:val="5EBEBE"/>
          <w:sz w:val="24"/>
          <w:szCs w:val="24"/>
        </w:rPr>
      </w:pPr>
      <w:r w:rsidRPr="007815E0">
        <w:rPr>
          <w:rFonts w:asciiTheme="minorHAnsi" w:hAnsiTheme="minorHAnsi" w:cstheme="minorHAnsi"/>
          <w:b/>
          <w:bCs/>
          <w:color w:val="5EBEBE"/>
          <w:sz w:val="24"/>
          <w:szCs w:val="24"/>
        </w:rPr>
        <w:t>Hoofdstuk 15</w:t>
      </w:r>
      <w:r w:rsidR="00066D17" w:rsidRPr="007815E0">
        <w:rPr>
          <w:rFonts w:asciiTheme="minorHAnsi" w:hAnsiTheme="minorHAnsi" w:cstheme="minorHAnsi"/>
          <w:b/>
          <w:bCs/>
          <w:color w:val="5EBEBE"/>
          <w:sz w:val="24"/>
          <w:szCs w:val="24"/>
        </w:rPr>
        <w:t>:</w:t>
      </w:r>
      <w:r w:rsidRPr="007815E0">
        <w:rPr>
          <w:rFonts w:asciiTheme="minorHAnsi" w:hAnsiTheme="minorHAnsi" w:cstheme="minorHAnsi"/>
          <w:b/>
          <w:bCs/>
          <w:color w:val="5EBEBE"/>
          <w:sz w:val="24"/>
          <w:szCs w:val="24"/>
        </w:rPr>
        <w:tab/>
        <w:t xml:space="preserve">Leerlingenbegeleiding </w:t>
      </w:r>
    </w:p>
    <w:p w14:paraId="2B2021D2" w14:textId="77777777" w:rsidR="004E1F19" w:rsidRPr="00855072" w:rsidRDefault="004E1F19" w:rsidP="0075600A">
      <w:pPr>
        <w:ind w:left="709" w:hanging="709"/>
        <w:rPr>
          <w:rFonts w:asciiTheme="minorHAnsi" w:eastAsia="Times New Roman" w:hAnsiTheme="minorHAnsi" w:cstheme="minorHAnsi"/>
          <w:color w:val="002060"/>
          <w:lang w:eastAsia="nl-NL"/>
        </w:rPr>
      </w:pPr>
    </w:p>
    <w:p w14:paraId="3FB02F0F" w14:textId="4E47AC9F" w:rsidR="00F8456F" w:rsidRPr="00855072" w:rsidRDefault="2D372592"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002060"/>
        </w:rPr>
      </w:pPr>
      <w:r w:rsidRPr="00855072">
        <w:rPr>
          <w:rFonts w:asciiTheme="minorHAnsi" w:hAnsiTheme="minorHAnsi" w:cstheme="minorBidi"/>
          <w:b/>
          <w:bCs/>
          <w:color w:val="002060"/>
        </w:rPr>
        <w:t xml:space="preserve">Artikel </w:t>
      </w:r>
      <w:r w:rsidR="00C40111">
        <w:rPr>
          <w:rFonts w:asciiTheme="minorHAnsi" w:hAnsiTheme="minorHAnsi" w:cstheme="minorBidi"/>
          <w:b/>
          <w:bCs/>
          <w:color w:val="002060"/>
        </w:rPr>
        <w:t>49</w:t>
      </w:r>
    </w:p>
    <w:p w14:paraId="4F6C45EC" w14:textId="77777777" w:rsid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p>
    <w:p w14:paraId="5015E76A" w14:textId="650A18F4" w:rsidR="00F8456F" w:rsidRPr="00F8456F" w:rsidRDefault="00F8456F" w:rsidP="00F8456F">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006300FB">
        <w:rPr>
          <w:rFonts w:cs="Arial"/>
        </w:rPr>
        <w:t>Uit ons eigen opvoedingsproject bepaalt het team volgende visie:</w:t>
      </w:r>
    </w:p>
    <w:p w14:paraId="735BAF10" w14:textId="77777777" w:rsidR="00F8456F" w:rsidRPr="006300FB" w:rsidRDefault="00F8456F" w:rsidP="00F8456F">
      <w:pPr>
        <w:rPr>
          <w:rFonts w:cs="Arial"/>
        </w:rPr>
      </w:pPr>
      <w:r w:rsidRPr="006300FB">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1F57E5B0" w14:textId="77777777" w:rsidR="00F8456F" w:rsidRPr="006300FB" w:rsidRDefault="00F8456F" w:rsidP="00F8456F">
      <w:pPr>
        <w:rPr>
          <w:rFonts w:cs="Arial"/>
        </w:rPr>
      </w:pPr>
      <w:r w:rsidRPr="006300FB">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0A134192" w14:textId="77777777" w:rsidR="00F8456F" w:rsidRPr="006300FB" w:rsidRDefault="00F8456F" w:rsidP="00F8456F">
      <w:pPr>
        <w:rPr>
          <w:rFonts w:cs="Arial"/>
        </w:rPr>
      </w:pPr>
      <w:r w:rsidRPr="006300FB">
        <w:rPr>
          <w:rFonts w:cs="Arial"/>
        </w:rPr>
        <w:t>Door te observeren, diagnosticeren en differentiëren stemmen de betrokken leerkrachten het lesgebeuren zoveel mogelijk af op de noden van de verschillende leerlingen.</w:t>
      </w:r>
    </w:p>
    <w:p w14:paraId="1FC72D19" w14:textId="77777777" w:rsidR="00F8456F" w:rsidRPr="006300FB" w:rsidRDefault="00F8456F" w:rsidP="00F8456F">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3719CE42" w14:textId="23B2CD21" w:rsidR="00F8456F" w:rsidRPr="006300FB" w:rsidRDefault="00F8456F" w:rsidP="00F8456F">
      <w:pPr>
        <w:rPr>
          <w:rFonts w:cs="Arial"/>
        </w:rPr>
      </w:pPr>
      <w:r w:rsidRPr="006300FB">
        <w:rPr>
          <w:rFonts w:cs="Arial"/>
        </w:rPr>
        <w:t>Bijzondere hulp wordt verstrekt door  klasleerkracht, zorgcoördinator, leerkrach</w:t>
      </w:r>
      <w:r w:rsidRPr="006604FC">
        <w:rPr>
          <w:rFonts w:cs="Arial"/>
        </w:rPr>
        <w:t xml:space="preserve">t </w:t>
      </w:r>
      <w:r w:rsidR="00855072" w:rsidRPr="006604FC">
        <w:rPr>
          <w:rFonts w:cs="Arial"/>
        </w:rPr>
        <w:t>OLSC</w:t>
      </w:r>
      <w:r w:rsidRPr="006604FC">
        <w:rPr>
          <w:rFonts w:cs="Arial"/>
        </w:rPr>
        <w:t>-</w:t>
      </w:r>
      <w:r w:rsidRPr="006300FB">
        <w:rPr>
          <w:rFonts w:cs="Arial"/>
        </w:rPr>
        <w:t xml:space="preserve"> klasintern of klasextern.</w:t>
      </w:r>
    </w:p>
    <w:p w14:paraId="740A79F6" w14:textId="77777777" w:rsidR="00F8456F" w:rsidRPr="006300FB" w:rsidRDefault="00F8456F" w:rsidP="00F8456F">
      <w:pPr>
        <w:rPr>
          <w:rFonts w:cs="Arial"/>
        </w:rPr>
      </w:pPr>
      <w:r w:rsidRPr="006300FB">
        <w:rPr>
          <w:rFonts w:cs="Arial"/>
        </w:rPr>
        <w:lastRenderedPageBreak/>
        <w:t>Regelmatig overleg tussen de teamleden en het betrekken van andere deskundigen, CLB-medewerkers, logopedisten, gespecialiseerde centra enz., leidt tot een meer gerichte aanpak.</w:t>
      </w:r>
    </w:p>
    <w:p w14:paraId="50F5D737" w14:textId="77777777" w:rsidR="00F8456F" w:rsidRPr="006300FB" w:rsidRDefault="00F8456F" w:rsidP="00F8456F">
      <w:pPr>
        <w:rPr>
          <w:rFonts w:cs="Arial"/>
        </w:rPr>
      </w:pPr>
      <w:r w:rsidRPr="006300FB">
        <w:rPr>
          <w:rFonts w:cs="Arial"/>
        </w:rPr>
        <w:t>De uitbouw van ons zorgbeleid is een opdracht voor ons hele team.</w:t>
      </w:r>
    </w:p>
    <w:p w14:paraId="024E34C6" w14:textId="77777777" w:rsidR="00F8456F" w:rsidRPr="006300FB" w:rsidRDefault="00F8456F" w:rsidP="00F8456F">
      <w:pPr>
        <w:rPr>
          <w:rFonts w:cs="Arial"/>
        </w:rPr>
      </w:pPr>
      <w:r w:rsidRPr="006300FB">
        <w:rPr>
          <w:rFonts w:cs="Arial"/>
        </w:rPr>
        <w:t>Binnen het team voeren enkele teamleden een aantal specifieke zorgtaken uit die het zorgbeleid op school richting geven en stimuleren.</w:t>
      </w:r>
    </w:p>
    <w:p w14:paraId="0D4B309A" w14:textId="77777777" w:rsidR="00F8456F" w:rsidRPr="006300FB" w:rsidRDefault="00F8456F" w:rsidP="00F8456F">
      <w:pPr>
        <w:rPr>
          <w:rFonts w:cs="Arial"/>
        </w:rPr>
      </w:pPr>
      <w:r w:rsidRPr="006300FB">
        <w:rPr>
          <w:rFonts w:cs="Arial"/>
        </w:rPr>
        <w:t>De klasleerkracht is en blijft evenwel de eerste verantwoordelijke. Bij hem staat of valt het zorgbeleid! Hij observeert, analyseert, onderneemt, signaleert, vraagt ondersteuning, .... .</w:t>
      </w:r>
    </w:p>
    <w:p w14:paraId="18943EEB" w14:textId="77777777" w:rsidR="00F8456F" w:rsidRPr="006300FB" w:rsidRDefault="00F8456F" w:rsidP="00F8456F">
      <w:pPr>
        <w:rPr>
          <w:rFonts w:cs="Arial"/>
        </w:rPr>
      </w:pPr>
      <w:r w:rsidRPr="006300FB">
        <w:rPr>
          <w:rFonts w:cs="Arial"/>
        </w:rPr>
        <w:t>De uitwerking van ons zorgbeleid is gebaseerd op het continuüm van zorg.</w:t>
      </w:r>
    </w:p>
    <w:p w14:paraId="0A3E85F9" w14:textId="77777777" w:rsidR="00F8456F" w:rsidRDefault="00F8456F" w:rsidP="00F8456F">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42F9C7D2" w14:textId="77777777" w:rsidR="00855072" w:rsidRPr="006300FB" w:rsidRDefault="00855072" w:rsidP="00F8456F">
      <w:pPr>
        <w:rPr>
          <w:rFonts w:cs="Arial"/>
        </w:rPr>
      </w:pPr>
    </w:p>
    <w:p w14:paraId="1BA64610" w14:textId="77777777" w:rsidR="00F8456F" w:rsidRDefault="00F8456F" w:rsidP="00F8456F">
      <w:pPr>
        <w:rPr>
          <w:rFonts w:cs="Arial"/>
          <w:b/>
        </w:rPr>
      </w:pPr>
      <w:r w:rsidRPr="006300FB">
        <w:rPr>
          <w:rFonts w:cs="Arial"/>
          <w:b/>
        </w:rPr>
        <w:t>Fase 0: Brede basiszorg</w:t>
      </w:r>
    </w:p>
    <w:p w14:paraId="043D79BA" w14:textId="77777777" w:rsidR="00855072" w:rsidRPr="006300FB" w:rsidRDefault="00855072" w:rsidP="00F8456F">
      <w:pPr>
        <w:rPr>
          <w:rFonts w:cs="Arial"/>
          <w:b/>
        </w:rPr>
      </w:pPr>
    </w:p>
    <w:p w14:paraId="54DA902B" w14:textId="77777777" w:rsidR="00F8456F" w:rsidRDefault="00F8456F" w:rsidP="00F8456F">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7B4870C3" w14:textId="77777777" w:rsidR="00855072" w:rsidRPr="006300FB" w:rsidRDefault="00855072" w:rsidP="00F8456F">
      <w:pPr>
        <w:rPr>
          <w:rFonts w:cs="Arial"/>
        </w:rPr>
      </w:pPr>
    </w:p>
    <w:p w14:paraId="5FD9943A" w14:textId="77777777" w:rsidR="00F8456F" w:rsidRDefault="00F8456F" w:rsidP="00F8456F">
      <w:pPr>
        <w:rPr>
          <w:rFonts w:cs="Arial"/>
          <w:b/>
          <w:bCs/>
        </w:rPr>
      </w:pPr>
      <w:r w:rsidRPr="006300FB">
        <w:rPr>
          <w:rFonts w:cs="Arial"/>
          <w:b/>
          <w:bCs/>
        </w:rPr>
        <w:t>Fase 1: Verhoogde zorg</w:t>
      </w:r>
    </w:p>
    <w:p w14:paraId="13DE4328" w14:textId="77777777" w:rsidR="00855072" w:rsidRPr="006300FB" w:rsidRDefault="00855072" w:rsidP="00F8456F">
      <w:pPr>
        <w:rPr>
          <w:rFonts w:cs="Arial"/>
        </w:rPr>
      </w:pPr>
    </w:p>
    <w:p w14:paraId="39186C0F" w14:textId="77777777" w:rsidR="00F8456F" w:rsidRDefault="00F8456F" w:rsidP="00F8456F">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68C6DAA9" w14:textId="77777777" w:rsidR="00855072" w:rsidRPr="006300FB" w:rsidRDefault="00855072" w:rsidP="00F8456F">
      <w:pPr>
        <w:rPr>
          <w:rFonts w:cs="Arial"/>
        </w:rPr>
      </w:pPr>
    </w:p>
    <w:p w14:paraId="78F64001" w14:textId="77777777" w:rsidR="00F8456F" w:rsidRDefault="00F8456F" w:rsidP="00F8456F">
      <w:pPr>
        <w:rPr>
          <w:rFonts w:cs="Arial"/>
          <w:b/>
          <w:bCs/>
        </w:rPr>
      </w:pPr>
      <w:r w:rsidRPr="006300FB">
        <w:rPr>
          <w:rFonts w:cs="Arial"/>
          <w:b/>
          <w:bCs/>
        </w:rPr>
        <w:t>Fase 2: Uitbreiding van zorg</w:t>
      </w:r>
    </w:p>
    <w:p w14:paraId="5C92A882" w14:textId="77777777" w:rsidR="00855072" w:rsidRPr="006300FB" w:rsidRDefault="00855072" w:rsidP="00F8456F">
      <w:pPr>
        <w:rPr>
          <w:rFonts w:cs="Arial"/>
          <w:b/>
          <w:bCs/>
        </w:rPr>
      </w:pPr>
    </w:p>
    <w:p w14:paraId="1A026E49" w14:textId="54EB7090" w:rsidR="00F8456F" w:rsidRPr="006300FB" w:rsidRDefault="00F8456F" w:rsidP="00F8456F">
      <w:pPr>
        <w:rPr>
          <w:rFonts w:cs="Arial"/>
        </w:rPr>
      </w:pPr>
      <w:r w:rsidRPr="006300FB">
        <w:rPr>
          <w:rFonts w:cs="Arial"/>
        </w:rPr>
        <w:t>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w:t>
      </w:r>
      <w:r w:rsidRPr="006604FC">
        <w:rPr>
          <w:rFonts w:cs="Arial"/>
        </w:rPr>
        <w:t xml:space="preserve">t </w:t>
      </w:r>
      <w:r w:rsidR="00855072" w:rsidRPr="006604FC">
        <w:rPr>
          <w:rFonts w:cs="Arial"/>
        </w:rPr>
        <w:t>OLSC</w:t>
      </w:r>
      <w:r w:rsidRPr="006300FB">
        <w:rPr>
          <w:rFonts w:cs="Arial"/>
        </w:rPr>
        <w:t xml:space="preserve"> inschakelen. </w:t>
      </w:r>
    </w:p>
    <w:p w14:paraId="6A4DAD2D" w14:textId="77777777" w:rsidR="00F8456F" w:rsidRPr="006300FB" w:rsidRDefault="00F8456F" w:rsidP="00F8456F">
      <w:pPr>
        <w:rPr>
          <w:rFonts w:cs="Arial"/>
        </w:rPr>
      </w:pPr>
      <w:r w:rsidRPr="006300FB">
        <w:rPr>
          <w:rFonts w:cs="Arial"/>
        </w:rPr>
        <w:t xml:space="preserve">Het CLB neemt de regie op zich voor het verloop van het traject, voor de keuze van de interventies en voor de conclusies. </w:t>
      </w:r>
    </w:p>
    <w:p w14:paraId="40F97C34" w14:textId="77777777" w:rsidR="00F8456F" w:rsidRDefault="00F8456F" w:rsidP="00F8456F">
      <w:pPr>
        <w:rPr>
          <w:rFonts w:cs="Arial"/>
        </w:rPr>
      </w:pPr>
      <w:r w:rsidRPr="006300FB">
        <w:rPr>
          <w:rFonts w:cs="Arial"/>
        </w:rPr>
        <w:t>Het spreekt voor zich dat in fase 2 de klasleerkracht de spilfiguur blijft bij het uitvoeren van de gemaakte afspraken.</w:t>
      </w:r>
    </w:p>
    <w:p w14:paraId="7541A882" w14:textId="77777777" w:rsidR="003342A8" w:rsidRPr="006300FB" w:rsidRDefault="003342A8" w:rsidP="00F8456F">
      <w:pPr>
        <w:rPr>
          <w:rFonts w:cs="Arial"/>
        </w:rPr>
      </w:pPr>
    </w:p>
    <w:p w14:paraId="3E1E9D19" w14:textId="77777777" w:rsidR="00F8456F" w:rsidRDefault="00F8456F" w:rsidP="00F8456F">
      <w:pPr>
        <w:rPr>
          <w:rFonts w:cs="Arial"/>
          <w:b/>
          <w:bCs/>
        </w:rPr>
      </w:pPr>
      <w:r w:rsidRPr="006300FB">
        <w:rPr>
          <w:rFonts w:cs="Arial"/>
          <w:b/>
          <w:bCs/>
        </w:rPr>
        <w:t>Fase 3: IAC (individueel aangepast curriculum)</w:t>
      </w:r>
    </w:p>
    <w:p w14:paraId="12F2B3AA" w14:textId="77777777" w:rsidR="00855072" w:rsidRPr="006300FB" w:rsidRDefault="00855072" w:rsidP="00F8456F">
      <w:pPr>
        <w:rPr>
          <w:rFonts w:cs="Arial"/>
          <w:b/>
          <w:bCs/>
        </w:rPr>
      </w:pPr>
    </w:p>
    <w:p w14:paraId="377DA97D" w14:textId="03E340D3" w:rsidR="00F8456F" w:rsidRPr="006300FB" w:rsidRDefault="00F8456F" w:rsidP="00F8456F">
      <w:pPr>
        <w:rPr>
          <w:rFonts w:cs="Arial"/>
        </w:rPr>
      </w:pP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6ADBFF58" w14:textId="23C2599E" w:rsidR="00F8456F" w:rsidRPr="006300FB" w:rsidRDefault="00F8456F" w:rsidP="00F8456F">
      <w:pPr>
        <w:ind w:right="3402"/>
        <w:rPr>
          <w:rFonts w:cs="Arial"/>
        </w:rPr>
      </w:pPr>
      <w:r w:rsidRPr="006300FB">
        <w:rPr>
          <w:rFonts w:cs="Arial"/>
        </w:rPr>
        <w:t>Wanneer de school onvoldoende draagvlak heeft om adequaat</w:t>
      </w:r>
      <w:r w:rsidR="00855072">
        <w:rPr>
          <w:rFonts w:cs="Arial"/>
        </w:rPr>
        <w:t xml:space="preserve"> </w:t>
      </w:r>
      <w:r w:rsidRPr="006300FB">
        <w:rPr>
          <w:rFonts w:cs="Arial"/>
        </w:rPr>
        <w:t>in te gaan op deze zorgvraag,</w:t>
      </w:r>
    </w:p>
    <w:p w14:paraId="14DFB221" w14:textId="265D5DBA" w:rsidR="00F8456F" w:rsidRPr="006300FB" w:rsidRDefault="00F8456F" w:rsidP="00F8456F">
      <w:pPr>
        <w:ind w:right="3402"/>
        <w:rPr>
          <w:rFonts w:cs="Arial"/>
        </w:rPr>
      </w:pPr>
      <w:r w:rsidRPr="006300FB">
        <w:rPr>
          <w:rFonts w:cs="Arial"/>
        </w:rPr>
        <w:t>kan een overstap naar een school op maat, met een meer specifiek aanbod een zinvol alternatief zijn.</w:t>
      </w:r>
    </w:p>
    <w:p w14:paraId="64C169D6" w14:textId="2A203BDE" w:rsidR="00F8456F" w:rsidRPr="006300FB" w:rsidRDefault="00F8456F" w:rsidP="00F8456F">
      <w:pPr>
        <w:rPr>
          <w:rFonts w:cs="Arial"/>
        </w:rPr>
      </w:pPr>
      <w:r w:rsidRPr="006300FB">
        <w:rPr>
          <w:rFonts w:cs="Arial"/>
          <w:noProof/>
          <w:u w:val="single"/>
          <w:lang w:eastAsia="nl-BE"/>
        </w:rPr>
        <w:drawing>
          <wp:anchor distT="0" distB="0" distL="114300" distR="114300" simplePos="0" relativeHeight="251659264" behindDoc="1" locked="0" layoutInCell="1" allowOverlap="1" wp14:anchorId="6B062C61" wp14:editId="19B5FC49">
            <wp:simplePos x="0" y="0"/>
            <wp:positionH relativeFrom="column">
              <wp:posOffset>4555490</wp:posOffset>
            </wp:positionH>
            <wp:positionV relativeFrom="paragraph">
              <wp:posOffset>328295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Onze inzet van de school is  erop gericht, dat elke leerling zich bij ons thuis voelt en alle hulp , aandacht en extra zorg krijgt die nodig zijn voor een persoonlijke en sociale ontwikkeling in een veilige en warme leef- en leeromgeving</w:t>
      </w:r>
    </w:p>
    <w:p w14:paraId="3B1DE611" w14:textId="77777777" w:rsidR="006E1AA0" w:rsidRDefault="006E1AA0" w:rsidP="0075600A">
      <w:pPr>
        <w:widowControl w:val="0"/>
        <w:rPr>
          <w:rFonts w:asciiTheme="minorHAnsi" w:eastAsia="Times New Roman" w:hAnsiTheme="minorHAnsi" w:cstheme="minorHAnsi"/>
          <w:bCs/>
          <w:snapToGrid w:val="0"/>
          <w:lang w:eastAsia="nl-NL"/>
        </w:rPr>
      </w:pPr>
    </w:p>
    <w:p w14:paraId="680F14BB" w14:textId="77777777" w:rsidR="00F8456F" w:rsidRDefault="00F8456F" w:rsidP="0075600A">
      <w:pPr>
        <w:widowControl w:val="0"/>
        <w:rPr>
          <w:rFonts w:asciiTheme="minorHAnsi" w:eastAsia="Times New Roman" w:hAnsiTheme="minorHAnsi" w:cstheme="minorHAnsi"/>
          <w:bCs/>
          <w:snapToGrid w:val="0"/>
          <w:lang w:eastAsia="nl-NL"/>
        </w:rPr>
      </w:pPr>
    </w:p>
    <w:p w14:paraId="4D89DFA6" w14:textId="5F4ECE61" w:rsidR="00F8456F" w:rsidRPr="00A63957" w:rsidRDefault="00F8456F" w:rsidP="0075600A">
      <w:pPr>
        <w:widowControl w:val="0"/>
        <w:rPr>
          <w:rFonts w:asciiTheme="minorHAnsi" w:eastAsia="Times New Roman" w:hAnsiTheme="minorHAnsi" w:cstheme="minorHAnsi"/>
          <w:bCs/>
          <w:snapToGrid w:val="0"/>
          <w:lang w:eastAsia="nl-NL"/>
        </w:rPr>
      </w:pPr>
      <w:r w:rsidRPr="006300FB">
        <w:rPr>
          <w:noProof/>
          <w:lang w:eastAsia="nl-BE"/>
        </w:rPr>
        <w:drawing>
          <wp:inline distT="0" distB="0" distL="0" distR="0" wp14:anchorId="6D504C1B" wp14:editId="3C84A517">
            <wp:extent cx="4905375" cy="2946362"/>
            <wp:effectExtent l="0" t="0" r="0" b="6985"/>
            <wp:docPr id="2" name="Afbeelding 2" descr="Afbeelding met tekst, Lettertype,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ettertype, schermopname, cirkel&#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50FED0D" w14:textId="5285AB2F" w:rsidR="006E1AA0" w:rsidRPr="00A63957" w:rsidRDefault="2D372592" w:rsidP="7961E3F4">
      <w:pPr>
        <w:tabs>
          <w:tab w:val="clear" w:pos="2060"/>
          <w:tab w:val="left" w:pos="1416"/>
        </w:tabs>
        <w:overflowPunct w:val="0"/>
        <w:autoSpaceDE w:val="0"/>
        <w:autoSpaceDN w:val="0"/>
        <w:adjustRightInd w:val="0"/>
        <w:textAlignment w:val="baseline"/>
        <w:rPr>
          <w:rFonts w:asciiTheme="minorHAnsi" w:hAnsiTheme="minorHAnsi" w:cstheme="minorBidi"/>
          <w:b/>
          <w:bCs/>
          <w:color w:val="1D3159"/>
        </w:rPr>
      </w:pPr>
      <w:r w:rsidRPr="7961E3F4">
        <w:rPr>
          <w:rFonts w:asciiTheme="minorHAnsi" w:hAnsiTheme="minorHAnsi" w:cstheme="minorBidi"/>
          <w:b/>
          <w:bCs/>
          <w:color w:val="1D3159"/>
        </w:rPr>
        <w:t>Artikel</w:t>
      </w:r>
      <w:r w:rsidR="6C9A3785" w:rsidRPr="7961E3F4">
        <w:rPr>
          <w:rFonts w:asciiTheme="minorHAnsi" w:hAnsiTheme="minorHAnsi" w:cstheme="minorBidi"/>
          <w:b/>
          <w:bCs/>
          <w:color w:val="1D3159"/>
        </w:rPr>
        <w:t xml:space="preserve"> </w:t>
      </w:r>
      <w:r w:rsidR="004726AE">
        <w:rPr>
          <w:rFonts w:asciiTheme="minorHAnsi" w:hAnsiTheme="minorHAnsi" w:cstheme="minorBidi"/>
          <w:b/>
          <w:bCs/>
          <w:color w:val="1D3159"/>
        </w:rPr>
        <w:t>50</w:t>
      </w:r>
    </w:p>
    <w:p w14:paraId="4F05BB27" w14:textId="77777777" w:rsidR="006E1AA0" w:rsidRPr="00A63957" w:rsidRDefault="006E1AA0" w:rsidP="0075600A">
      <w:pPr>
        <w:widowControl w:val="0"/>
        <w:rPr>
          <w:rFonts w:asciiTheme="minorHAnsi" w:eastAsia="Times New Roman" w:hAnsiTheme="minorHAnsi" w:cstheme="minorHAnsi"/>
          <w:b/>
          <w:snapToGrid w:val="0"/>
          <w:lang w:eastAsia="nl-NL"/>
        </w:rPr>
      </w:pPr>
    </w:p>
    <w:p w14:paraId="29E9A02F" w14:textId="56A2047E" w:rsidR="006E1AA0" w:rsidRPr="00A63957" w:rsidRDefault="006E1AA0" w:rsidP="0075600A">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14:paraId="02B2FCD3" w14:textId="77777777" w:rsidR="006E1AA0" w:rsidRPr="00A63957" w:rsidRDefault="006E1AA0" w:rsidP="0075600A">
      <w:pPr>
        <w:widowControl w:val="0"/>
        <w:ind w:left="339"/>
        <w:rPr>
          <w:rFonts w:asciiTheme="minorHAnsi" w:eastAsia="Times New Roman" w:hAnsiTheme="minorHAnsi" w:cstheme="minorHAnsi"/>
          <w:snapToGrid w:val="0"/>
          <w:lang w:eastAsia="nl-NL"/>
        </w:rPr>
      </w:pPr>
    </w:p>
    <w:p w14:paraId="2799E4A6" w14:textId="3D482B8E" w:rsidR="006E1AA0"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schoolbestuur heeft </w:t>
      </w:r>
      <w:r w:rsidR="00F8456F">
        <w:rPr>
          <w:rFonts w:asciiTheme="minorHAnsi" w:eastAsia="Times New Roman" w:hAnsiTheme="minorHAnsi" w:cstheme="minorHAnsi"/>
          <w:snapToGrid w:val="0"/>
          <w:lang w:eastAsia="nl-NL"/>
        </w:rPr>
        <w:t xml:space="preserve">een </w:t>
      </w:r>
      <w:r w:rsidRPr="00A63957">
        <w:rPr>
          <w:rFonts w:asciiTheme="minorHAnsi" w:eastAsia="Times New Roman" w:hAnsiTheme="minorHAnsi" w:cstheme="minorHAnsi"/>
          <w:snapToGrid w:val="0"/>
          <w:lang w:eastAsia="nl-NL"/>
        </w:rPr>
        <w:t>beleidscontract afgesloten met het</w:t>
      </w:r>
      <w:r w:rsidR="00F8456F">
        <w:rPr>
          <w:rFonts w:asciiTheme="minorHAnsi" w:eastAsia="Times New Roman" w:hAnsiTheme="minorHAnsi" w:cstheme="minorHAnsi"/>
          <w:snapToGrid w:val="0"/>
          <w:lang w:eastAsia="nl-NL"/>
        </w:rPr>
        <w:t xml:space="preserve"> Vrij</w:t>
      </w:r>
      <w:r w:rsidRPr="00A63957">
        <w:rPr>
          <w:rFonts w:asciiTheme="minorHAnsi" w:eastAsia="Times New Roman" w:hAnsiTheme="minorHAnsi" w:cstheme="minorHAnsi"/>
          <w:snapToGrid w:val="0"/>
          <w:lang w:eastAsia="nl-NL"/>
        </w:rPr>
        <w:t xml:space="preserve"> CLB  </w:t>
      </w:r>
      <w:r w:rsidR="00F8456F">
        <w:rPr>
          <w:rFonts w:asciiTheme="minorHAnsi" w:eastAsia="Times New Roman" w:hAnsiTheme="minorHAnsi" w:cstheme="minorHAnsi"/>
          <w:snapToGrid w:val="0"/>
          <w:lang w:eastAsia="nl-NL"/>
        </w:rPr>
        <w:t>Maasland</w:t>
      </w:r>
      <w:r w:rsidRPr="00A63957">
        <w:rPr>
          <w:rFonts w:asciiTheme="minorHAnsi" w:eastAsia="Times New Roman" w:hAnsiTheme="minorHAnsi" w:cstheme="minorHAnsi"/>
          <w:snapToGrid w:val="0"/>
          <w:lang w:eastAsia="nl-NL"/>
        </w:rPr>
        <w:t xml:space="preserve">. </w:t>
      </w:r>
    </w:p>
    <w:p w14:paraId="0005FBF7" w14:textId="427D6650"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Vrij CLB Maasland</w:t>
      </w:r>
    </w:p>
    <w:p w14:paraId="07FE0999" w14:textId="78AB60F7" w:rsidR="00F8456F"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De Houborn 45 ½</w:t>
      </w:r>
    </w:p>
    <w:p w14:paraId="689BF00D" w14:textId="42C0573A" w:rsidR="00F8456F" w:rsidRPr="00A63957" w:rsidRDefault="00F8456F" w:rsidP="0075600A">
      <w:pPr>
        <w:widowControl w:val="0"/>
        <w:rPr>
          <w:rFonts w:asciiTheme="minorHAnsi" w:eastAsia="Times New Roman" w:hAnsiTheme="minorHAnsi" w:cstheme="minorHAnsi"/>
          <w:snapToGrid w:val="0"/>
          <w:lang w:eastAsia="nl-NL"/>
        </w:rPr>
      </w:pPr>
      <w:r>
        <w:rPr>
          <w:rFonts w:asciiTheme="minorHAnsi" w:eastAsia="Times New Roman" w:hAnsiTheme="minorHAnsi" w:cstheme="minorHAnsi"/>
          <w:snapToGrid w:val="0"/>
          <w:lang w:eastAsia="nl-NL"/>
        </w:rPr>
        <w:t>3960 BREE</w:t>
      </w:r>
    </w:p>
    <w:p w14:paraId="55E57E69" w14:textId="131C8231"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Mevr. </w:t>
      </w:r>
      <w:r w:rsidR="00F8456F">
        <w:rPr>
          <w:rFonts w:asciiTheme="minorHAnsi" w:eastAsia="Times New Roman" w:hAnsiTheme="minorHAnsi" w:cstheme="minorHAnsi"/>
          <w:snapToGrid w:val="0"/>
          <w:lang w:eastAsia="nl-NL"/>
        </w:rPr>
        <w:t>Ingrid Luijs</w:t>
      </w:r>
      <w:r w:rsidRPr="00A63957">
        <w:rPr>
          <w:rFonts w:asciiTheme="minorHAnsi" w:eastAsia="Times New Roman" w:hAnsiTheme="minorHAnsi" w:cstheme="minorHAnsi"/>
          <w:snapToGrid w:val="0"/>
          <w:lang w:eastAsia="nl-NL"/>
        </w:rPr>
        <w:t xml:space="preserve"> is de contactpersoon voor onze school.</w:t>
      </w:r>
    </w:p>
    <w:p w14:paraId="602F6546" w14:textId="4D7C3358"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behoort tot het </w:t>
      </w:r>
      <w:r w:rsidR="00F8456F">
        <w:rPr>
          <w:rFonts w:asciiTheme="minorHAnsi" w:eastAsia="Times New Roman" w:hAnsiTheme="minorHAnsi" w:cstheme="minorHAnsi"/>
          <w:snapToGrid w:val="0"/>
          <w:lang w:eastAsia="nl-NL"/>
        </w:rPr>
        <w:t xml:space="preserve">Vrije </w:t>
      </w:r>
      <w:r w:rsidRPr="00A63957">
        <w:rPr>
          <w:rFonts w:asciiTheme="minorHAnsi" w:eastAsia="Times New Roman" w:hAnsiTheme="minorHAnsi" w:cstheme="minorHAnsi"/>
          <w:snapToGrid w:val="0"/>
          <w:lang w:eastAsia="nl-NL"/>
        </w:rPr>
        <w:t>net.</w:t>
      </w:r>
    </w:p>
    <w:p w14:paraId="154D142F" w14:textId="77777777" w:rsidR="006E1AA0" w:rsidRPr="00A63957" w:rsidRDefault="006E1AA0" w:rsidP="0075600A">
      <w:pPr>
        <w:widowControl w:val="0"/>
        <w:rPr>
          <w:rFonts w:asciiTheme="minorHAnsi" w:eastAsia="Times New Roman" w:hAnsiTheme="minorHAnsi" w:cstheme="minorHAnsi"/>
          <w:snapToGrid w:val="0"/>
          <w:lang w:eastAsia="nl-NL"/>
        </w:rPr>
      </w:pPr>
    </w:p>
    <w:p w14:paraId="490C1C2D" w14:textId="3B549C52" w:rsidR="006E1AA0" w:rsidRPr="00A63957" w:rsidRDefault="006E1AA0" w:rsidP="0075600A">
      <w:pPr>
        <w:widowControl w:val="0"/>
        <w:rPr>
          <w:rFonts w:asciiTheme="minorHAnsi" w:eastAsia="Times New Roman" w:hAnsiTheme="minorHAnsi" w:cstheme="minorHAnsi"/>
          <w:snapToGrid w:val="0"/>
          <w:color w:val="00B0F0"/>
          <w:lang w:eastAsia="nl-NL"/>
        </w:rPr>
      </w:pPr>
      <w:r w:rsidRPr="00A63957">
        <w:rPr>
          <w:rFonts w:asciiTheme="minorHAnsi" w:eastAsia="Times New Roman" w:hAnsiTheme="minorHAnsi" w:cstheme="minorHAnsi"/>
          <w:snapToGrid w:val="0"/>
          <w:lang w:eastAsia="nl-NL"/>
        </w:rPr>
        <w:t xml:space="preserve">De CLB-contactpersoon is </w:t>
      </w:r>
      <w:r w:rsidR="00F8456F">
        <w:rPr>
          <w:rFonts w:asciiTheme="minorHAnsi" w:eastAsia="Times New Roman" w:hAnsiTheme="minorHAnsi" w:cstheme="minorHAnsi"/>
          <w:snapToGrid w:val="0"/>
          <w:lang w:eastAsia="nl-NL"/>
        </w:rPr>
        <w:t xml:space="preserve">bereikbaar </w:t>
      </w:r>
      <w:r w:rsidRPr="00A63957">
        <w:rPr>
          <w:rFonts w:asciiTheme="minorHAnsi" w:eastAsia="Times New Roman" w:hAnsiTheme="minorHAnsi" w:cstheme="minorHAnsi"/>
          <w:snapToGrid w:val="0"/>
          <w:lang w:eastAsia="nl-NL"/>
        </w:rPr>
        <w:t>op volgend telefoonnummer:</w:t>
      </w:r>
      <w:r w:rsidR="00F8456F">
        <w:rPr>
          <w:rFonts w:asciiTheme="minorHAnsi" w:eastAsia="Times New Roman" w:hAnsiTheme="minorHAnsi" w:cstheme="minorHAnsi"/>
          <w:snapToGrid w:val="0"/>
          <w:color w:val="00B0F0"/>
          <w:lang w:eastAsia="nl-NL"/>
        </w:rPr>
        <w:t xml:space="preserve"> </w:t>
      </w:r>
      <w:r w:rsidR="00F8456F" w:rsidRPr="00734FB5">
        <w:rPr>
          <w:rFonts w:asciiTheme="minorHAnsi" w:eastAsia="Times New Roman" w:hAnsiTheme="minorHAnsi" w:cstheme="minorHAnsi"/>
          <w:b/>
          <w:bCs/>
          <w:snapToGrid w:val="0"/>
          <w:color w:val="auto"/>
          <w:lang w:eastAsia="nl-NL"/>
        </w:rPr>
        <w:t>089</w:t>
      </w:r>
      <w:r w:rsidR="00734FB5" w:rsidRPr="00734FB5">
        <w:rPr>
          <w:rFonts w:asciiTheme="minorHAnsi" w:eastAsia="Times New Roman" w:hAnsiTheme="minorHAnsi" w:cstheme="minorHAnsi"/>
          <w:b/>
          <w:bCs/>
          <w:snapToGrid w:val="0"/>
          <w:color w:val="auto"/>
          <w:lang w:eastAsia="nl-NL"/>
        </w:rPr>
        <w:t xml:space="preserve"> 46 97 30</w:t>
      </w:r>
    </w:p>
    <w:p w14:paraId="70A1C0AA" w14:textId="77777777" w:rsidR="006E1AA0" w:rsidRPr="00A63957" w:rsidRDefault="006E1AA0" w:rsidP="0075600A">
      <w:pPr>
        <w:widowControl w:val="0"/>
        <w:rPr>
          <w:rFonts w:asciiTheme="minorHAnsi" w:eastAsia="Times New Roman" w:hAnsiTheme="minorHAnsi" w:cstheme="minorHAnsi"/>
          <w:snapToGrid w:val="0"/>
          <w:lang w:eastAsia="nl-NL"/>
        </w:rPr>
      </w:pPr>
    </w:p>
    <w:p w14:paraId="08691D31"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Het CLB heeft de opdracht leerlingen te begeleiden in hun functioneren op school en in de maatschappij. Hiervoor biedt het kwaliteitsvolle leerlingenbegeleiding aan. </w:t>
      </w:r>
    </w:p>
    <w:p w14:paraId="439195C6"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69F1D8E2" w14:textId="77777777" w:rsidR="009E1CB7" w:rsidRPr="00A63957" w:rsidRDefault="009E1CB7" w:rsidP="0075600A">
      <w:pPr>
        <w:widowControl w:val="0"/>
        <w:rPr>
          <w:rFonts w:asciiTheme="minorHAnsi" w:eastAsia="Times New Roman" w:hAnsiTheme="minorHAnsi" w:cstheme="minorHAnsi"/>
          <w:snapToGrid w:val="0"/>
          <w:lang w:eastAsia="nl-NL"/>
        </w:rPr>
      </w:pPr>
    </w:p>
    <w:p w14:paraId="7F13A96E" w14:textId="010CFA7A"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w:t>
      </w:r>
    </w:p>
    <w:p w14:paraId="6CCB8D61"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onafhankelijk en stelt het belang van de leerling centraal;</w:t>
      </w:r>
    </w:p>
    <w:p w14:paraId="534FC88B"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kosteloos voor de leerling, de ouders en de school;</w:t>
      </w:r>
    </w:p>
    <w:p w14:paraId="595DB32C"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multidisciplinair;</w:t>
      </w:r>
    </w:p>
    <w:p w14:paraId="7D0846A3" w14:textId="77777777" w:rsidR="009E1CB7"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binnen de regels van het beroepsgeheim </w:t>
      </w:r>
    </w:p>
    <w:p w14:paraId="315CC2B1" w14:textId="261B368B" w:rsidR="006E1AA0" w:rsidRPr="00A63957" w:rsidRDefault="006E1AA0" w:rsidP="008B081F">
      <w:pPr>
        <w:pStyle w:val="Lijstalinea"/>
        <w:widowControl w:val="0"/>
        <w:numPr>
          <w:ilvl w:val="0"/>
          <w:numId w:val="35"/>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met respect voor het pedagogisch project van de school;</w:t>
      </w:r>
    </w:p>
    <w:p w14:paraId="4EA5E108" w14:textId="77777777" w:rsidR="006E1AA0" w:rsidRPr="00A63957" w:rsidRDefault="006E1AA0" w:rsidP="0075600A">
      <w:pPr>
        <w:widowControl w:val="0"/>
        <w:rPr>
          <w:rFonts w:asciiTheme="minorHAnsi" w:eastAsia="Times New Roman" w:hAnsiTheme="minorHAnsi" w:cstheme="minorHAnsi"/>
          <w:snapToGrid w:val="0"/>
          <w:lang w:eastAsia="nl-NL"/>
        </w:rPr>
      </w:pPr>
    </w:p>
    <w:p w14:paraId="1CEF70F6" w14:textId="47DCAD58" w:rsidR="006E1AA0" w:rsidRPr="00A63957" w:rsidRDefault="2D372592" w:rsidP="7961E3F4">
      <w:pPr>
        <w:tabs>
          <w:tab w:val="clear" w:pos="2060"/>
          <w:tab w:val="left" w:pos="1418"/>
        </w:tabs>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4725C6AF" w:rsidRPr="7961E3F4">
        <w:rPr>
          <w:rFonts w:asciiTheme="minorHAnsi" w:hAnsiTheme="minorHAnsi" w:cstheme="minorBidi"/>
          <w:b/>
          <w:bCs/>
          <w:color w:val="1D3159"/>
        </w:rPr>
        <w:t xml:space="preserve"> </w:t>
      </w:r>
      <w:r w:rsidR="004726AE">
        <w:rPr>
          <w:rFonts w:asciiTheme="minorHAnsi" w:hAnsiTheme="minorHAnsi" w:cstheme="minorBidi"/>
          <w:b/>
          <w:bCs/>
          <w:color w:val="1D3159"/>
        </w:rPr>
        <w:t>51</w:t>
      </w:r>
      <w:r w:rsidR="4725C6AF" w:rsidRPr="7961E3F4">
        <w:rPr>
          <w:rFonts w:asciiTheme="minorHAnsi" w:hAnsiTheme="minorHAnsi" w:cstheme="minorBidi"/>
          <w:b/>
          <w:bCs/>
          <w:color w:val="1D3159"/>
        </w:rPr>
        <w:t xml:space="preserve"> </w:t>
      </w:r>
      <w:r w:rsidR="006E1AA0">
        <w:tab/>
      </w:r>
      <w:r w:rsidRPr="7961E3F4">
        <w:rPr>
          <w:rFonts w:asciiTheme="minorHAnsi" w:hAnsiTheme="minorHAnsi" w:cstheme="minorBidi"/>
          <w:b/>
          <w:bCs/>
          <w:color w:val="1D3159"/>
        </w:rPr>
        <w:t>Leerlingenbegeleiding</w:t>
      </w:r>
    </w:p>
    <w:p w14:paraId="28CD480A" w14:textId="77777777" w:rsidR="006E1AA0" w:rsidRPr="00A63957" w:rsidRDefault="006E1AA0" w:rsidP="0075600A">
      <w:pPr>
        <w:widowControl w:val="0"/>
        <w:rPr>
          <w:rFonts w:asciiTheme="minorHAnsi" w:eastAsia="Times New Roman" w:hAnsiTheme="minorHAnsi" w:cstheme="minorHAnsi"/>
          <w:snapToGrid w:val="0"/>
          <w:lang w:eastAsia="nl-NL"/>
        </w:rPr>
      </w:pPr>
    </w:p>
    <w:p w14:paraId="665163B9" w14:textId="77777777" w:rsidR="006E1AA0" w:rsidRPr="00A63957" w:rsidRDefault="006E1AA0"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CLB werkt vraaggestuurd vanuit de leerlingen, de ouders en de scholen, behalve voor de verplichte begeleiding.</w:t>
      </w:r>
    </w:p>
    <w:p w14:paraId="5ED0D14E" w14:textId="77777777" w:rsidR="006E1AA0" w:rsidRPr="00A63957" w:rsidRDefault="006E1AA0" w:rsidP="0075600A">
      <w:pPr>
        <w:ind w:left="709" w:hanging="709"/>
        <w:rPr>
          <w:rFonts w:asciiTheme="minorHAnsi" w:eastAsia="Times New Roman" w:hAnsiTheme="minorHAnsi" w:cstheme="minorHAnsi"/>
          <w:lang w:eastAsia="nl-NL"/>
        </w:rPr>
      </w:pPr>
    </w:p>
    <w:p w14:paraId="3C36D7B6" w14:textId="55E36DAC" w:rsidR="003F07F2" w:rsidRPr="00A63957" w:rsidRDefault="0085507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lastRenderedPageBreak/>
        <w:t>Vraaggestuurd</w:t>
      </w:r>
      <w:r w:rsidR="003F07F2" w:rsidRPr="00A63957">
        <w:rPr>
          <w:rFonts w:asciiTheme="minorHAnsi" w:eastAsia="Times New Roman" w:hAnsiTheme="minorHAnsi" w:cstheme="minorHAnsi"/>
          <w:snapToGrid w:val="0"/>
          <w:lang w:eastAsia="nl-NL"/>
        </w:rPr>
        <w:t xml:space="preserve"> begeleiding :</w:t>
      </w:r>
    </w:p>
    <w:p w14:paraId="3C007D54" w14:textId="77777777" w:rsidR="00C60B1F"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Leren en Studeren</w:t>
      </w:r>
    </w:p>
    <w:p w14:paraId="529825B2" w14:textId="3341DF4D" w:rsidR="003F07F2" w:rsidRPr="00A63957" w:rsidRDefault="003F07F2" w:rsidP="008B081F">
      <w:pPr>
        <w:pStyle w:val="Lijstalinea"/>
        <w:widowControl w:val="0"/>
        <w:numPr>
          <w:ilvl w:val="0"/>
          <w:numId w:val="36"/>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Schoolloopbaanbegeleiding:</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vragen over schoolloopbaan zoals de overgang naar het secundair, veranderen van school, overstap naar buitengewoon onderwijs,</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31EAEC57" w14:textId="3F88CA6F"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Het psychisch en sociaal functioneren: dit kan bijvoorbeeld gaan over gedragsproblemen, psychische problemen, sociale problemen,</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C7994CF" w14:textId="69EDAC1C" w:rsidR="003F07F2" w:rsidRPr="00A63957" w:rsidRDefault="003F07F2" w:rsidP="008B081F">
      <w:pPr>
        <w:pStyle w:val="Lijstalinea"/>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Preventieve gezondheidszorg: vragen over gezonde voeding, seksual</w:t>
      </w:r>
      <w:r w:rsidR="00C60B1F" w:rsidRPr="00A63957">
        <w:rPr>
          <w:rFonts w:asciiTheme="minorHAnsi" w:eastAsia="Times New Roman" w:hAnsiTheme="minorHAnsi" w:cstheme="minorHAnsi"/>
          <w:snapToGrid w:val="0"/>
          <w:lang w:eastAsia="nl-NL"/>
        </w:rPr>
        <w:t>i</w:t>
      </w:r>
      <w:r w:rsidRPr="00A63957">
        <w:rPr>
          <w:rFonts w:asciiTheme="minorHAnsi" w:eastAsia="Times New Roman" w:hAnsiTheme="minorHAnsi" w:cstheme="minorHAnsi"/>
          <w:snapToGrid w:val="0"/>
          <w:lang w:eastAsia="nl-NL"/>
        </w:rPr>
        <w:t>teit,</w:t>
      </w:r>
      <w:r w:rsidR="00855072">
        <w:rPr>
          <w:rFonts w:asciiTheme="minorHAnsi" w:eastAsia="Times New Roman" w:hAnsiTheme="minorHAnsi" w:cstheme="minorHAnsi"/>
          <w:snapToGrid w:val="0"/>
          <w:lang w:eastAsia="nl-NL"/>
        </w:rPr>
        <w:t xml:space="preserve"> </w:t>
      </w:r>
      <w:r w:rsidRPr="00A63957">
        <w:rPr>
          <w:rFonts w:asciiTheme="minorHAnsi" w:eastAsia="Times New Roman" w:hAnsiTheme="minorHAnsi" w:cstheme="minorHAnsi"/>
          <w:snapToGrid w:val="0"/>
          <w:lang w:eastAsia="nl-NL"/>
        </w:rPr>
        <w:t>…</w:t>
      </w:r>
    </w:p>
    <w:p w14:paraId="10DB8D09" w14:textId="77777777" w:rsidR="00C60B1F" w:rsidRPr="00A63957" w:rsidRDefault="00C60B1F" w:rsidP="00C60B1F">
      <w:pPr>
        <w:widowControl w:val="0"/>
        <w:rPr>
          <w:rFonts w:asciiTheme="minorHAnsi" w:hAnsiTheme="minorHAnsi" w:cstheme="minorHAnsi"/>
        </w:rPr>
      </w:pPr>
    </w:p>
    <w:p w14:paraId="01092AE9" w14:textId="596EF5E1" w:rsidR="003F07F2" w:rsidRPr="00A63957" w:rsidRDefault="003F07F2" w:rsidP="00C60B1F">
      <w:pPr>
        <w:widowControl w:val="0"/>
        <w:rPr>
          <w:rFonts w:asciiTheme="minorHAnsi" w:hAnsiTheme="minorHAnsi" w:cstheme="minorHAnsi"/>
        </w:rPr>
      </w:pPr>
      <w:r w:rsidRPr="00A63957">
        <w:rPr>
          <w:rFonts w:asciiTheme="minorHAnsi" w:hAnsiTheme="minorHAnsi" w:cstheme="minorHAnsi"/>
        </w:rPr>
        <w:t>Het CLB  zet de individuele leerlingenbegeleiding alleen verder als de betrokken bekwame leerling daarmee akkoord gaat of de ouders van de niet bekwame leerling daarmee akkoord gaan.</w:t>
      </w:r>
    </w:p>
    <w:p w14:paraId="51E8B9F3" w14:textId="77777777" w:rsidR="00C60B1F" w:rsidRPr="00A63957" w:rsidRDefault="00C60B1F" w:rsidP="0075600A">
      <w:pPr>
        <w:widowControl w:val="0"/>
        <w:rPr>
          <w:rFonts w:asciiTheme="minorHAnsi" w:eastAsia="Times New Roman" w:hAnsiTheme="minorHAnsi" w:cstheme="minorHAnsi"/>
          <w:snapToGrid w:val="0"/>
          <w:lang w:eastAsia="nl-NL"/>
        </w:rPr>
      </w:pPr>
    </w:p>
    <w:p w14:paraId="78D1C23D" w14:textId="683275BE" w:rsidR="003F07F2" w:rsidRPr="00A63957" w:rsidRDefault="003F07F2" w:rsidP="0075600A">
      <w:pPr>
        <w:widowControl w:val="0"/>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Verplichte leerlingenbegeleiding:</w:t>
      </w:r>
    </w:p>
    <w:p w14:paraId="32FBC103" w14:textId="77777777" w:rsidR="003F07F2" w:rsidRPr="00A63957" w:rsidRDefault="003F07F2" w:rsidP="008B081F">
      <w:pPr>
        <w:pStyle w:val="Lijstalinea"/>
        <w:widowControl w:val="0"/>
        <w:numPr>
          <w:ilvl w:val="0"/>
          <w:numId w:val="37"/>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controle op de leerplicht: </w:t>
      </w:r>
    </w:p>
    <w:p w14:paraId="7F4B5326" w14:textId="77777777" w:rsidR="00C60B1F" w:rsidRPr="00A63957" w:rsidRDefault="003F07F2" w:rsidP="008B081F">
      <w:pPr>
        <w:pStyle w:val="Lijstalinea"/>
        <w:widowControl w:val="0"/>
        <w:numPr>
          <w:ilvl w:val="0"/>
          <w:numId w:val="34"/>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 xml:space="preserve">De signaalfunctie en de consultatieve leerlingenbegeleiding door het CLB: </w:t>
      </w:r>
    </w:p>
    <w:p w14:paraId="655783AC" w14:textId="77777777" w:rsidR="00C60B1F"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als het CLB noden vaststelt bij de leerling of een probleem of onregelmatigheid  vaststelt in het beleid op leerlingenbegeleiding, dan brengt het CLB de school hiervan op de hoogte</w:t>
      </w:r>
    </w:p>
    <w:p w14:paraId="31758BED" w14:textId="1968D246" w:rsidR="003F07F2" w:rsidRPr="00A63957" w:rsidRDefault="003F07F2" w:rsidP="008B081F">
      <w:pPr>
        <w:pStyle w:val="Lijstalinea"/>
        <w:widowControl w:val="0"/>
        <w:numPr>
          <w:ilvl w:val="1"/>
          <w:numId w:val="34"/>
        </w:numPr>
        <w:tabs>
          <w:tab w:val="clear" w:pos="2060"/>
        </w:tabs>
        <w:rPr>
          <w:rFonts w:asciiTheme="minorHAnsi" w:eastAsia="Times New Roman" w:hAnsiTheme="minorHAnsi" w:cstheme="minorHAnsi"/>
          <w:snapToGrid w:val="0"/>
          <w:lang w:eastAsia="nl-NL"/>
        </w:rPr>
      </w:pPr>
      <w:r w:rsidRPr="00A63957">
        <w:rPr>
          <w:rFonts w:asciiTheme="minorHAnsi" w:hAnsiTheme="minorHAnsi" w:cstheme="minorHAnsi"/>
        </w:rPr>
        <w:t>het CLB  biedt ondersteuning  aan de school bij problemen van individuele    leerlingen of groepen van leerlingen</w:t>
      </w:r>
    </w:p>
    <w:p w14:paraId="0585BFF1" w14:textId="77777777" w:rsidR="003F07F2" w:rsidRPr="00A63957" w:rsidRDefault="003F07F2" w:rsidP="008B081F">
      <w:pPr>
        <w:widowControl w:val="0"/>
        <w:numPr>
          <w:ilvl w:val="0"/>
          <w:numId w:val="33"/>
        </w:numPr>
        <w:tabs>
          <w:tab w:val="clear" w:pos="2060"/>
        </w:tabs>
        <w:rPr>
          <w:rFonts w:asciiTheme="minorHAnsi" w:eastAsia="Times New Roman" w:hAnsiTheme="minorHAnsi" w:cstheme="minorHAnsi"/>
          <w:snapToGrid w:val="0"/>
          <w:lang w:eastAsia="nl-NL"/>
        </w:rPr>
      </w:pPr>
      <w:r w:rsidRPr="00A63957">
        <w:rPr>
          <w:rFonts w:asciiTheme="minorHAnsi" w:eastAsia="Times New Roman" w:hAnsiTheme="minorHAnsi" w:cstheme="minorHAnsi"/>
          <w:snapToGrid w:val="0"/>
          <w:lang w:eastAsia="nl-NL"/>
        </w:rPr>
        <w:t>De preventieve gezondheidszorg: op bepaalde tijdstippen in de  schoolcarrière wordt de kleuter/leerling onderzocht via medische consulten. Ook wordt het CLB gecontacteerd door de school als er sprake is van een besmettelijke ziekte.</w:t>
      </w:r>
    </w:p>
    <w:p w14:paraId="772146E8" w14:textId="77777777" w:rsidR="003F07F2" w:rsidRPr="00A63957" w:rsidRDefault="003F07F2" w:rsidP="0075600A">
      <w:pPr>
        <w:widowControl w:val="0"/>
        <w:rPr>
          <w:rFonts w:asciiTheme="minorHAnsi" w:eastAsia="Times New Roman" w:hAnsiTheme="minorHAnsi" w:cstheme="minorHAnsi"/>
          <w:b/>
          <w:bCs/>
          <w:i/>
          <w:iCs/>
          <w:snapToGrid w:val="0"/>
          <w:lang w:eastAsia="nl-NL"/>
        </w:rPr>
      </w:pPr>
    </w:p>
    <w:p w14:paraId="25179163" w14:textId="24907B6E" w:rsidR="0075600A" w:rsidRPr="00A63957" w:rsidRDefault="22F9F61A" w:rsidP="7961E3F4">
      <w:pPr>
        <w:tabs>
          <w:tab w:val="clear" w:pos="2060"/>
        </w:tabs>
        <w:ind w:left="709" w:hanging="709"/>
        <w:rPr>
          <w:rFonts w:asciiTheme="minorHAnsi" w:hAnsiTheme="minorHAnsi" w:cstheme="minorBidi"/>
          <w:b/>
          <w:bCs/>
          <w:color w:val="1D3159"/>
        </w:rPr>
      </w:pPr>
      <w:r w:rsidRPr="7961E3F4">
        <w:rPr>
          <w:rFonts w:asciiTheme="minorHAnsi" w:hAnsiTheme="minorHAnsi" w:cstheme="minorBidi"/>
          <w:b/>
          <w:bCs/>
          <w:color w:val="1D3159"/>
        </w:rPr>
        <w:t xml:space="preserve">Artikel </w:t>
      </w:r>
      <w:r w:rsidR="004726AE">
        <w:rPr>
          <w:rFonts w:asciiTheme="minorHAnsi" w:hAnsiTheme="minorHAnsi" w:cstheme="minorBidi"/>
          <w:b/>
          <w:bCs/>
          <w:color w:val="1D3159"/>
        </w:rPr>
        <w:t>52</w:t>
      </w:r>
      <w:r w:rsidR="20F3FE62" w:rsidRPr="7961E3F4">
        <w:rPr>
          <w:rFonts w:asciiTheme="minorHAnsi" w:hAnsiTheme="minorHAnsi" w:cstheme="minorBidi"/>
          <w:b/>
          <w:bCs/>
          <w:color w:val="1D3159"/>
        </w:rPr>
        <w:t xml:space="preserve"> </w:t>
      </w:r>
      <w:r w:rsidR="003F07F2">
        <w:tab/>
      </w:r>
      <w:r w:rsidR="4304E9C1" w:rsidRPr="7961E3F4">
        <w:rPr>
          <w:rFonts w:asciiTheme="minorHAnsi" w:hAnsiTheme="minorHAnsi" w:cstheme="minorBidi"/>
          <w:b/>
          <w:bCs/>
          <w:color w:val="1D3159"/>
        </w:rPr>
        <w:t>Preventieve gezondheidszorg</w:t>
      </w:r>
    </w:p>
    <w:p w14:paraId="35A8831C"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shd w:val="clear" w:color="auto" w:fill="FFFFFF"/>
        </w:rPr>
      </w:pPr>
    </w:p>
    <w:p w14:paraId="14314056" w14:textId="096653C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A58DD5E" w14:textId="77777777" w:rsidR="00C60B1F" w:rsidRPr="00A63957" w:rsidRDefault="00C60B1F" w:rsidP="00C60B1F">
      <w:pPr>
        <w:pStyle w:val="Normaalweb"/>
        <w:shd w:val="clear" w:color="auto" w:fill="FFFFFF"/>
        <w:spacing w:before="0" w:beforeAutospacing="0" w:after="0" w:afterAutospacing="0"/>
        <w:rPr>
          <w:rFonts w:asciiTheme="minorHAnsi" w:hAnsiTheme="minorHAnsi" w:cstheme="minorHAnsi"/>
          <w:color w:val="000000" w:themeColor="text1"/>
          <w:sz w:val="22"/>
          <w:szCs w:val="22"/>
        </w:rPr>
      </w:pPr>
    </w:p>
    <w:p w14:paraId="407DCDA7" w14:textId="221352B6" w:rsidR="0075600A" w:rsidRPr="00A63957" w:rsidRDefault="0075600A" w:rsidP="00C60B1F">
      <w:pPr>
        <w:pStyle w:val="Normaalweb"/>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Preventieve gezondheidszorg omvat:</w:t>
      </w:r>
      <w:r w:rsidRPr="00A63957">
        <w:rPr>
          <w:rFonts w:asciiTheme="minorHAnsi" w:hAnsiTheme="minorHAnsi" w:cstheme="minorHAnsi"/>
          <w:color w:val="000000"/>
          <w:sz w:val="22"/>
          <w:szCs w:val="22"/>
        </w:rPr>
        <w:t xml:space="preserve"> </w:t>
      </w:r>
    </w:p>
    <w:p w14:paraId="76CE4D93" w14:textId="56ECFA02" w:rsidR="00361793"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sz w:val="22"/>
          <w:szCs w:val="22"/>
        </w:rPr>
      </w:pPr>
      <w:r w:rsidRPr="00A63957">
        <w:rPr>
          <w:rFonts w:asciiTheme="minorHAnsi" w:hAnsiTheme="minorHAnsi" w:cstheme="minorHAnsi"/>
          <w:color w:val="000000" w:themeColor="text1"/>
          <w:sz w:val="22"/>
          <w:szCs w:val="22"/>
        </w:rPr>
        <w:t>Systematische contacten </w:t>
      </w:r>
      <w:r w:rsidRPr="00A63957">
        <w:rPr>
          <w:rFonts w:asciiTheme="minorHAnsi" w:hAnsiTheme="minorHAnsi" w:cstheme="minorHAnsi"/>
          <w:color w:val="000000"/>
          <w:sz w:val="22"/>
          <w:szCs w:val="22"/>
        </w:rPr>
        <w:t xml:space="preserve">- </w:t>
      </w:r>
      <w:r w:rsidRPr="00A63957">
        <w:rPr>
          <w:rFonts w:asciiTheme="minorHAnsi" w:hAnsiTheme="minorHAnsi" w:cstheme="minorHAnsi"/>
          <w:bCs/>
          <w:snapToGrid w:val="0"/>
          <w:color w:val="000000" w:themeColor="text1"/>
          <w:sz w:val="22"/>
          <w:szCs w:val="22"/>
          <w:lang w:eastAsia="nl-NL"/>
        </w:rPr>
        <w:t>Overzicht van contactmomenten:</w:t>
      </w:r>
    </w:p>
    <w:p w14:paraId="4A3DEA47"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3 jaar of in de eerste kleuterklas</w:t>
      </w:r>
    </w:p>
    <w:p w14:paraId="4603044F" w14:textId="77777777" w:rsidR="00361793"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6 jaar of in het eerste leerjaar</w:t>
      </w:r>
    </w:p>
    <w:p w14:paraId="160F3D29" w14:textId="77777777" w:rsidR="00461CC7"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9 jaar of in het vierde leerjaar</w:t>
      </w:r>
    </w:p>
    <w:p w14:paraId="6C453DD1" w14:textId="24F2EA32" w:rsidR="0075600A" w:rsidRPr="00A63957" w:rsidRDefault="0075600A" w:rsidP="008B081F">
      <w:pPr>
        <w:pStyle w:val="Normaalweb"/>
        <w:numPr>
          <w:ilvl w:val="1"/>
          <w:numId w:val="38"/>
        </w:numPr>
        <w:shd w:val="clear" w:color="auto" w:fill="FFFFFF"/>
        <w:spacing w:before="0" w:beforeAutospacing="0" w:after="0" w:afterAutospacing="0"/>
        <w:ind w:left="1134"/>
        <w:rPr>
          <w:rFonts w:asciiTheme="minorHAnsi" w:hAnsiTheme="minorHAnsi" w:cstheme="minorHAnsi"/>
          <w:color w:val="000000"/>
          <w:sz w:val="22"/>
          <w:szCs w:val="22"/>
        </w:rPr>
      </w:pPr>
      <w:r w:rsidRPr="00A63957">
        <w:rPr>
          <w:rFonts w:asciiTheme="minorHAnsi" w:hAnsiTheme="minorHAnsi" w:cstheme="minorHAnsi"/>
          <w:sz w:val="22"/>
          <w:szCs w:val="22"/>
        </w:rPr>
        <w:t>11 jaar of in het zesde leerjaar</w:t>
      </w:r>
    </w:p>
    <w:p w14:paraId="5947EC81" w14:textId="77777777" w:rsidR="00595A22" w:rsidRPr="00A63957" w:rsidRDefault="00595A22" w:rsidP="0075600A">
      <w:pPr>
        <w:ind w:left="567"/>
        <w:rPr>
          <w:rFonts w:asciiTheme="minorHAnsi" w:eastAsia="Times New Roman" w:hAnsiTheme="minorHAnsi" w:cstheme="minorHAnsi"/>
          <w:color w:val="000000"/>
        </w:rPr>
      </w:pPr>
    </w:p>
    <w:p w14:paraId="1B07D0C1" w14:textId="4C806A24"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Aanbieden van vaccinaties:</w:t>
      </w:r>
    </w:p>
    <w:p w14:paraId="278CFB3B" w14:textId="77777777" w:rsidR="00595A22" w:rsidRDefault="0075600A" w:rsidP="00595A22">
      <w:pPr>
        <w:ind w:left="709"/>
        <w:rPr>
          <w:rFonts w:asciiTheme="minorHAnsi" w:eastAsia="Times New Roman" w:hAnsiTheme="minorHAnsi" w:cstheme="minorHAnsi"/>
          <w:color w:val="000000"/>
        </w:rPr>
      </w:pPr>
      <w:r w:rsidRPr="00A63957">
        <w:rPr>
          <w:rFonts w:asciiTheme="minorHAnsi" w:eastAsia="Times New Roman" w:hAnsiTheme="minorHAnsi" w:cstheme="minorHAnsi"/>
          <w:color w:val="000000"/>
        </w:rPr>
        <w:t>Het CLB houdt toezicht op de vaccinaties van de leerlingen en biedt vaccinaties aan die in het vaccinatieschema zijn opgenomen. Ouders en leerlingen worden hierover geïnformeerd en geven hiervoor hun toestemming. </w:t>
      </w:r>
    </w:p>
    <w:p w14:paraId="7A5C9C6A" w14:textId="77777777" w:rsidR="00150408" w:rsidRDefault="00150408" w:rsidP="00595A22">
      <w:pPr>
        <w:ind w:left="709"/>
        <w:rPr>
          <w:rFonts w:asciiTheme="minorHAnsi" w:eastAsia="Times New Roman" w:hAnsiTheme="minorHAnsi" w:cstheme="minorHAnsi"/>
          <w:color w:val="000000"/>
        </w:rPr>
      </w:pPr>
    </w:p>
    <w:p w14:paraId="3585B5A2" w14:textId="0B333D65" w:rsidR="00150408" w:rsidRPr="00801C6B" w:rsidRDefault="00F66FF1" w:rsidP="00595A22">
      <w:pPr>
        <w:ind w:left="709"/>
        <w:rPr>
          <w:rFonts w:asciiTheme="minorHAnsi" w:eastAsia="Times New Roman" w:hAnsiTheme="minorHAnsi" w:cstheme="minorHAnsi"/>
          <w:color w:val="auto"/>
          <w:highlight w:val="yellow"/>
        </w:rPr>
      </w:pPr>
      <w:r w:rsidRPr="00801C6B">
        <w:rPr>
          <w:rFonts w:asciiTheme="minorHAnsi" w:eastAsia="Times New Roman" w:hAnsiTheme="minorHAnsi" w:cstheme="minorHAnsi"/>
          <w:color w:val="auto"/>
          <w:highlight w:val="yellow"/>
        </w:rPr>
        <w:t>Het consult gebeurt door dokter Milis en</w:t>
      </w:r>
      <w:r w:rsidR="00A601E7">
        <w:rPr>
          <w:rFonts w:asciiTheme="minorHAnsi" w:eastAsia="Times New Roman" w:hAnsiTheme="minorHAnsi" w:cstheme="minorHAnsi"/>
          <w:color w:val="auto"/>
          <w:highlight w:val="yellow"/>
        </w:rPr>
        <w:t xml:space="preserve"> mevr.</w:t>
      </w:r>
      <w:r w:rsidRPr="00801C6B">
        <w:rPr>
          <w:rFonts w:asciiTheme="minorHAnsi" w:eastAsia="Times New Roman" w:hAnsiTheme="minorHAnsi" w:cstheme="minorHAnsi"/>
          <w:color w:val="auto"/>
          <w:highlight w:val="yellow"/>
        </w:rPr>
        <w:t xml:space="preserve"> Caymax (verpleegkundige)</w:t>
      </w:r>
    </w:p>
    <w:p w14:paraId="136B6C13" w14:textId="20DE2D93" w:rsidR="0087062E" w:rsidRPr="00801C6B" w:rsidRDefault="0087062E" w:rsidP="0087062E">
      <w:pPr>
        <w:ind w:left="709"/>
        <w:rPr>
          <w:rFonts w:asciiTheme="minorHAnsi" w:eastAsia="Times New Roman" w:hAnsiTheme="minorHAnsi" w:cstheme="minorHAnsi"/>
          <w:color w:val="auto"/>
        </w:rPr>
      </w:pPr>
      <w:r w:rsidRPr="00801C6B">
        <w:rPr>
          <w:rFonts w:asciiTheme="minorHAnsi" w:eastAsia="Times New Roman" w:hAnsiTheme="minorHAnsi" w:cstheme="minorHAnsi"/>
          <w:color w:val="auto"/>
          <w:highlight w:val="yellow"/>
        </w:rPr>
        <w:t>Contactgegevens: CLB Bree -089</w:t>
      </w:r>
      <w:r w:rsidR="00FE70FC" w:rsidRPr="00801C6B">
        <w:rPr>
          <w:rFonts w:asciiTheme="minorHAnsi" w:eastAsia="Times New Roman" w:hAnsiTheme="minorHAnsi" w:cstheme="minorHAnsi"/>
          <w:color w:val="auto"/>
          <w:highlight w:val="yellow"/>
        </w:rPr>
        <w:t xml:space="preserve"> 46 97 30</w:t>
      </w:r>
    </w:p>
    <w:p w14:paraId="106D040E" w14:textId="77777777" w:rsidR="00595A22" w:rsidRPr="00A63957" w:rsidRDefault="00595A22" w:rsidP="00595A22">
      <w:pPr>
        <w:ind w:left="709"/>
        <w:rPr>
          <w:rFonts w:asciiTheme="minorHAnsi" w:eastAsia="Times New Roman" w:hAnsiTheme="minorHAnsi" w:cstheme="minorHAnsi"/>
          <w:color w:val="000000"/>
        </w:rPr>
      </w:pPr>
    </w:p>
    <w:p w14:paraId="587118C8" w14:textId="76358112" w:rsidR="0075600A" w:rsidRPr="00A63957" w:rsidRDefault="0075600A" w:rsidP="008B081F">
      <w:pPr>
        <w:pStyle w:val="Normaalweb"/>
        <w:numPr>
          <w:ilvl w:val="0"/>
          <w:numId w:val="38"/>
        </w:numPr>
        <w:shd w:val="clear" w:color="auto" w:fill="FFFFFF"/>
        <w:spacing w:before="0" w:beforeAutospacing="0" w:after="0" w:afterAutospacing="0"/>
        <w:rPr>
          <w:rFonts w:asciiTheme="minorHAnsi" w:hAnsiTheme="minorHAnsi" w:cstheme="minorHAnsi"/>
          <w:color w:val="000000" w:themeColor="text1"/>
          <w:sz w:val="22"/>
          <w:szCs w:val="22"/>
        </w:rPr>
      </w:pPr>
      <w:r w:rsidRPr="00A63957">
        <w:rPr>
          <w:rFonts w:asciiTheme="minorHAnsi" w:hAnsiTheme="minorHAnsi" w:cstheme="minorHAnsi"/>
          <w:color w:val="000000" w:themeColor="text1"/>
          <w:sz w:val="22"/>
          <w:szCs w:val="22"/>
        </w:rPr>
        <w:t>Het nemen van profylactische maatregelen waar nodig</w:t>
      </w:r>
      <w:r w:rsidR="0076454A">
        <w:rPr>
          <w:rFonts w:asciiTheme="minorHAnsi" w:hAnsiTheme="minorHAnsi" w:cstheme="minorHAnsi"/>
          <w:color w:val="000000" w:themeColor="text1"/>
          <w:sz w:val="22"/>
          <w:szCs w:val="22"/>
        </w:rPr>
        <w:t>:</w:t>
      </w:r>
      <w:r w:rsidRPr="00A63957">
        <w:rPr>
          <w:rFonts w:asciiTheme="minorHAnsi" w:hAnsiTheme="minorHAnsi" w:cstheme="minorHAnsi"/>
          <w:color w:val="000000" w:themeColor="text1"/>
          <w:sz w:val="22"/>
          <w:szCs w:val="22"/>
        </w:rPr>
        <w:t xml:space="preserve">    </w:t>
      </w:r>
    </w:p>
    <w:p w14:paraId="05D0839B" w14:textId="513DD82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De huisarts,</w:t>
      </w:r>
      <w:r w:rsidR="0076454A">
        <w:rPr>
          <w:rFonts w:asciiTheme="minorHAnsi" w:hAnsiTheme="minorHAnsi" w:cstheme="minorHAnsi"/>
          <w:snapToGrid w:val="0"/>
          <w:color w:val="000000"/>
          <w:sz w:val="22"/>
          <w:szCs w:val="22"/>
          <w:lang w:val="nl-NL" w:eastAsia="nl-NL"/>
        </w:rPr>
        <w:t xml:space="preserve"> </w:t>
      </w:r>
      <w:r w:rsidRPr="00A63957">
        <w:rPr>
          <w:rFonts w:asciiTheme="minorHAnsi" w:hAnsiTheme="minorHAnsi" w:cstheme="minorHAnsi"/>
          <w:snapToGrid w:val="0"/>
          <w:color w:val="000000"/>
          <w:sz w:val="22"/>
          <w:szCs w:val="22"/>
          <w:lang w:val="nl-NL" w:eastAsia="nl-NL"/>
        </w:rPr>
        <w:t>de ouders of de directeur hebben de plicht om de CLB-arts te verwittigen bij besmettelijke infectieziekten.</w:t>
      </w:r>
    </w:p>
    <w:p w14:paraId="2B5587B5" w14:textId="77777777" w:rsidR="0075600A" w:rsidRPr="00A63957" w:rsidRDefault="0075600A" w:rsidP="00595A22">
      <w:pPr>
        <w:pStyle w:val="Normaalweb"/>
        <w:widowControl w:val="0"/>
        <w:spacing w:before="0" w:beforeAutospacing="0" w:after="0" w:afterAutospacing="0"/>
        <w:ind w:left="709"/>
        <w:contextualSpacing/>
        <w:rPr>
          <w:rFonts w:asciiTheme="minorHAnsi" w:hAnsiTheme="minorHAnsi" w:cstheme="minorHAnsi"/>
          <w:color w:val="000000"/>
          <w:sz w:val="22"/>
          <w:szCs w:val="22"/>
        </w:rPr>
      </w:pPr>
      <w:r w:rsidRPr="00A63957">
        <w:rPr>
          <w:rFonts w:asciiTheme="minorHAnsi" w:hAnsiTheme="minorHAnsi" w:cstheme="minorHAnsi"/>
          <w:snapToGrid w:val="0"/>
          <w:color w:val="000000"/>
          <w:sz w:val="22"/>
          <w:szCs w:val="22"/>
          <w:lang w:val="nl-NL" w:eastAsia="nl-NL"/>
        </w:rPr>
        <w:t>Het CLB treft de nodige profylactische maatregelen.</w:t>
      </w:r>
    </w:p>
    <w:p w14:paraId="5CE1136F" w14:textId="29434CF2" w:rsidR="0075600A" w:rsidRPr="00E402B8" w:rsidRDefault="0075600A" w:rsidP="00E402B8">
      <w:pPr>
        <w:pStyle w:val="Normaalweb"/>
        <w:widowControl w:val="0"/>
        <w:spacing w:before="0" w:beforeAutospacing="0" w:after="0" w:afterAutospacing="0"/>
        <w:ind w:left="709"/>
        <w:contextualSpacing/>
        <w:rPr>
          <w:rFonts w:asciiTheme="minorHAnsi" w:hAnsiTheme="minorHAnsi" w:cstheme="minorHAnsi"/>
          <w:snapToGrid w:val="0"/>
          <w:color w:val="000000"/>
          <w:sz w:val="22"/>
          <w:szCs w:val="22"/>
          <w:lang w:val="nl-NL" w:eastAsia="nl-NL"/>
        </w:rPr>
      </w:pPr>
      <w:r w:rsidRPr="00A63957">
        <w:rPr>
          <w:rFonts w:asciiTheme="minorHAnsi" w:hAnsiTheme="minorHAnsi" w:cstheme="minorHAnsi"/>
          <w:snapToGrid w:val="0"/>
          <w:color w:val="000000"/>
          <w:sz w:val="22"/>
          <w:szCs w:val="22"/>
          <w:lang w:val="nl-NL" w:eastAsia="nl-NL"/>
        </w:rPr>
        <w:t>De maatregelen zijn bindend voor leerlingen, ouders en personeel.</w:t>
      </w:r>
    </w:p>
    <w:p w14:paraId="41B36530" w14:textId="77777777" w:rsidR="0075600A" w:rsidRPr="00E402B8" w:rsidRDefault="0075600A" w:rsidP="0075600A">
      <w:pPr>
        <w:pStyle w:val="Normaalweb"/>
        <w:widowControl w:val="0"/>
        <w:spacing w:before="0" w:beforeAutospacing="0" w:after="0" w:afterAutospacing="0"/>
        <w:ind w:left="567"/>
        <w:contextualSpacing/>
        <w:rPr>
          <w:rFonts w:asciiTheme="minorHAnsi" w:eastAsia="Arial" w:hAnsiTheme="minorHAnsi" w:cstheme="minorHAnsi"/>
          <w:sz w:val="22"/>
          <w:szCs w:val="22"/>
          <w:lang w:val="nl-NL" w:eastAsia="nl-NL"/>
        </w:rPr>
      </w:pPr>
    </w:p>
    <w:p w14:paraId="1A3DB071" w14:textId="77777777" w:rsidR="0075600A" w:rsidRPr="00E402B8" w:rsidRDefault="0075600A" w:rsidP="00B607B4">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lastRenderedPageBreak/>
        <w:t>Bij volgende infectieziekten neemt de schooldirecteur contact met het CLB:</w:t>
      </w:r>
    </w:p>
    <w:p w14:paraId="3454A2D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Bof (dikoor)</w:t>
      </w:r>
    </w:p>
    <w:p w14:paraId="295D78A6"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Buikgriep/voedselinfecties (vanaf 2 of meer gevallen (binnen een week) in een (klas)groep) </w:t>
      </w:r>
    </w:p>
    <w:p w14:paraId="2269666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Buiktyfus</w:t>
      </w:r>
    </w:p>
    <w:p w14:paraId="2E36FCBC" w14:textId="4C9A2D4E"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COVID-19 (coronavirus)</w:t>
      </w:r>
    </w:p>
    <w:p w14:paraId="6244EF68"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A </w:t>
      </w:r>
    </w:p>
    <w:p w14:paraId="1951AFF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Hepatitis B </w:t>
      </w:r>
    </w:p>
    <w:p w14:paraId="1F04207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Hersenvliesontsteking (meningitis) </w:t>
      </w:r>
    </w:p>
    <w:p w14:paraId="69F86BF0"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Infectie met EHEC (Escherichia coli, verwekker van een zeer ernstige vorm van buikgriep) </w:t>
      </w:r>
    </w:p>
    <w:p w14:paraId="2200AC8C"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Infectie met Shigella (verwekker van een zeer ernstige vorm van buikgriep)</w:t>
      </w:r>
    </w:p>
    <w:p w14:paraId="73CE569E"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Kinderverlamming (polio)</w:t>
      </w:r>
    </w:p>
    <w:p w14:paraId="69A65DB4"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Kinkhoest (pertussis) </w:t>
      </w:r>
    </w:p>
    <w:p w14:paraId="395D4A7F"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Krentenbaard (impetigo)</w:t>
      </w:r>
    </w:p>
    <w:p w14:paraId="035723A3"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Kroep (difterie) </w:t>
      </w:r>
    </w:p>
    <w:p w14:paraId="1A69031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Mazelen </w:t>
      </w:r>
    </w:p>
    <w:p w14:paraId="15DED2E2"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Rode hond (rubella)</w:t>
      </w:r>
    </w:p>
    <w:p w14:paraId="6D3C1B4D"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Roodvonk (scarlatina)</w:t>
      </w:r>
    </w:p>
    <w:p w14:paraId="72C039AB" w14:textId="77777777"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Schimmelinfecties </w:t>
      </w:r>
    </w:p>
    <w:p w14:paraId="0EC56690" w14:textId="77777777" w:rsidR="0076454A"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Schurft (scabiës)</w:t>
      </w:r>
      <w:r w:rsidR="0076454A">
        <w:rPr>
          <w:rFonts w:asciiTheme="minorHAnsi" w:eastAsia="Arial" w:hAnsiTheme="minorHAnsi" w:cstheme="minorHAnsi"/>
          <w:sz w:val="22"/>
          <w:szCs w:val="22"/>
          <w:lang w:val="nl-NL"/>
        </w:rPr>
        <w:t xml:space="preserve"> </w:t>
      </w:r>
    </w:p>
    <w:p w14:paraId="472058B6" w14:textId="217B35A3" w:rsidR="00B607B4"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Tuberculose</w:t>
      </w:r>
    </w:p>
    <w:p w14:paraId="37D9E4C3" w14:textId="43CDBEDF" w:rsidR="0075600A" w:rsidRPr="00E402B8" w:rsidRDefault="0075600A" w:rsidP="008B081F">
      <w:pPr>
        <w:pStyle w:val="Normaalweb"/>
        <w:widowControl w:val="0"/>
        <w:numPr>
          <w:ilvl w:val="0"/>
          <w:numId w:val="39"/>
        </w:numPr>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 xml:space="preserve">Windpokken (varicella, waterpokken) </w:t>
      </w:r>
    </w:p>
    <w:p w14:paraId="266FA5BB" w14:textId="77777777" w:rsidR="00A011FB" w:rsidRPr="00E402B8" w:rsidRDefault="00A011FB" w:rsidP="00A011FB">
      <w:pPr>
        <w:pStyle w:val="Normaalweb"/>
        <w:widowControl w:val="0"/>
        <w:spacing w:before="0" w:beforeAutospacing="0" w:after="0" w:afterAutospacing="0"/>
        <w:contextualSpacing/>
        <w:rPr>
          <w:rFonts w:asciiTheme="minorHAnsi" w:hAnsiTheme="minorHAnsi" w:cstheme="minorHAnsi"/>
          <w:sz w:val="22"/>
          <w:szCs w:val="22"/>
          <w:lang w:val="nl-NL"/>
        </w:rPr>
      </w:pPr>
    </w:p>
    <w:p w14:paraId="0C89071E" w14:textId="5BE2CA16" w:rsidR="0075600A" w:rsidRPr="00E402B8" w:rsidRDefault="0075600A" w:rsidP="00A011FB">
      <w:pPr>
        <w:pStyle w:val="Normaalweb"/>
        <w:widowControl w:val="0"/>
        <w:spacing w:before="0" w:beforeAutospacing="0" w:after="0" w:afterAutospacing="0"/>
        <w:contextualSpacing/>
        <w:rPr>
          <w:rFonts w:asciiTheme="minorHAnsi" w:eastAsia="Arial" w:hAnsiTheme="minorHAnsi" w:cstheme="minorHAnsi"/>
          <w:sz w:val="22"/>
          <w:szCs w:val="22"/>
          <w:lang w:val="nl-NL"/>
        </w:rPr>
      </w:pPr>
      <w:r w:rsidRPr="00E402B8">
        <w:rPr>
          <w:rFonts w:asciiTheme="minorHAnsi" w:eastAsia="Arial" w:hAnsiTheme="minorHAnsi" w:cstheme="minorHAnsi"/>
          <w:sz w:val="22"/>
          <w:szCs w:val="22"/>
          <w:lang w:val="nl-NL"/>
        </w:rPr>
        <w:t>Bij vragen of bezorgdheden in verband met infectieziekten die niet in bovenstaande lijst vermeld worden, mag ook steeds contact worden genomen met het CLB.</w:t>
      </w:r>
    </w:p>
    <w:p w14:paraId="7FE2C58A" w14:textId="77777777" w:rsidR="0075600A" w:rsidRPr="00A63957" w:rsidRDefault="0075600A" w:rsidP="0075600A">
      <w:pPr>
        <w:pStyle w:val="Normaalweb"/>
        <w:spacing w:before="0" w:beforeAutospacing="0" w:after="0" w:afterAutospacing="0"/>
        <w:ind w:left="567"/>
        <w:rPr>
          <w:rFonts w:asciiTheme="minorHAnsi" w:hAnsiTheme="minorHAnsi" w:cstheme="minorHAnsi"/>
          <w:i/>
          <w:iCs/>
          <w:color w:val="0070C0"/>
          <w:sz w:val="22"/>
          <w:szCs w:val="22"/>
          <w:lang w:val="nl-NL" w:eastAsia="nl-NL"/>
        </w:rPr>
      </w:pPr>
    </w:p>
    <w:p w14:paraId="772EF472" w14:textId="695B594C" w:rsidR="0075600A" w:rsidRPr="00A63957" w:rsidRDefault="4304E9C1" w:rsidP="7961E3F4">
      <w:pPr>
        <w:widowControl w:val="0"/>
        <w:tabs>
          <w:tab w:val="clear" w:pos="2060"/>
          <w:tab w:val="left" w:pos="1418"/>
        </w:tabs>
        <w:rPr>
          <w:rFonts w:asciiTheme="minorHAnsi" w:hAnsiTheme="minorHAnsi" w:cstheme="minorBidi"/>
          <w:b/>
          <w:bCs/>
          <w:color w:val="1D3159"/>
        </w:rPr>
      </w:pPr>
      <w:bookmarkStart w:id="26" w:name="_Hlk134092150"/>
      <w:r w:rsidRPr="7961E3F4">
        <w:rPr>
          <w:rFonts w:asciiTheme="minorHAnsi" w:hAnsiTheme="minorHAnsi" w:cstheme="minorBidi"/>
          <w:b/>
          <w:bCs/>
          <w:color w:val="1D3159"/>
        </w:rPr>
        <w:t xml:space="preserve">Artikel </w:t>
      </w:r>
      <w:bookmarkEnd w:id="26"/>
      <w:r w:rsidR="00FC2132">
        <w:rPr>
          <w:rFonts w:asciiTheme="minorHAnsi" w:hAnsiTheme="minorHAnsi" w:cstheme="minorBidi"/>
          <w:b/>
          <w:bCs/>
          <w:color w:val="1D3159"/>
        </w:rPr>
        <w:t>53</w:t>
      </w:r>
      <w:r w:rsidR="0075600A">
        <w:tab/>
      </w:r>
      <w:r w:rsidRPr="7961E3F4">
        <w:rPr>
          <w:rFonts w:asciiTheme="minorHAnsi" w:hAnsiTheme="minorHAnsi" w:cstheme="minorBidi"/>
          <w:b/>
          <w:bCs/>
          <w:color w:val="1D3159"/>
        </w:rPr>
        <w:t>Multidisciplinair leerlingendossier:</w:t>
      </w:r>
    </w:p>
    <w:p w14:paraId="4C4E0C69"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F64A72F" w14:textId="209341B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Van iedere leerling wordt een multidisciplinair dossier aangelegd bij het begeleidend CLB.</w:t>
      </w:r>
    </w:p>
    <w:p w14:paraId="2ECAA2BD" w14:textId="77777777" w:rsidR="00A011FB" w:rsidRPr="00A63957" w:rsidRDefault="00A011FB"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36E93F6" w14:textId="693EF1AF" w:rsidR="0075600A" w:rsidRPr="00A63957" w:rsidRDefault="0075600A" w:rsidP="00A011FB">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color w:val="333333"/>
          <w:lang w:eastAsia="nl-BE"/>
        </w:rPr>
      </w:pPr>
      <w:r w:rsidRPr="00A63957">
        <w:rPr>
          <w:rFonts w:asciiTheme="minorHAnsi" w:eastAsia="Times New Roman" w:hAnsiTheme="minorHAnsi" w:cstheme="minorHAnsi"/>
          <w:lang w:eastAsia="nl-NL"/>
        </w:rPr>
        <w:t>Dit dossier omvat:</w:t>
      </w:r>
      <w:r w:rsidRPr="00A63957">
        <w:rPr>
          <w:rFonts w:asciiTheme="minorHAnsi" w:eastAsia="Times New Roman" w:hAnsiTheme="minorHAnsi" w:cstheme="minorHAnsi"/>
          <w:color w:val="333333"/>
          <w:lang w:eastAsia="nl-BE"/>
        </w:rPr>
        <w:t xml:space="preserve"> </w:t>
      </w:r>
    </w:p>
    <w:p w14:paraId="7DF5FCB7" w14:textId="77777777" w:rsidR="00A011FB" w:rsidRPr="00A63957" w:rsidRDefault="00A011FB" w:rsidP="00A011FB">
      <w:p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p>
    <w:p w14:paraId="3612E69A" w14:textId="45FC6C91"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hAnsiTheme="minorHAnsi" w:cstheme="minorHAnsi"/>
          <w:lang w:eastAsia="nl-NL"/>
        </w:rPr>
        <w:t>Alle gegevens van de leerling die de CLB-medewerker nodig heeft voor leerlingenbegeleiding    (schoolloopbaangegevens, gegevens van systematische contacten, gegevens in kader van leerplichtbegeleiding</w:t>
      </w:r>
      <w:r w:rsidR="0076454A">
        <w:rPr>
          <w:rFonts w:asciiTheme="minorHAnsi" w:hAnsiTheme="minorHAnsi" w:cstheme="minorHAnsi"/>
          <w:lang w:eastAsia="nl-NL"/>
        </w:rPr>
        <w:t>,</w:t>
      </w:r>
      <w:r w:rsidRPr="00A63957">
        <w:rPr>
          <w:rFonts w:asciiTheme="minorHAnsi" w:hAnsiTheme="minorHAnsi" w:cstheme="minorHAnsi"/>
          <w:lang w:eastAsia="nl-NL"/>
        </w:rPr>
        <w:t xml:space="preserve"> ...)</w:t>
      </w:r>
    </w:p>
    <w:p w14:paraId="3402CB96" w14:textId="77777777" w:rsidR="00A011FB"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Gegevens van Kind en Gezin</w:t>
      </w:r>
    </w:p>
    <w:p w14:paraId="7FBBC61E" w14:textId="376B8CBC" w:rsidR="0075600A" w:rsidRPr="00A63957" w:rsidRDefault="0075600A" w:rsidP="008B081F">
      <w:pPr>
        <w:pStyle w:val="Lijstalinea"/>
        <w:numPr>
          <w:ilvl w:val="0"/>
          <w:numId w:val="40"/>
        </w:numPr>
        <w:tabs>
          <w:tab w:val="clear" w:pos="2060"/>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hAnsiTheme="minorHAnsi" w:cstheme="minorHAnsi"/>
          <w:lang w:eastAsia="nl-NL"/>
        </w:rPr>
      </w:pPr>
      <w:r w:rsidRPr="00A63957">
        <w:rPr>
          <w:rFonts w:asciiTheme="minorHAnsi" w:eastAsia="Times New Roman" w:hAnsiTheme="minorHAnsi" w:cstheme="minorHAnsi"/>
          <w:lang w:eastAsia="nl-NL"/>
        </w:rPr>
        <w:t>Een chronologisch overzicht van alle contacten en tussenkomsten van het CLB</w:t>
      </w:r>
    </w:p>
    <w:p w14:paraId="60E055EF"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bookmarkStart w:id="27" w:name="overdracht"/>
      <w:bookmarkEnd w:id="27"/>
    </w:p>
    <w:p w14:paraId="2D0525A9" w14:textId="194D8D04"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Overdracht van het dossier:</w:t>
      </w:r>
    </w:p>
    <w:p w14:paraId="3180410B" w14:textId="77777777" w:rsidR="009B73CE" w:rsidRPr="00A63957" w:rsidRDefault="009B73CE"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39829E4F" w14:textId="54A74EA0" w:rsidR="0075600A" w:rsidRPr="00A63957" w:rsidRDefault="0075600A" w:rsidP="009B73CE">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Het multidisciplinaire dossier wordt bij schoolverandering overgedragen aan het nieuwe begeleidende CLB.</w:t>
      </w:r>
    </w:p>
    <w:p w14:paraId="4FC8A3B9" w14:textId="77777777" w:rsidR="009B73CE" w:rsidRPr="00A63957" w:rsidRDefault="009B73CE"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63001556" w14:textId="59BA0117" w:rsidR="0075600A" w:rsidRPr="00A63957" w:rsidRDefault="0075600A" w:rsidP="009B73CE">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A63957">
        <w:rPr>
          <w:rFonts w:asciiTheme="minorHAnsi" w:eastAsia="Times New Roman" w:hAnsiTheme="minorHAnsi" w:cstheme="minorHAnsi"/>
          <w:lang w:eastAsia="nl-NL"/>
        </w:rPr>
        <w:t>De ouder, in eigen naam of namens een niet-bekwame minder- of meerderjarige leerling als de bekwame minder- of meerderjarige leerling  kan zich hiertegen verzetten.  </w:t>
      </w:r>
    </w:p>
    <w:p w14:paraId="595B7801" w14:textId="77777777" w:rsidR="0075600A" w:rsidRDefault="0075600A" w:rsidP="003F07F2">
      <w:pPr>
        <w:ind w:left="709" w:hanging="709"/>
        <w:rPr>
          <w:rFonts w:asciiTheme="minorHAnsi" w:eastAsia="Times New Roman" w:hAnsiTheme="minorHAnsi" w:cstheme="minorHAnsi"/>
          <w:lang w:eastAsia="nl-NL"/>
        </w:rPr>
      </w:pPr>
    </w:p>
    <w:p w14:paraId="0D90D344" w14:textId="4B2A55D4" w:rsidR="0076454A" w:rsidRDefault="0076454A" w:rsidP="0076454A">
      <w:pPr>
        <w:tabs>
          <w:tab w:val="left" w:pos="3261"/>
        </w:tabs>
        <w:rPr>
          <w:rFonts w:asciiTheme="minorHAnsi" w:eastAsia="Times New Roman" w:hAnsiTheme="minorHAnsi" w:cstheme="minorHAnsi"/>
          <w:lang w:eastAsia="nl-NL"/>
        </w:rPr>
      </w:pPr>
      <w:r>
        <w:rPr>
          <w:rFonts w:asciiTheme="minorHAnsi" w:eastAsia="Times New Roman" w:hAnsiTheme="minorHAnsi" w:cstheme="minorHAnsi"/>
          <w:lang w:eastAsia="nl-NL"/>
        </w:rPr>
        <w:t>Meer info over ons CLB</w:t>
      </w:r>
      <w:r w:rsidRPr="0035738F">
        <w:rPr>
          <w:rFonts w:asciiTheme="minorHAnsi" w:eastAsia="Times New Roman" w:hAnsiTheme="minorHAnsi" w:cstheme="minorHAnsi"/>
          <w:lang w:eastAsia="nl-NL"/>
        </w:rPr>
        <w:t xml:space="preserve"> is als bijlage toegevoegd aan dit schoolreglement.</w:t>
      </w:r>
    </w:p>
    <w:p w14:paraId="63FD757B" w14:textId="77777777" w:rsidR="0076454A" w:rsidRPr="00A63957" w:rsidRDefault="0076454A" w:rsidP="003F07F2">
      <w:pPr>
        <w:ind w:left="709" w:hanging="709"/>
        <w:rPr>
          <w:rFonts w:asciiTheme="minorHAnsi" w:eastAsia="Times New Roman" w:hAnsiTheme="minorHAnsi" w:cstheme="minorHAnsi"/>
          <w:lang w:eastAsia="nl-NL"/>
        </w:rPr>
      </w:pPr>
    </w:p>
    <w:p w14:paraId="248B5164" w14:textId="40E32859" w:rsidR="00EE30BE" w:rsidRPr="0005608E" w:rsidRDefault="00EE30BE" w:rsidP="00EE30BE">
      <w:pPr>
        <w:keepNext/>
        <w:tabs>
          <w:tab w:val="clear" w:pos="2060"/>
          <w:tab w:val="left" w:pos="1418"/>
        </w:tabs>
        <w:ind w:left="1418" w:hanging="1418"/>
        <w:outlineLvl w:val="1"/>
        <w:rPr>
          <w:rFonts w:asciiTheme="minorHAnsi" w:hAnsiTheme="minorHAnsi" w:cstheme="minorHAnsi"/>
          <w:b/>
          <w:bCs/>
          <w:color w:val="58D8D5"/>
          <w:sz w:val="24"/>
          <w:szCs w:val="24"/>
        </w:rPr>
      </w:pPr>
      <w:r w:rsidRPr="0005608E">
        <w:rPr>
          <w:rFonts w:asciiTheme="minorHAnsi" w:hAnsiTheme="minorHAnsi" w:cstheme="minorHAnsi"/>
          <w:b/>
          <w:bCs/>
          <w:color w:val="58D8D5"/>
          <w:sz w:val="24"/>
          <w:szCs w:val="24"/>
        </w:rPr>
        <w:lastRenderedPageBreak/>
        <w:t>Hoofdstuk 16</w:t>
      </w:r>
      <w:r w:rsidR="00A25ED8" w:rsidRPr="0005608E">
        <w:rPr>
          <w:rFonts w:asciiTheme="minorHAnsi" w:hAnsiTheme="minorHAnsi" w:cstheme="minorHAnsi"/>
          <w:b/>
          <w:bCs/>
          <w:color w:val="58D8D5"/>
          <w:sz w:val="24"/>
          <w:szCs w:val="24"/>
        </w:rPr>
        <w:t xml:space="preserve">: </w:t>
      </w:r>
      <w:r w:rsidRPr="0005608E">
        <w:rPr>
          <w:rFonts w:asciiTheme="minorHAnsi" w:hAnsiTheme="minorHAnsi" w:cstheme="minorHAnsi"/>
          <w:b/>
          <w:bCs/>
          <w:color w:val="58D8D5"/>
          <w:sz w:val="24"/>
          <w:szCs w:val="24"/>
        </w:rPr>
        <w:t>Leersteun voor leerlingen met een GC-verslag en voor leerlingen met een IAC-verslag</w:t>
      </w:r>
    </w:p>
    <w:p w14:paraId="5320DE1B" w14:textId="77777777" w:rsidR="00A25ED8" w:rsidRPr="00E402B8" w:rsidRDefault="00A25ED8" w:rsidP="00EE30BE">
      <w:pPr>
        <w:tabs>
          <w:tab w:val="left" w:pos="3261"/>
        </w:tabs>
        <w:rPr>
          <w:rFonts w:asciiTheme="minorHAnsi" w:eastAsia="Times New Roman" w:hAnsiTheme="minorHAnsi" w:cstheme="minorHAnsi"/>
          <w:color w:val="4472C4" w:themeColor="accent1"/>
          <w:lang w:eastAsia="nl-NL"/>
        </w:rPr>
      </w:pPr>
    </w:p>
    <w:p w14:paraId="0FBE389B" w14:textId="658FA7AF" w:rsidR="00EE30BE" w:rsidRPr="00E402B8" w:rsidRDefault="00EE30BE" w:rsidP="00EE30BE">
      <w:pPr>
        <w:tabs>
          <w:tab w:val="left" w:pos="3261"/>
        </w:tabs>
        <w:rPr>
          <w:rFonts w:asciiTheme="minorHAnsi" w:eastAsia="Times New Roman" w:hAnsiTheme="minorHAnsi" w:cstheme="minorHAnsi"/>
          <w:color w:val="auto"/>
          <w:lang w:eastAsia="nl-NL"/>
        </w:rPr>
      </w:pPr>
      <w:r w:rsidRPr="00E402B8">
        <w:rPr>
          <w:rFonts w:asciiTheme="minorHAnsi" w:eastAsia="Times New Roman" w:hAnsiTheme="minorHAnsi" w:cstheme="minorHAnsi"/>
          <w:color w:val="auto"/>
          <w:lang w:eastAsia="nl-NL"/>
        </w:rPr>
        <w:t xml:space="preserve">Het decreet leersteun treedt in werking vanaf 1 september 2023 </w:t>
      </w:r>
    </w:p>
    <w:p w14:paraId="208D47DA" w14:textId="77777777" w:rsidR="00A25ED8" w:rsidRPr="00E402B8" w:rsidRDefault="00A25ED8" w:rsidP="00A25ED8">
      <w:pPr>
        <w:widowControl w:val="0"/>
        <w:rPr>
          <w:rFonts w:asciiTheme="minorHAnsi" w:eastAsia="Times New Roman" w:hAnsiTheme="minorHAnsi" w:cstheme="minorHAnsi"/>
          <w:b/>
          <w:bCs/>
          <w:snapToGrid w:val="0"/>
          <w:color w:val="auto"/>
          <w:lang w:eastAsia="nl-NL"/>
        </w:rPr>
      </w:pPr>
    </w:p>
    <w:p w14:paraId="0641C3CC" w14:textId="60395322" w:rsidR="00A25ED8" w:rsidRPr="00E402B8" w:rsidRDefault="625FB87E" w:rsidP="7961E3F4">
      <w:pPr>
        <w:widowControl w:val="0"/>
        <w:rPr>
          <w:rFonts w:asciiTheme="minorHAnsi" w:hAnsiTheme="minorHAnsi" w:cstheme="minorBidi"/>
          <w:b/>
          <w:bCs/>
          <w:color w:val="auto"/>
        </w:rPr>
      </w:pPr>
      <w:r w:rsidRPr="00E402B8">
        <w:rPr>
          <w:rFonts w:asciiTheme="minorHAnsi" w:hAnsiTheme="minorHAnsi" w:cstheme="minorBidi"/>
          <w:b/>
          <w:bCs/>
          <w:color w:val="auto"/>
        </w:rPr>
        <w:t xml:space="preserve">Artikel </w:t>
      </w:r>
      <w:r w:rsidR="00FC2132">
        <w:rPr>
          <w:rFonts w:asciiTheme="minorHAnsi" w:hAnsiTheme="minorHAnsi" w:cstheme="minorBidi"/>
          <w:b/>
          <w:bCs/>
          <w:color w:val="auto"/>
        </w:rPr>
        <w:t>54</w:t>
      </w:r>
      <w:r w:rsidR="3D4FB7EC" w:rsidRPr="00E402B8">
        <w:rPr>
          <w:rFonts w:asciiTheme="minorHAnsi" w:hAnsiTheme="minorHAnsi" w:cstheme="minorBidi"/>
          <w:b/>
          <w:bCs/>
          <w:color w:val="auto"/>
        </w:rPr>
        <w:t xml:space="preserve"> </w:t>
      </w:r>
    </w:p>
    <w:p w14:paraId="59F7750F" w14:textId="77777777" w:rsidR="00A25ED8" w:rsidRPr="00E402B8" w:rsidRDefault="00A25ED8" w:rsidP="00A25ED8">
      <w:pPr>
        <w:widowControl w:val="0"/>
        <w:rPr>
          <w:rFonts w:asciiTheme="minorHAnsi" w:hAnsiTheme="minorHAnsi" w:cstheme="minorHAnsi"/>
          <w:b/>
          <w:bCs/>
          <w:color w:val="auto"/>
        </w:rPr>
      </w:pPr>
    </w:p>
    <w:p w14:paraId="58C6F6D9" w14:textId="6F3DF642" w:rsidR="00EE30BE" w:rsidRPr="00E402B8" w:rsidRDefault="00EE30BE" w:rsidP="00A25ED8">
      <w:pPr>
        <w:widowControl w:val="0"/>
        <w:rPr>
          <w:rFonts w:asciiTheme="minorHAnsi" w:hAnsiTheme="minorHAnsi" w:cstheme="minorHAnsi"/>
          <w:b/>
          <w:bCs/>
          <w:color w:val="auto"/>
        </w:rPr>
      </w:pPr>
      <w:r w:rsidRPr="00E402B8">
        <w:rPr>
          <w:rFonts w:asciiTheme="minorHAnsi" w:eastAsia="Times New Roman" w:hAnsiTheme="minorHAnsi" w:cstheme="minorHAnsi"/>
          <w:color w:val="auto"/>
          <w:lang w:eastAsia="nl-NL"/>
        </w:rPr>
        <w:t>De ondersteuning aan de leerling met een GC-verslag en aan de leerling met een IAC-verslag,</w:t>
      </w:r>
      <w:r w:rsidR="0076454A">
        <w:rPr>
          <w:rFonts w:asciiTheme="minorHAnsi" w:eastAsia="Times New Roman" w:hAnsiTheme="minorHAnsi" w:cstheme="minorHAnsi"/>
          <w:color w:val="auto"/>
          <w:lang w:eastAsia="nl-NL"/>
        </w:rPr>
        <w:t xml:space="preserve"> </w:t>
      </w:r>
      <w:r w:rsidRPr="00E402B8">
        <w:rPr>
          <w:rFonts w:asciiTheme="minorHAnsi" w:eastAsia="Times New Roman" w:hAnsiTheme="minorHAnsi" w:cstheme="minorHAnsi"/>
          <w:color w:val="auto"/>
          <w:lang w:eastAsia="nl-NL"/>
        </w:rPr>
        <w:t>wordt geboden door het leersteuncentrum waarbij de school is aangesloten</w:t>
      </w:r>
      <w:r w:rsidR="0076454A">
        <w:rPr>
          <w:rFonts w:asciiTheme="minorHAnsi" w:eastAsia="Times New Roman" w:hAnsiTheme="minorHAnsi" w:cstheme="minorHAnsi"/>
          <w:color w:val="auto"/>
          <w:lang w:eastAsia="nl-NL"/>
        </w:rPr>
        <w:t>.</w:t>
      </w:r>
    </w:p>
    <w:p w14:paraId="4F517F65" w14:textId="77777777" w:rsidR="00A25ED8" w:rsidRPr="00E402B8" w:rsidRDefault="00A25ED8" w:rsidP="00EE30BE">
      <w:pPr>
        <w:tabs>
          <w:tab w:val="left" w:pos="3261"/>
        </w:tabs>
        <w:rPr>
          <w:rFonts w:asciiTheme="minorHAnsi" w:eastAsia="Times New Roman" w:hAnsiTheme="minorHAnsi" w:cstheme="minorHAnsi"/>
          <w:color w:val="auto"/>
          <w:lang w:eastAsia="nl-NL"/>
        </w:rPr>
      </w:pPr>
    </w:p>
    <w:p w14:paraId="63F8D2C6" w14:textId="03D8A27D" w:rsidR="00EE30BE" w:rsidRDefault="625FB87E" w:rsidP="7961E3F4">
      <w:pPr>
        <w:tabs>
          <w:tab w:val="left" w:pos="3261"/>
        </w:tabs>
        <w:rPr>
          <w:rFonts w:asciiTheme="minorHAnsi" w:eastAsia="Times New Roman" w:hAnsiTheme="minorHAnsi" w:cstheme="minorBidi"/>
          <w:lang w:eastAsia="nl-NL"/>
        </w:rPr>
      </w:pPr>
      <w:r w:rsidRPr="00496221">
        <w:rPr>
          <w:rFonts w:asciiTheme="minorHAnsi" w:eastAsia="Times New Roman" w:hAnsiTheme="minorHAnsi" w:cstheme="minorBidi"/>
          <w:lang w:eastAsia="nl-NL"/>
        </w:rPr>
        <w:t xml:space="preserve">Onze school is aangesloten bij het </w:t>
      </w:r>
      <w:r w:rsidR="00E402B8" w:rsidRPr="00496221">
        <w:rPr>
          <w:rFonts w:asciiTheme="minorHAnsi" w:eastAsia="Times New Roman" w:hAnsiTheme="minorHAnsi" w:cstheme="minorBidi"/>
          <w:u w:val="single"/>
          <w:lang w:eastAsia="nl-NL"/>
        </w:rPr>
        <w:t>Openbaar Leersteuncentrum Limburg</w:t>
      </w:r>
      <w:r w:rsidR="00E402B8" w:rsidRPr="00496221">
        <w:rPr>
          <w:rFonts w:asciiTheme="minorHAnsi" w:eastAsia="Times New Roman" w:hAnsiTheme="minorHAnsi" w:cstheme="minorBidi"/>
          <w:lang w:eastAsia="nl-NL"/>
        </w:rPr>
        <w:t xml:space="preserve"> (</w:t>
      </w:r>
      <w:r w:rsidR="00E402B8" w:rsidRPr="00496221">
        <w:rPr>
          <w:rFonts w:asciiTheme="minorHAnsi" w:eastAsia="Times New Roman" w:hAnsiTheme="minorHAnsi" w:cstheme="minorBidi"/>
          <w:b/>
          <w:bCs/>
          <w:lang w:eastAsia="nl-NL"/>
        </w:rPr>
        <w:t>OLSC</w:t>
      </w:r>
      <w:r w:rsidR="00496221" w:rsidRPr="00496221">
        <w:rPr>
          <w:rFonts w:asciiTheme="minorHAnsi" w:eastAsia="Times New Roman" w:hAnsiTheme="minorHAnsi" w:cstheme="minorBidi"/>
          <w:b/>
          <w:bCs/>
          <w:lang w:eastAsia="nl-NL"/>
        </w:rPr>
        <w:t xml:space="preserve"> Limburg</w:t>
      </w:r>
      <w:r w:rsidR="00E402B8" w:rsidRPr="00496221">
        <w:rPr>
          <w:rFonts w:asciiTheme="minorHAnsi" w:eastAsia="Times New Roman" w:hAnsiTheme="minorHAnsi" w:cstheme="minorBidi"/>
          <w:lang w:eastAsia="nl-NL"/>
        </w:rPr>
        <w:t>)</w:t>
      </w:r>
    </w:p>
    <w:p w14:paraId="120427B2" w14:textId="12166A8A" w:rsidR="0035738F" w:rsidRPr="00496221" w:rsidRDefault="0035738F" w:rsidP="7961E3F4">
      <w:pPr>
        <w:tabs>
          <w:tab w:val="left" w:pos="3261"/>
        </w:tabs>
        <w:rPr>
          <w:rFonts w:asciiTheme="minorHAnsi" w:eastAsia="Times New Roman" w:hAnsiTheme="minorHAnsi" w:cstheme="minorBidi"/>
          <w:lang w:eastAsia="nl-NL"/>
        </w:rPr>
      </w:pPr>
      <w:r>
        <w:rPr>
          <w:rFonts w:asciiTheme="minorHAnsi" w:eastAsia="Times New Roman" w:hAnsiTheme="minorHAnsi" w:cstheme="minorBidi"/>
          <w:lang w:eastAsia="nl-NL"/>
        </w:rPr>
        <w:t xml:space="preserve">Meer informatie over het leersteuncentrum is te vinden op hun website: </w:t>
      </w:r>
      <w:r w:rsidRPr="0035738F">
        <w:rPr>
          <w:rFonts w:asciiTheme="minorHAnsi" w:eastAsia="Times New Roman" w:hAnsiTheme="minorHAnsi" w:cstheme="minorBidi"/>
          <w:u w:val="single"/>
          <w:lang w:eastAsia="nl-NL"/>
        </w:rPr>
        <w:t>www.onw-limburg.be</w:t>
      </w:r>
    </w:p>
    <w:p w14:paraId="50EBD9A0" w14:textId="629F12AA" w:rsidR="00A25ED8" w:rsidRPr="00496221" w:rsidRDefault="00A25ED8"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p>
    <w:p w14:paraId="5BBADE01" w14:textId="04913005"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Voor algemene vragen over ondersteuning of voor specifieke vragen over de</w:t>
      </w:r>
    </w:p>
    <w:p w14:paraId="2AE3B1AB" w14:textId="1243B57E" w:rsidR="00EE30BE" w:rsidRPr="00496221" w:rsidRDefault="00EE30BE" w:rsidP="00EE30BE">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496221">
        <w:rPr>
          <w:rFonts w:asciiTheme="minorHAnsi" w:eastAsia="Times New Roman" w:hAnsiTheme="minorHAnsi" w:cstheme="minorHAnsi"/>
          <w:lang w:eastAsia="nl-NL"/>
        </w:rPr>
        <w:t>ondersteuning van uw kind binnen de school kan u terecht bi</w:t>
      </w:r>
      <w:r w:rsidR="00E402B8" w:rsidRPr="00496221">
        <w:rPr>
          <w:rFonts w:asciiTheme="minorHAnsi" w:eastAsia="Times New Roman" w:hAnsiTheme="minorHAnsi" w:cstheme="minorHAnsi"/>
          <w:lang w:eastAsia="nl-NL"/>
        </w:rPr>
        <w:t>j onze zorgcoördinator.</w:t>
      </w:r>
    </w:p>
    <w:p w14:paraId="6BF009C9" w14:textId="7548A36A" w:rsidR="00EE30BE" w:rsidRPr="00496221" w:rsidRDefault="0035738F" w:rsidP="00EE30BE">
      <w:pPr>
        <w:keepNext/>
        <w:outlineLvl w:val="1"/>
        <w:rPr>
          <w:rFonts w:asciiTheme="minorHAnsi" w:eastAsia="Times New Roman" w:hAnsiTheme="minorHAnsi" w:cstheme="minorHAnsi"/>
          <w:iCs/>
          <w:color w:val="0070C0"/>
          <w:highlight w:val="yellow"/>
          <w:lang w:eastAsia="nl-NL"/>
        </w:rPr>
      </w:pPr>
      <w:r>
        <w:rPr>
          <w:rFonts w:asciiTheme="minorHAnsi" w:eastAsia="Times New Roman" w:hAnsiTheme="minorHAnsi" w:cstheme="minorHAnsi"/>
          <w:iCs/>
          <w:color w:val="0070C0"/>
          <w:highlight w:val="yellow"/>
          <w:lang w:eastAsia="nl-NL"/>
        </w:rPr>
        <w:t xml:space="preserve"> </w:t>
      </w:r>
    </w:p>
    <w:p w14:paraId="592F9C53" w14:textId="77777777" w:rsidR="00A25ED8" w:rsidRPr="00A63957" w:rsidRDefault="00A25ED8" w:rsidP="00EE30BE">
      <w:pPr>
        <w:keepNext/>
        <w:outlineLvl w:val="1"/>
        <w:rPr>
          <w:rFonts w:asciiTheme="minorHAnsi" w:eastAsia="Times New Roman" w:hAnsiTheme="minorHAnsi" w:cstheme="minorHAnsi"/>
          <w:b/>
          <w:bCs/>
          <w:iCs/>
          <w:highlight w:val="yellow"/>
          <w:lang w:eastAsia="nl-NL"/>
        </w:rPr>
      </w:pPr>
    </w:p>
    <w:p w14:paraId="72B46259" w14:textId="30D7E40D" w:rsidR="00EE30BE" w:rsidRPr="0035738F" w:rsidRDefault="00EE30BE" w:rsidP="00EE30BE">
      <w:pPr>
        <w:keepNext/>
        <w:outlineLvl w:val="1"/>
        <w:rPr>
          <w:rFonts w:asciiTheme="minorHAnsi" w:hAnsiTheme="minorHAnsi" w:cstheme="minorHAnsi"/>
          <w:b/>
          <w:bCs/>
          <w:color w:val="5EBEBE"/>
          <w:sz w:val="24"/>
          <w:szCs w:val="24"/>
        </w:rPr>
      </w:pPr>
      <w:r w:rsidRPr="0035738F">
        <w:rPr>
          <w:rFonts w:asciiTheme="minorHAnsi" w:hAnsiTheme="minorHAnsi" w:cstheme="minorHAnsi"/>
          <w:b/>
          <w:bCs/>
          <w:color w:val="5EBEBE"/>
          <w:sz w:val="24"/>
          <w:szCs w:val="24"/>
        </w:rPr>
        <w:t>Hoofdstuk 17</w:t>
      </w:r>
      <w:r w:rsidR="00A63957" w:rsidRPr="0035738F">
        <w:rPr>
          <w:rFonts w:asciiTheme="minorHAnsi" w:hAnsiTheme="minorHAnsi" w:cstheme="minorHAnsi"/>
          <w:b/>
          <w:bCs/>
          <w:color w:val="5EBEBE"/>
          <w:sz w:val="24"/>
          <w:szCs w:val="24"/>
        </w:rPr>
        <w:t xml:space="preserve">: </w:t>
      </w:r>
      <w:r w:rsidRPr="0035738F">
        <w:rPr>
          <w:rFonts w:asciiTheme="minorHAnsi" w:hAnsiTheme="minorHAnsi" w:cstheme="minorHAnsi"/>
          <w:b/>
          <w:bCs/>
          <w:color w:val="5EBEBE"/>
          <w:sz w:val="24"/>
          <w:szCs w:val="24"/>
        </w:rPr>
        <w:t xml:space="preserve">Deconnectie </w:t>
      </w:r>
    </w:p>
    <w:p w14:paraId="0D2DDF28" w14:textId="77777777" w:rsidR="00EE30BE" w:rsidRPr="0035738F" w:rsidRDefault="00EE30BE" w:rsidP="00EE30BE">
      <w:pPr>
        <w:keepNext/>
        <w:outlineLvl w:val="1"/>
        <w:rPr>
          <w:rFonts w:asciiTheme="minorHAnsi" w:eastAsia="Times New Roman" w:hAnsiTheme="minorHAnsi" w:cstheme="minorHAnsi"/>
          <w:iCs/>
          <w:lang w:eastAsia="nl-NL"/>
        </w:rPr>
      </w:pPr>
    </w:p>
    <w:p w14:paraId="33D6A785" w14:textId="765F0782" w:rsidR="00EE30BE" w:rsidRPr="0035738F" w:rsidRDefault="625FB87E" w:rsidP="7961E3F4">
      <w:pPr>
        <w:widowControl w:val="0"/>
        <w:rPr>
          <w:rFonts w:asciiTheme="minorHAnsi" w:hAnsiTheme="minorHAnsi" w:cstheme="minorBidi"/>
          <w:b/>
          <w:bCs/>
          <w:color w:val="1D3159"/>
        </w:rPr>
      </w:pPr>
      <w:r w:rsidRPr="0035738F">
        <w:rPr>
          <w:rFonts w:asciiTheme="minorHAnsi" w:hAnsiTheme="minorHAnsi" w:cstheme="minorBidi"/>
          <w:b/>
          <w:bCs/>
          <w:color w:val="1D3159"/>
        </w:rPr>
        <w:t xml:space="preserve">Artikel </w:t>
      </w:r>
      <w:r w:rsidR="37A2644A" w:rsidRPr="0035738F">
        <w:rPr>
          <w:rFonts w:asciiTheme="minorHAnsi" w:hAnsiTheme="minorHAnsi" w:cstheme="minorBidi"/>
          <w:b/>
          <w:bCs/>
          <w:color w:val="1D3159"/>
        </w:rPr>
        <w:t>5</w:t>
      </w:r>
      <w:r w:rsidR="00FE391E">
        <w:rPr>
          <w:rFonts w:asciiTheme="minorHAnsi" w:hAnsiTheme="minorHAnsi" w:cstheme="minorBidi"/>
          <w:b/>
          <w:bCs/>
          <w:color w:val="1D3159"/>
        </w:rPr>
        <w:t>5</w:t>
      </w:r>
      <w:r w:rsidR="37A2644A" w:rsidRPr="0035738F">
        <w:rPr>
          <w:rFonts w:asciiTheme="minorHAnsi" w:hAnsiTheme="minorHAnsi" w:cstheme="minorBidi"/>
          <w:b/>
          <w:bCs/>
          <w:color w:val="1D3159"/>
        </w:rPr>
        <w:t xml:space="preserve"> </w:t>
      </w:r>
    </w:p>
    <w:p w14:paraId="4CE576AD" w14:textId="77777777" w:rsidR="00EE30BE" w:rsidRPr="0035738F" w:rsidRDefault="00EE30BE" w:rsidP="00EE30BE">
      <w:pPr>
        <w:outlineLvl w:val="1"/>
        <w:rPr>
          <w:rFonts w:asciiTheme="minorHAnsi" w:eastAsia="Times New Roman" w:hAnsiTheme="minorHAnsi" w:cstheme="minorHAnsi"/>
          <w:b/>
          <w:bCs/>
          <w:i/>
          <w:iCs/>
          <w:color w:val="0070C0"/>
          <w:lang w:eastAsia="nl-NL"/>
        </w:rPr>
      </w:pPr>
    </w:p>
    <w:p w14:paraId="1A06B121" w14:textId="2EC53EEC" w:rsidR="00EE30BE" w:rsidRDefault="00EE30BE" w:rsidP="00EE30BE">
      <w:pPr>
        <w:tabs>
          <w:tab w:val="left" w:pos="3261"/>
        </w:tabs>
        <w:rPr>
          <w:rFonts w:asciiTheme="minorHAnsi" w:eastAsia="Times New Roman" w:hAnsiTheme="minorHAnsi" w:cstheme="minorHAnsi"/>
          <w:lang w:eastAsia="nl-NL"/>
        </w:rPr>
      </w:pPr>
      <w:r w:rsidRPr="0035738F">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r w:rsidR="0005608E">
        <w:rPr>
          <w:rFonts w:asciiTheme="minorHAnsi" w:eastAsia="Times New Roman" w:hAnsiTheme="minorHAnsi" w:cstheme="minorHAnsi"/>
          <w:lang w:eastAsia="nl-NL"/>
        </w:rPr>
        <w:t xml:space="preserve"> (zie digicharter)</w:t>
      </w:r>
    </w:p>
    <w:p w14:paraId="2949312A" w14:textId="77777777" w:rsidR="0005608E" w:rsidRDefault="0005608E" w:rsidP="0035588B">
      <w:pPr>
        <w:pStyle w:val="Titelverslag"/>
      </w:pPr>
    </w:p>
    <w:p w14:paraId="6A91BD0A" w14:textId="75B80859" w:rsidR="003316D4" w:rsidRPr="00A60943" w:rsidRDefault="003316D4" w:rsidP="003316D4">
      <w:pPr>
        <w:keepNext/>
        <w:outlineLvl w:val="1"/>
        <w:rPr>
          <w:rFonts w:asciiTheme="minorHAnsi" w:hAnsiTheme="minorHAnsi" w:cstheme="minorHAnsi"/>
          <w:b/>
          <w:bCs/>
          <w:color w:val="5EBEBE"/>
          <w:sz w:val="24"/>
          <w:szCs w:val="24"/>
        </w:rPr>
      </w:pPr>
      <w:r w:rsidRPr="00A60943">
        <w:rPr>
          <w:rFonts w:asciiTheme="minorHAnsi" w:hAnsiTheme="minorHAnsi" w:cstheme="minorHAnsi"/>
          <w:b/>
          <w:bCs/>
          <w:color w:val="5EBEBE"/>
          <w:sz w:val="24"/>
          <w:szCs w:val="24"/>
        </w:rPr>
        <w:t xml:space="preserve">Hoofdstuk </w:t>
      </w:r>
      <w:r w:rsidR="00832523" w:rsidRPr="00A60943">
        <w:rPr>
          <w:rFonts w:asciiTheme="minorHAnsi" w:hAnsiTheme="minorHAnsi" w:cstheme="minorHAnsi"/>
          <w:b/>
          <w:bCs/>
          <w:color w:val="5EBEBE"/>
          <w:sz w:val="24"/>
          <w:szCs w:val="24"/>
        </w:rPr>
        <w:t>18</w:t>
      </w:r>
      <w:r w:rsidRPr="00A60943">
        <w:rPr>
          <w:rFonts w:asciiTheme="minorHAnsi" w:hAnsiTheme="minorHAnsi" w:cstheme="minorHAnsi"/>
          <w:b/>
          <w:bCs/>
          <w:color w:val="5EBEBE"/>
          <w:sz w:val="24"/>
          <w:szCs w:val="24"/>
        </w:rPr>
        <w:t xml:space="preserve">: </w:t>
      </w:r>
      <w:r w:rsidR="00832523" w:rsidRPr="00A60943">
        <w:rPr>
          <w:rFonts w:asciiTheme="minorHAnsi" w:hAnsiTheme="minorHAnsi" w:cstheme="minorHAnsi"/>
          <w:b/>
          <w:bCs/>
          <w:color w:val="5EBEBE"/>
          <w:sz w:val="24"/>
          <w:szCs w:val="24"/>
        </w:rPr>
        <w:t>Exoneratie van aansprakelijkheid voor hulppersonen</w:t>
      </w:r>
      <w:r w:rsidRPr="00A60943">
        <w:rPr>
          <w:rFonts w:asciiTheme="minorHAnsi" w:hAnsiTheme="minorHAnsi" w:cstheme="minorHAnsi"/>
          <w:b/>
          <w:bCs/>
          <w:color w:val="5EBEBE"/>
          <w:sz w:val="24"/>
          <w:szCs w:val="24"/>
        </w:rPr>
        <w:t xml:space="preserve"> </w:t>
      </w:r>
    </w:p>
    <w:p w14:paraId="2B5C39C5" w14:textId="77777777" w:rsidR="003316D4" w:rsidRPr="00A60943" w:rsidRDefault="003316D4" w:rsidP="0035588B">
      <w:pPr>
        <w:pStyle w:val="Titelverslag"/>
      </w:pPr>
    </w:p>
    <w:p w14:paraId="238D4945" w14:textId="013820D4" w:rsidR="003316D4" w:rsidRPr="00A60943" w:rsidRDefault="003316D4" w:rsidP="0035588B">
      <w:pPr>
        <w:pStyle w:val="Titelverslag"/>
        <w:rPr>
          <w:b w:val="0"/>
          <w:bCs w:val="0"/>
          <w:color w:val="auto"/>
          <w:sz w:val="22"/>
          <w:szCs w:val="22"/>
        </w:rPr>
      </w:pPr>
      <w:r w:rsidRPr="00A60943">
        <w:rPr>
          <w:b w:val="0"/>
          <w:bCs w:val="0"/>
          <w:color w:val="auto"/>
          <w:sz w:val="22"/>
          <w:szCs w:val="22"/>
        </w:rPr>
        <w:t>Ouders en leerlingen doen een beroep op de dienstverlening van de school. Hieruit spruiten wederzijdse rechten en plichten voort.</w:t>
      </w:r>
    </w:p>
    <w:p w14:paraId="570ADF7E" w14:textId="77777777" w:rsidR="003316D4" w:rsidRPr="00A60943" w:rsidRDefault="003316D4" w:rsidP="0035588B">
      <w:pPr>
        <w:pStyle w:val="Titelverslag"/>
        <w:rPr>
          <w:b w:val="0"/>
          <w:bCs w:val="0"/>
          <w:color w:val="auto"/>
          <w:sz w:val="22"/>
          <w:szCs w:val="22"/>
        </w:rPr>
      </w:pPr>
    </w:p>
    <w:p w14:paraId="6A3D62D8" w14:textId="3FB7727C" w:rsidR="003316D4" w:rsidRPr="00A60943" w:rsidRDefault="003316D4" w:rsidP="0035588B">
      <w:pPr>
        <w:pStyle w:val="Titelverslag"/>
        <w:rPr>
          <w:b w:val="0"/>
          <w:bCs w:val="0"/>
          <w:color w:val="auto"/>
          <w:sz w:val="22"/>
          <w:szCs w:val="22"/>
        </w:rPr>
      </w:pPr>
      <w:r w:rsidRPr="00A60943">
        <w:rPr>
          <w:b w:val="0"/>
          <w:bCs w:val="0"/>
          <w:color w:val="auto"/>
          <w:sz w:val="22"/>
          <w:szCs w:val="22"/>
        </w:rPr>
        <w:t xml:space="preserve">Een ouder/leerling kan </w:t>
      </w:r>
      <w:r w:rsidR="003F5C23" w:rsidRPr="00A60943">
        <w:rPr>
          <w:b w:val="0"/>
          <w:bCs w:val="0"/>
          <w:color w:val="auto"/>
          <w:sz w:val="22"/>
          <w:szCs w:val="22"/>
        </w:rPr>
        <w:t>personeelsleden</w:t>
      </w:r>
      <w:r w:rsidRPr="00A60943">
        <w:rPr>
          <w:b w:val="0"/>
          <w:bCs w:val="0"/>
          <w:color w:val="auto"/>
          <w:sz w:val="22"/>
          <w:szCs w:val="22"/>
        </w:rPr>
        <w:t xml:space="preserve"> die door de school worden ingeschakeld om deze dienstverlening uit te voeren, niet aansprakelijk stellen.</w:t>
      </w:r>
    </w:p>
    <w:p w14:paraId="31D90D7F" w14:textId="41FDF29B" w:rsidR="003316D4" w:rsidRPr="00A60943" w:rsidRDefault="003316D4" w:rsidP="0035588B">
      <w:pPr>
        <w:pStyle w:val="Titelverslag"/>
        <w:rPr>
          <w:b w:val="0"/>
          <w:bCs w:val="0"/>
          <w:color w:val="auto"/>
          <w:sz w:val="22"/>
          <w:szCs w:val="22"/>
        </w:rPr>
      </w:pPr>
      <w:r w:rsidRPr="00A60943">
        <w:rPr>
          <w:b w:val="0"/>
          <w:bCs w:val="0"/>
          <w:color w:val="auto"/>
          <w:sz w:val="22"/>
          <w:szCs w:val="22"/>
        </w:rPr>
        <w:t>Op deze regel bestaan vier uitzonderingen waarbij een vordering door een ouder/leerling tegen een personeelslid van de school mogelijk blijft:</w:t>
      </w:r>
    </w:p>
    <w:p w14:paraId="2C6C46E4" w14:textId="2E82FB0B" w:rsidR="003316D4" w:rsidRPr="00A60943" w:rsidRDefault="003316D4" w:rsidP="0035588B">
      <w:pPr>
        <w:pStyle w:val="Titelverslag"/>
        <w:rPr>
          <w:b w:val="0"/>
          <w:bCs w:val="0"/>
          <w:color w:val="auto"/>
          <w:sz w:val="22"/>
          <w:szCs w:val="22"/>
        </w:rPr>
      </w:pPr>
      <w:r w:rsidRPr="00A60943">
        <w:rPr>
          <w:b w:val="0"/>
          <w:bCs w:val="0"/>
          <w:color w:val="auto"/>
          <w:sz w:val="22"/>
          <w:szCs w:val="22"/>
        </w:rPr>
        <w:t xml:space="preserve">1° wanneer </w:t>
      </w:r>
      <w:r w:rsidR="009515DA" w:rsidRPr="00A60943">
        <w:rPr>
          <w:b w:val="0"/>
          <w:bCs w:val="0"/>
          <w:color w:val="auto"/>
          <w:sz w:val="22"/>
          <w:szCs w:val="22"/>
        </w:rPr>
        <w:t>de vordering geen verband houdt met de uitvoering van deze dienstverlening;</w:t>
      </w:r>
    </w:p>
    <w:p w14:paraId="0F2441F4" w14:textId="079B3304" w:rsidR="009515DA" w:rsidRPr="00A60943" w:rsidRDefault="009515DA" w:rsidP="0035588B">
      <w:pPr>
        <w:pStyle w:val="Titelverslag"/>
        <w:rPr>
          <w:b w:val="0"/>
          <w:bCs w:val="0"/>
          <w:color w:val="auto"/>
          <w:sz w:val="22"/>
          <w:szCs w:val="22"/>
        </w:rPr>
      </w:pPr>
      <w:r w:rsidRPr="00A60943">
        <w:rPr>
          <w:b w:val="0"/>
          <w:bCs w:val="0"/>
          <w:color w:val="auto"/>
          <w:sz w:val="22"/>
          <w:szCs w:val="22"/>
        </w:rPr>
        <w:t>2° in geval van bedrog door een personeelslid van de school;</w:t>
      </w:r>
    </w:p>
    <w:p w14:paraId="045051CF" w14:textId="4C4DC7E4" w:rsidR="009515DA" w:rsidRPr="00A60943" w:rsidRDefault="009515DA" w:rsidP="0035588B">
      <w:pPr>
        <w:pStyle w:val="Titelverslag"/>
        <w:rPr>
          <w:b w:val="0"/>
          <w:bCs w:val="0"/>
          <w:color w:val="auto"/>
          <w:sz w:val="22"/>
          <w:szCs w:val="22"/>
        </w:rPr>
      </w:pPr>
      <w:r w:rsidRPr="00A60943">
        <w:rPr>
          <w:b w:val="0"/>
          <w:bCs w:val="0"/>
          <w:color w:val="auto"/>
          <w:sz w:val="22"/>
          <w:szCs w:val="22"/>
        </w:rPr>
        <w:t xml:space="preserve">3° wanneer een personeelslid van de school opzettelijk schade toebrengt aan een ouder/leerling; of </w:t>
      </w:r>
    </w:p>
    <w:p w14:paraId="46FF8010" w14:textId="441DF559" w:rsidR="009515DA" w:rsidRPr="003316D4" w:rsidRDefault="009515DA" w:rsidP="0035588B">
      <w:pPr>
        <w:pStyle w:val="Titelverslag"/>
        <w:rPr>
          <w:b w:val="0"/>
          <w:bCs w:val="0"/>
          <w:color w:val="auto"/>
          <w:sz w:val="22"/>
          <w:szCs w:val="22"/>
        </w:rPr>
      </w:pPr>
      <w:r w:rsidRPr="00A60943">
        <w:rPr>
          <w:b w:val="0"/>
          <w:bCs w:val="0"/>
          <w:color w:val="auto"/>
          <w:sz w:val="22"/>
          <w:szCs w:val="22"/>
        </w:rPr>
        <w:t>4° bij aantasting van de fysieke of psychische integriteit van de ouder/leerling.</w:t>
      </w:r>
    </w:p>
    <w:p w14:paraId="11A36315" w14:textId="77777777" w:rsidR="003316D4" w:rsidRDefault="003316D4" w:rsidP="0035588B">
      <w:pPr>
        <w:pStyle w:val="Titelverslag"/>
      </w:pPr>
    </w:p>
    <w:sectPr w:rsidR="003316D4">
      <w:headerReference w:type="default" r:id="rId15"/>
      <w:footerReference w:type="even" r:id="rId16"/>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CD6FF" w14:textId="77777777" w:rsidR="001C456D" w:rsidRDefault="001C456D" w:rsidP="0010136F">
      <w:r>
        <w:separator/>
      </w:r>
    </w:p>
  </w:endnote>
  <w:endnote w:type="continuationSeparator" w:id="0">
    <w:p w14:paraId="679EE8BF" w14:textId="77777777" w:rsidR="001C456D" w:rsidRDefault="001C456D" w:rsidP="0010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368D5" w14:textId="77777777" w:rsidR="003630AF" w:rsidRDefault="003630AF" w:rsidP="0010136F">
    <w:pPr>
      <w:pStyle w:val="Voettekst"/>
      <w:rPr>
        <w:rStyle w:val="Paginanummer"/>
      </w:rPr>
    </w:pPr>
    <w:r>
      <w:rPr>
        <w:rStyle w:val="Paginanummer"/>
      </w:rPr>
      <w:fldChar w:fldCharType="begin"/>
    </w:r>
    <w:r>
      <w:rPr>
        <w:rStyle w:val="Paginanummer"/>
      </w:rPr>
      <w:instrText xml:space="preserve"> PAGE </w:instrText>
    </w:r>
    <w:r>
      <w:rPr>
        <w:rStyle w:val="Paginanummer"/>
      </w:rPr>
      <w:fldChar w:fldCharType="end"/>
    </w:r>
  </w:p>
  <w:p w14:paraId="7609972E" w14:textId="77777777" w:rsidR="003630AF" w:rsidRDefault="003630AF" w:rsidP="0010136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370892"/>
      <w:docPartObj>
        <w:docPartGallery w:val="Page Numbers (Bottom of Page)"/>
        <w:docPartUnique/>
      </w:docPartObj>
    </w:sdtPr>
    <w:sdtEndPr/>
    <w:sdtContent>
      <w:p w14:paraId="56814888" w14:textId="6C748DC9" w:rsidR="000B5B15" w:rsidRDefault="001C7C5D" w:rsidP="0010136F">
        <w:pPr>
          <w:pStyle w:val="Voettekst"/>
        </w:pPr>
        <w:r>
          <w:rPr>
            <w:noProof/>
          </w:rPr>
          <mc:AlternateContent>
            <mc:Choice Requires="wps">
              <w:drawing>
                <wp:anchor distT="0" distB="0" distL="114300" distR="114300" simplePos="0" relativeHeight="251664384" behindDoc="0" locked="0" layoutInCell="1" allowOverlap="1" wp14:anchorId="626261C8" wp14:editId="57954DDF">
                  <wp:simplePos x="0" y="0"/>
                  <wp:positionH relativeFrom="rightMargin">
                    <wp:align>center</wp:align>
                  </wp:positionH>
                  <wp:positionV relativeFrom="bottomMargin">
                    <wp:align>center</wp:align>
                  </wp:positionV>
                  <wp:extent cx="565785" cy="191770"/>
                  <wp:effectExtent l="0" t="0" r="0" b="0"/>
                  <wp:wrapNone/>
                  <wp:docPr id="1401278419"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26261C8" id="Rechthoek 1" o:spid="_x0000_s1026" style="position:absolute;margin-left:0;margin-top:0;width:44.55pt;height:15.1pt;rotation:180;flip:x;z-index:25166438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734E1856" w14:textId="77777777" w:rsidR="001C7C5D" w:rsidRDefault="001C7C5D">
                        <w:pPr>
                          <w:pBdr>
                            <w:top w:val="single" w:sz="4" w:space="1" w:color="7F7F7F" w:themeColor="background1" w:themeShade="7F"/>
                          </w:pBdr>
                          <w:jc w:val="center"/>
                          <w:rPr>
                            <w:color w:val="ED7D31" w:themeColor="accent2"/>
                          </w:rPr>
                        </w:pPr>
                        <w:r>
                          <w:rPr>
                            <w:color w:val="auto"/>
                          </w:rPr>
                          <w:fldChar w:fldCharType="begin"/>
                        </w:r>
                        <w:r>
                          <w:instrText>PAGE   \* MERGEFORMAT</w:instrText>
                        </w:r>
                        <w:r>
                          <w:rPr>
                            <w:color w:val="auto"/>
                          </w:rPr>
                          <w:fldChar w:fldCharType="separate"/>
                        </w:r>
                        <w:r>
                          <w:rPr>
                            <w:color w:val="ED7D31" w:themeColor="accent2"/>
                          </w:rPr>
                          <w:t>2</w:t>
                        </w:r>
                        <w:r>
                          <w:rPr>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03244" w14:textId="77777777" w:rsidR="001C456D" w:rsidRDefault="001C456D" w:rsidP="0010136F">
      <w:r>
        <w:separator/>
      </w:r>
    </w:p>
  </w:footnote>
  <w:footnote w:type="continuationSeparator" w:id="0">
    <w:p w14:paraId="1503351B" w14:textId="77777777" w:rsidR="001C456D" w:rsidRDefault="001C456D" w:rsidP="0010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B1636" w14:textId="77777777" w:rsidR="00576223" w:rsidRDefault="00C9760D" w:rsidP="0010136F">
    <w:pPr>
      <w:pStyle w:val="Koptekst"/>
    </w:pPr>
    <w:r>
      <w:rPr>
        <w:noProof/>
      </w:rPr>
      <w:drawing>
        <wp:anchor distT="0" distB="0" distL="114300" distR="114300" simplePos="0" relativeHeight="251662336" behindDoc="0" locked="0" layoutInCell="1" allowOverlap="1" wp14:anchorId="6BFFFEA0" wp14:editId="56D824C1">
          <wp:simplePos x="0" y="0"/>
          <wp:positionH relativeFrom="column">
            <wp:posOffset>-851871</wp:posOffset>
          </wp:positionH>
          <wp:positionV relativeFrom="paragraph">
            <wp:posOffset>-327660</wp:posOffset>
          </wp:positionV>
          <wp:extent cx="2071254" cy="966005"/>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2071254" cy="966005"/>
                  </a:xfrm>
                  <a:prstGeom prst="rect">
                    <a:avLst/>
                  </a:prstGeom>
                </pic:spPr>
              </pic:pic>
            </a:graphicData>
          </a:graphic>
          <wp14:sizeRelH relativeFrom="page">
            <wp14:pctWidth>0</wp14:pctWidth>
          </wp14:sizeRelH>
          <wp14:sizeRelV relativeFrom="page">
            <wp14:pctHeight>0</wp14:pctHeight>
          </wp14:sizeRelV>
        </wp:anchor>
      </w:drawing>
    </w:r>
  </w:p>
  <w:p w14:paraId="52BFD1EF" w14:textId="77777777" w:rsidR="006A5EEC" w:rsidRDefault="006A5EEC" w:rsidP="0010136F">
    <w:pPr>
      <w:pStyle w:val="Koptekst"/>
    </w:pPr>
  </w:p>
  <w:p w14:paraId="23E5A022" w14:textId="77777777" w:rsidR="00C9760D" w:rsidRDefault="00C9760D" w:rsidP="0010136F">
    <w:pPr>
      <w:pStyle w:val="Koptekst"/>
    </w:pPr>
  </w:p>
  <w:p w14:paraId="3B3CF7D1" w14:textId="77777777" w:rsidR="00C9760D" w:rsidRDefault="00C9760D" w:rsidP="0010136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4E0A2E"/>
    <w:multiLevelType w:val="hybridMultilevel"/>
    <w:tmpl w:val="85685CE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90DBD"/>
    <w:multiLevelType w:val="multilevel"/>
    <w:tmpl w:val="854E66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0C3983"/>
    <w:multiLevelType w:val="hybridMultilevel"/>
    <w:tmpl w:val="30A47D84"/>
    <w:lvl w:ilvl="0" w:tplc="FFFFFFF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7" w15:restartNumberingAfterBreak="0">
    <w:nsid w:val="11383C86"/>
    <w:multiLevelType w:val="hybridMultilevel"/>
    <w:tmpl w:val="E0047B3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19DA7122"/>
    <w:multiLevelType w:val="multilevel"/>
    <w:tmpl w:val="C50AAC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C3C60A4"/>
    <w:multiLevelType w:val="hybridMultilevel"/>
    <w:tmpl w:val="4A228AC2"/>
    <w:lvl w:ilvl="0" w:tplc="763088D2">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3" w15:restartNumberingAfterBreak="0">
    <w:nsid w:val="20187868"/>
    <w:multiLevelType w:val="hybridMultilevel"/>
    <w:tmpl w:val="FFB6B124"/>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5" w15:restartNumberingAfterBreak="0">
    <w:nsid w:val="255D1D35"/>
    <w:multiLevelType w:val="hybridMultilevel"/>
    <w:tmpl w:val="6A0A921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255D2838"/>
    <w:multiLevelType w:val="hybridMultilevel"/>
    <w:tmpl w:val="B244770A"/>
    <w:lvl w:ilvl="0" w:tplc="EB663BC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B3E1B1B"/>
    <w:multiLevelType w:val="hybridMultilevel"/>
    <w:tmpl w:val="089ED5FA"/>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0" w15:restartNumberingAfterBreak="0">
    <w:nsid w:val="2CC8353E"/>
    <w:multiLevelType w:val="hybridMultilevel"/>
    <w:tmpl w:val="0964A534"/>
    <w:lvl w:ilvl="0" w:tplc="98BAA9D4">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start w:val="1"/>
      <w:numFmt w:val="lowerRoman"/>
      <w:lvlText w:val="%3."/>
      <w:lvlJc w:val="right"/>
      <w:pPr>
        <w:ind w:left="2509" w:hanging="180"/>
      </w:pPr>
    </w:lvl>
    <w:lvl w:ilvl="3" w:tplc="4A842452">
      <w:start w:val="1"/>
      <w:numFmt w:val="bullet"/>
      <w:lvlText w:val="-"/>
      <w:lvlJc w:val="left"/>
      <w:pPr>
        <w:ind w:left="3229" w:hanging="360"/>
      </w:pPr>
      <w:rPr>
        <w:rFonts w:ascii="Calibri" w:eastAsia="Times New Roman" w:hAnsi="Calibri" w:cs="Calibri" w:hint="default"/>
      </w:r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21" w15:restartNumberingAfterBreak="0">
    <w:nsid w:val="2DA727B8"/>
    <w:multiLevelType w:val="multilevel"/>
    <w:tmpl w:val="F9D042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099295E"/>
    <w:multiLevelType w:val="hybridMultilevel"/>
    <w:tmpl w:val="21A64770"/>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31A377E5"/>
    <w:multiLevelType w:val="hybridMultilevel"/>
    <w:tmpl w:val="BB4E1330"/>
    <w:lvl w:ilvl="0" w:tplc="599E6644">
      <w:start w:val="1"/>
      <w:numFmt w:val="bullet"/>
      <w:pStyle w:val="Opsomming"/>
      <w:lvlText w:val=""/>
      <w:lvlJc w:val="left"/>
      <w:pPr>
        <w:ind w:left="454" w:hanging="39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5"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6" w15:restartNumberingAfterBreak="0">
    <w:nsid w:val="3912185D"/>
    <w:multiLevelType w:val="hybridMultilevel"/>
    <w:tmpl w:val="A50643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3CF13CB1"/>
    <w:multiLevelType w:val="hybridMultilevel"/>
    <w:tmpl w:val="BFBAB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E034552"/>
    <w:multiLevelType w:val="hybridMultilevel"/>
    <w:tmpl w:val="5FE44AEC"/>
    <w:lvl w:ilvl="0" w:tplc="BDFA9F0A">
      <w:numFmt w:val="bullet"/>
      <w:lvlText w:val="-"/>
      <w:lvlJc w:val="left"/>
      <w:pPr>
        <w:ind w:left="1068" w:hanging="360"/>
      </w:pPr>
      <w:rPr>
        <w:rFonts w:ascii="Arial" w:eastAsia="Times New Roman" w:hAnsi="Arial" w:cs="Aria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9"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0B10AFF"/>
    <w:multiLevelType w:val="hybridMultilevel"/>
    <w:tmpl w:val="192AD25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1"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6E79272"/>
    <w:multiLevelType w:val="hybridMultilevel"/>
    <w:tmpl w:val="FFFFFFFF"/>
    <w:lvl w:ilvl="0" w:tplc="05B420EC">
      <w:start w:val="1"/>
      <w:numFmt w:val="bullet"/>
      <w:lvlText w:val="·"/>
      <w:lvlJc w:val="left"/>
      <w:pPr>
        <w:ind w:left="720" w:hanging="360"/>
      </w:pPr>
      <w:rPr>
        <w:rFonts w:ascii="Symbol" w:hAnsi="Symbol" w:hint="default"/>
      </w:rPr>
    </w:lvl>
    <w:lvl w:ilvl="1" w:tplc="83B8C64C">
      <w:start w:val="1"/>
      <w:numFmt w:val="bullet"/>
      <w:lvlText w:val="o"/>
      <w:lvlJc w:val="left"/>
      <w:pPr>
        <w:ind w:left="1440" w:hanging="360"/>
      </w:pPr>
      <w:rPr>
        <w:rFonts w:ascii="Courier New" w:hAnsi="Courier New" w:hint="default"/>
      </w:rPr>
    </w:lvl>
    <w:lvl w:ilvl="2" w:tplc="EF204978">
      <w:start w:val="1"/>
      <w:numFmt w:val="bullet"/>
      <w:lvlText w:val=""/>
      <w:lvlJc w:val="left"/>
      <w:pPr>
        <w:ind w:left="2160" w:hanging="360"/>
      </w:pPr>
      <w:rPr>
        <w:rFonts w:ascii="Wingdings" w:hAnsi="Wingdings" w:hint="default"/>
      </w:rPr>
    </w:lvl>
    <w:lvl w:ilvl="3" w:tplc="0BFACA58">
      <w:start w:val="1"/>
      <w:numFmt w:val="bullet"/>
      <w:lvlText w:val=""/>
      <w:lvlJc w:val="left"/>
      <w:pPr>
        <w:ind w:left="2880" w:hanging="360"/>
      </w:pPr>
      <w:rPr>
        <w:rFonts w:ascii="Symbol" w:hAnsi="Symbol" w:hint="default"/>
      </w:rPr>
    </w:lvl>
    <w:lvl w:ilvl="4" w:tplc="4B86D6DE">
      <w:start w:val="1"/>
      <w:numFmt w:val="bullet"/>
      <w:lvlText w:val="o"/>
      <w:lvlJc w:val="left"/>
      <w:pPr>
        <w:ind w:left="3600" w:hanging="360"/>
      </w:pPr>
      <w:rPr>
        <w:rFonts w:ascii="Courier New" w:hAnsi="Courier New" w:hint="default"/>
      </w:rPr>
    </w:lvl>
    <w:lvl w:ilvl="5" w:tplc="C16A96DC">
      <w:start w:val="1"/>
      <w:numFmt w:val="bullet"/>
      <w:lvlText w:val=""/>
      <w:lvlJc w:val="left"/>
      <w:pPr>
        <w:ind w:left="4320" w:hanging="360"/>
      </w:pPr>
      <w:rPr>
        <w:rFonts w:ascii="Wingdings" w:hAnsi="Wingdings" w:hint="default"/>
      </w:rPr>
    </w:lvl>
    <w:lvl w:ilvl="6" w:tplc="EC680C34">
      <w:start w:val="1"/>
      <w:numFmt w:val="bullet"/>
      <w:lvlText w:val=""/>
      <w:lvlJc w:val="left"/>
      <w:pPr>
        <w:ind w:left="5040" w:hanging="360"/>
      </w:pPr>
      <w:rPr>
        <w:rFonts w:ascii="Symbol" w:hAnsi="Symbol" w:hint="default"/>
      </w:rPr>
    </w:lvl>
    <w:lvl w:ilvl="7" w:tplc="636C989E">
      <w:start w:val="1"/>
      <w:numFmt w:val="bullet"/>
      <w:lvlText w:val="o"/>
      <w:lvlJc w:val="left"/>
      <w:pPr>
        <w:ind w:left="5760" w:hanging="360"/>
      </w:pPr>
      <w:rPr>
        <w:rFonts w:ascii="Courier New" w:hAnsi="Courier New" w:hint="default"/>
      </w:rPr>
    </w:lvl>
    <w:lvl w:ilvl="8" w:tplc="5600CBB4">
      <w:start w:val="1"/>
      <w:numFmt w:val="bullet"/>
      <w:lvlText w:val=""/>
      <w:lvlJc w:val="left"/>
      <w:pPr>
        <w:ind w:left="6480" w:hanging="360"/>
      </w:pPr>
      <w:rPr>
        <w:rFonts w:ascii="Wingdings" w:hAnsi="Wingdings" w:hint="default"/>
      </w:rPr>
    </w:lvl>
  </w:abstractNum>
  <w:abstractNum w:abstractNumId="34"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4D254062"/>
    <w:multiLevelType w:val="hybridMultilevel"/>
    <w:tmpl w:val="783AAB06"/>
    <w:lvl w:ilvl="0" w:tplc="08130001">
      <w:start w:val="1"/>
      <w:numFmt w:val="bullet"/>
      <w:lvlText w:val=""/>
      <w:lvlJc w:val="left"/>
      <w:pPr>
        <w:ind w:left="1068" w:hanging="360"/>
      </w:pPr>
      <w:rPr>
        <w:rFonts w:ascii="Symbol" w:hAnsi="Symbol" w:hint="default"/>
      </w:rPr>
    </w:lvl>
    <w:lvl w:ilvl="1" w:tplc="08130003">
      <w:start w:val="1"/>
      <w:numFmt w:val="bullet"/>
      <w:lvlText w:val="o"/>
      <w:lvlJc w:val="left"/>
      <w:pPr>
        <w:ind w:left="1788" w:hanging="360"/>
      </w:pPr>
      <w:rPr>
        <w:rFonts w:ascii="Courier New" w:hAnsi="Courier New" w:cs="Courier New" w:hint="default"/>
      </w:rPr>
    </w:lvl>
    <w:lvl w:ilvl="2" w:tplc="BDFA9F0A">
      <w:numFmt w:val="bullet"/>
      <w:lvlText w:val="-"/>
      <w:lvlJc w:val="left"/>
      <w:pPr>
        <w:ind w:left="2508" w:hanging="360"/>
      </w:pPr>
      <w:rPr>
        <w:rFonts w:ascii="Arial" w:eastAsia="Times New Roman" w:hAnsi="Arial" w:cs="Arial" w:hint="default"/>
      </w:rPr>
    </w:lvl>
    <w:lvl w:ilvl="3" w:tplc="0813000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7" w15:restartNumberingAfterBreak="0">
    <w:nsid w:val="4E445420"/>
    <w:multiLevelType w:val="hybridMultilevel"/>
    <w:tmpl w:val="120CC7A0"/>
    <w:lvl w:ilvl="0" w:tplc="2DBA84FA">
      <w:start w:val="2"/>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AE6A01"/>
    <w:multiLevelType w:val="hybridMultilevel"/>
    <w:tmpl w:val="D4F082D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0" w15:restartNumberingAfterBreak="0">
    <w:nsid w:val="5B633E4D"/>
    <w:multiLevelType w:val="hybridMultilevel"/>
    <w:tmpl w:val="E1A63CDA"/>
    <w:lvl w:ilvl="0" w:tplc="EDF4717C">
      <w:start w:val="1"/>
      <w:numFmt w:val="decimal"/>
      <w:lvlText w:val="%1."/>
      <w:lvlJc w:val="left"/>
      <w:pPr>
        <w:ind w:left="720" w:hanging="360"/>
      </w:pPr>
      <w:rPr>
        <w:rFonts w:hint="default"/>
        <w:b w:val="0"/>
        <w:bCs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B6E47E5"/>
    <w:multiLevelType w:val="hybridMultilevel"/>
    <w:tmpl w:val="58D66C0E"/>
    <w:lvl w:ilvl="0" w:tplc="C908C93A">
      <w:start w:val="1"/>
      <w:numFmt w:val="decimal"/>
      <w:lvlText w:val="%1."/>
      <w:lvlJc w:val="left"/>
      <w:pPr>
        <w:ind w:left="927" w:hanging="360"/>
      </w:pPr>
      <w:rPr>
        <w:rFonts w:asciiTheme="minorHAnsi" w:eastAsia="Times New Roman" w:hAnsiTheme="minorHAnsi" w:cstheme="minorHAnsi"/>
      </w:rPr>
    </w:lvl>
    <w:lvl w:ilvl="1" w:tplc="08130019" w:tentative="1">
      <w:start w:val="1"/>
      <w:numFmt w:val="lowerLetter"/>
      <w:lvlText w:val="%2."/>
      <w:lvlJc w:val="left"/>
      <w:pPr>
        <w:ind w:left="1647" w:hanging="360"/>
      </w:pPr>
    </w:lvl>
    <w:lvl w:ilvl="2" w:tplc="0813001B">
      <w:start w:val="1"/>
      <w:numFmt w:val="lowerRoman"/>
      <w:lvlText w:val="%3."/>
      <w:lvlJc w:val="right"/>
      <w:pPr>
        <w:ind w:left="2367" w:hanging="180"/>
      </w:pPr>
    </w:lvl>
    <w:lvl w:ilvl="3" w:tplc="0813000F" w:tentative="1">
      <w:start w:val="1"/>
      <w:numFmt w:val="decimal"/>
      <w:lvlText w:val="%4."/>
      <w:lvlJc w:val="left"/>
      <w:pPr>
        <w:ind w:left="3087" w:hanging="360"/>
      </w:pPr>
    </w:lvl>
    <w:lvl w:ilvl="4" w:tplc="08130019" w:tentative="1">
      <w:start w:val="1"/>
      <w:numFmt w:val="lowerLetter"/>
      <w:lvlText w:val="%5."/>
      <w:lvlJc w:val="left"/>
      <w:pPr>
        <w:ind w:left="3807" w:hanging="360"/>
      </w:pPr>
    </w:lvl>
    <w:lvl w:ilvl="5" w:tplc="0813001B" w:tentative="1">
      <w:start w:val="1"/>
      <w:numFmt w:val="lowerRoman"/>
      <w:lvlText w:val="%6."/>
      <w:lvlJc w:val="right"/>
      <w:pPr>
        <w:ind w:left="4527" w:hanging="180"/>
      </w:pPr>
    </w:lvl>
    <w:lvl w:ilvl="6" w:tplc="0813000F" w:tentative="1">
      <w:start w:val="1"/>
      <w:numFmt w:val="decimal"/>
      <w:lvlText w:val="%7."/>
      <w:lvlJc w:val="left"/>
      <w:pPr>
        <w:ind w:left="5247" w:hanging="360"/>
      </w:pPr>
    </w:lvl>
    <w:lvl w:ilvl="7" w:tplc="08130019" w:tentative="1">
      <w:start w:val="1"/>
      <w:numFmt w:val="lowerLetter"/>
      <w:lvlText w:val="%8."/>
      <w:lvlJc w:val="left"/>
      <w:pPr>
        <w:ind w:left="5967" w:hanging="360"/>
      </w:pPr>
    </w:lvl>
    <w:lvl w:ilvl="8" w:tplc="0813001B" w:tentative="1">
      <w:start w:val="1"/>
      <w:numFmt w:val="lowerRoman"/>
      <w:lvlText w:val="%9."/>
      <w:lvlJc w:val="right"/>
      <w:pPr>
        <w:ind w:left="6687" w:hanging="180"/>
      </w:pPr>
    </w:lvl>
  </w:abstractNum>
  <w:abstractNum w:abstractNumId="43" w15:restartNumberingAfterBreak="0">
    <w:nsid w:val="5BC14A9F"/>
    <w:multiLevelType w:val="hybridMultilevel"/>
    <w:tmpl w:val="7EA4BC4E"/>
    <w:lvl w:ilvl="0" w:tplc="BDFA9F0A">
      <w:numFmt w:val="bullet"/>
      <w:lvlText w:val="-"/>
      <w:lvlJc w:val="left"/>
      <w:pPr>
        <w:ind w:left="1352"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4" w15:restartNumberingAfterBreak="0">
    <w:nsid w:val="5D8F97E1"/>
    <w:multiLevelType w:val="hybridMultilevel"/>
    <w:tmpl w:val="FFFFFFFF"/>
    <w:lvl w:ilvl="0" w:tplc="F9026EB0">
      <w:start w:val="1"/>
      <w:numFmt w:val="bullet"/>
      <w:lvlText w:val="·"/>
      <w:lvlJc w:val="left"/>
      <w:pPr>
        <w:ind w:left="720" w:hanging="360"/>
      </w:pPr>
      <w:rPr>
        <w:rFonts w:ascii="Symbol" w:hAnsi="Symbol" w:hint="default"/>
      </w:rPr>
    </w:lvl>
    <w:lvl w:ilvl="1" w:tplc="AF2CD674">
      <w:start w:val="1"/>
      <w:numFmt w:val="bullet"/>
      <w:lvlText w:val="o"/>
      <w:lvlJc w:val="left"/>
      <w:pPr>
        <w:ind w:left="1440" w:hanging="360"/>
      </w:pPr>
      <w:rPr>
        <w:rFonts w:ascii="Courier New" w:hAnsi="Courier New" w:hint="default"/>
      </w:rPr>
    </w:lvl>
    <w:lvl w:ilvl="2" w:tplc="D67A9A6E">
      <w:start w:val="1"/>
      <w:numFmt w:val="bullet"/>
      <w:lvlText w:val=""/>
      <w:lvlJc w:val="left"/>
      <w:pPr>
        <w:ind w:left="2160" w:hanging="360"/>
      </w:pPr>
      <w:rPr>
        <w:rFonts w:ascii="Wingdings" w:hAnsi="Wingdings" w:hint="default"/>
      </w:rPr>
    </w:lvl>
    <w:lvl w:ilvl="3" w:tplc="04D2383E">
      <w:start w:val="1"/>
      <w:numFmt w:val="bullet"/>
      <w:lvlText w:val=""/>
      <w:lvlJc w:val="left"/>
      <w:pPr>
        <w:ind w:left="2880" w:hanging="360"/>
      </w:pPr>
      <w:rPr>
        <w:rFonts w:ascii="Symbol" w:hAnsi="Symbol" w:hint="default"/>
      </w:rPr>
    </w:lvl>
    <w:lvl w:ilvl="4" w:tplc="1F264158">
      <w:start w:val="1"/>
      <w:numFmt w:val="bullet"/>
      <w:lvlText w:val="o"/>
      <w:lvlJc w:val="left"/>
      <w:pPr>
        <w:ind w:left="3600" w:hanging="360"/>
      </w:pPr>
      <w:rPr>
        <w:rFonts w:ascii="Courier New" w:hAnsi="Courier New" w:hint="default"/>
      </w:rPr>
    </w:lvl>
    <w:lvl w:ilvl="5" w:tplc="340882EC">
      <w:start w:val="1"/>
      <w:numFmt w:val="bullet"/>
      <w:lvlText w:val=""/>
      <w:lvlJc w:val="left"/>
      <w:pPr>
        <w:ind w:left="4320" w:hanging="360"/>
      </w:pPr>
      <w:rPr>
        <w:rFonts w:ascii="Wingdings" w:hAnsi="Wingdings" w:hint="default"/>
      </w:rPr>
    </w:lvl>
    <w:lvl w:ilvl="6" w:tplc="3E04A1EE">
      <w:start w:val="1"/>
      <w:numFmt w:val="bullet"/>
      <w:lvlText w:val=""/>
      <w:lvlJc w:val="left"/>
      <w:pPr>
        <w:ind w:left="5040" w:hanging="360"/>
      </w:pPr>
      <w:rPr>
        <w:rFonts w:ascii="Symbol" w:hAnsi="Symbol" w:hint="default"/>
      </w:rPr>
    </w:lvl>
    <w:lvl w:ilvl="7" w:tplc="A6AA685A">
      <w:start w:val="1"/>
      <w:numFmt w:val="bullet"/>
      <w:lvlText w:val="o"/>
      <w:lvlJc w:val="left"/>
      <w:pPr>
        <w:ind w:left="5760" w:hanging="360"/>
      </w:pPr>
      <w:rPr>
        <w:rFonts w:ascii="Courier New" w:hAnsi="Courier New" w:hint="default"/>
      </w:rPr>
    </w:lvl>
    <w:lvl w:ilvl="8" w:tplc="9DA09BF8">
      <w:start w:val="1"/>
      <w:numFmt w:val="bullet"/>
      <w:lvlText w:val=""/>
      <w:lvlJc w:val="left"/>
      <w:pPr>
        <w:ind w:left="6480" w:hanging="360"/>
      </w:pPr>
      <w:rPr>
        <w:rFonts w:ascii="Wingdings" w:hAnsi="Wingdings" w:hint="default"/>
      </w:rPr>
    </w:lvl>
  </w:abstractNum>
  <w:abstractNum w:abstractNumId="45" w15:restartNumberingAfterBreak="0">
    <w:nsid w:val="62813718"/>
    <w:multiLevelType w:val="hybridMultilevel"/>
    <w:tmpl w:val="15EC742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3EF0C39"/>
    <w:multiLevelType w:val="hybridMultilevel"/>
    <w:tmpl w:val="019CF698"/>
    <w:lvl w:ilvl="0" w:tplc="08130019">
      <w:start w:val="1"/>
      <w:numFmt w:val="lowerLetter"/>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52455C1"/>
    <w:multiLevelType w:val="multilevel"/>
    <w:tmpl w:val="2F0060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53576E5"/>
    <w:multiLevelType w:val="hybridMultilevel"/>
    <w:tmpl w:val="6D361F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5787323"/>
    <w:multiLevelType w:val="hybridMultilevel"/>
    <w:tmpl w:val="B420E674"/>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1"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2" w15:restartNumberingAfterBreak="0">
    <w:nsid w:val="6EED4C99"/>
    <w:multiLevelType w:val="hybridMultilevel"/>
    <w:tmpl w:val="93D4CF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6FE57990"/>
    <w:multiLevelType w:val="hybridMultilevel"/>
    <w:tmpl w:val="9DEE4684"/>
    <w:lvl w:ilvl="0" w:tplc="08130003">
      <w:start w:val="1"/>
      <w:numFmt w:val="bullet"/>
      <w:lvlText w:val="o"/>
      <w:lvlJc w:val="left"/>
      <w:pPr>
        <w:ind w:left="1429" w:hanging="360"/>
      </w:pPr>
      <w:rPr>
        <w:rFonts w:ascii="Courier New" w:hAnsi="Courier New" w:cs="Courier New"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54" w15:restartNumberingAfterBreak="0">
    <w:nsid w:val="705F48A7"/>
    <w:multiLevelType w:val="hybridMultilevel"/>
    <w:tmpl w:val="DAE4D5C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71AF1FA4"/>
    <w:multiLevelType w:val="multilevel"/>
    <w:tmpl w:val="33A6ECD0"/>
    <w:lvl w:ilvl="0">
      <w:start w:val="1"/>
      <w:numFmt w:val="decimal"/>
      <w:lvlText w:val="%1."/>
      <w:lvlJc w:val="left"/>
      <w:pPr>
        <w:ind w:left="360" w:hanging="360"/>
      </w:pPr>
      <w:rPr>
        <w:b/>
        <w:bCs/>
        <w:i w:val="0"/>
        <w:iCs/>
        <w:color w:val="auto"/>
      </w:rPr>
    </w:lvl>
    <w:lvl w:ilvl="1">
      <w:start w:val="1"/>
      <w:numFmt w:val="decimal"/>
      <w:lvlText w:val="%1.%2."/>
      <w:lvlJc w:val="left"/>
      <w:pPr>
        <w:ind w:left="792" w:hanging="432"/>
      </w:pPr>
      <w:rPr>
        <w:b/>
        <w:bCs/>
        <w:i w:val="0"/>
        <w:iCs/>
        <w:color w:val="auto"/>
      </w:rPr>
    </w:lvl>
    <w:lvl w:ilvl="2">
      <w:start w:val="1"/>
      <w:numFmt w:val="bullet"/>
      <w:lvlText w:val=""/>
      <w:lvlJc w:val="left"/>
      <w:pPr>
        <w:ind w:left="1080" w:hanging="360"/>
      </w:pPr>
      <w:rPr>
        <w:rFonts w:ascii="Symbol" w:hAnsi="Symbol" w:hint="default"/>
        <w:color w:val="auto"/>
      </w:rPr>
    </w:lvl>
    <w:lvl w:ilvl="3">
      <w:start w:val="1"/>
      <w:numFmt w:val="bullet"/>
      <w:lvlText w:val="o"/>
      <w:lvlJc w:val="left"/>
      <w:pPr>
        <w:ind w:left="1440" w:hanging="360"/>
      </w:pPr>
      <w:rPr>
        <w:rFonts w:ascii="Courier New" w:hAnsi="Courier New" w:cs="Courier New" w:hint="default"/>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AE56FF0"/>
    <w:multiLevelType w:val="hybridMultilevel"/>
    <w:tmpl w:val="114E2914"/>
    <w:lvl w:ilvl="0" w:tplc="F04A06D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1" w15:restartNumberingAfterBreak="0">
    <w:nsid w:val="7EF13FA4"/>
    <w:multiLevelType w:val="hybridMultilevel"/>
    <w:tmpl w:val="8426312C"/>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1864248">
    <w:abstractNumId w:val="23"/>
  </w:num>
  <w:num w:numId="2" w16cid:durableId="827524504">
    <w:abstractNumId w:val="38"/>
  </w:num>
  <w:num w:numId="3" w16cid:durableId="788357090">
    <w:abstractNumId w:val="22"/>
  </w:num>
  <w:num w:numId="4" w16cid:durableId="584339726">
    <w:abstractNumId w:val="30"/>
  </w:num>
  <w:num w:numId="5" w16cid:durableId="1262764856">
    <w:abstractNumId w:val="1"/>
  </w:num>
  <w:num w:numId="6" w16cid:durableId="1851673007">
    <w:abstractNumId w:val="6"/>
  </w:num>
  <w:num w:numId="7" w16cid:durableId="623120928">
    <w:abstractNumId w:val="60"/>
  </w:num>
  <w:num w:numId="8" w16cid:durableId="1450511883">
    <w:abstractNumId w:val="24"/>
  </w:num>
  <w:num w:numId="9" w16cid:durableId="1898710555">
    <w:abstractNumId w:val="42"/>
  </w:num>
  <w:num w:numId="10" w16cid:durableId="1614551130">
    <w:abstractNumId w:val="39"/>
  </w:num>
  <w:num w:numId="11" w16cid:durableId="2091925278">
    <w:abstractNumId w:val="13"/>
  </w:num>
  <w:num w:numId="12" w16cid:durableId="689573717">
    <w:abstractNumId w:val="50"/>
  </w:num>
  <w:num w:numId="13" w16cid:durableId="1657801211">
    <w:abstractNumId w:val="46"/>
  </w:num>
  <w:num w:numId="14" w16cid:durableId="1312757258">
    <w:abstractNumId w:val="17"/>
  </w:num>
  <w:num w:numId="15" w16cid:durableId="210043283">
    <w:abstractNumId w:val="15"/>
  </w:num>
  <w:num w:numId="16" w16cid:durableId="1801650997">
    <w:abstractNumId w:val="19"/>
  </w:num>
  <w:num w:numId="17" w16cid:durableId="1974285588">
    <w:abstractNumId w:val="43"/>
  </w:num>
  <w:num w:numId="18" w16cid:durableId="2146775493">
    <w:abstractNumId w:val="51"/>
  </w:num>
  <w:num w:numId="19" w16cid:durableId="42412318">
    <w:abstractNumId w:val="14"/>
  </w:num>
  <w:num w:numId="20" w16cid:durableId="776556602">
    <w:abstractNumId w:val="58"/>
  </w:num>
  <w:num w:numId="21" w16cid:durableId="158738281">
    <w:abstractNumId w:val="36"/>
  </w:num>
  <w:num w:numId="22" w16cid:durableId="525096631">
    <w:abstractNumId w:val="27"/>
  </w:num>
  <w:num w:numId="23" w16cid:durableId="990136858">
    <w:abstractNumId w:val="0"/>
  </w:num>
  <w:num w:numId="24" w16cid:durableId="662777199">
    <w:abstractNumId w:val="25"/>
  </w:num>
  <w:num w:numId="25" w16cid:durableId="1066101345">
    <w:abstractNumId w:val="45"/>
  </w:num>
  <w:num w:numId="26" w16cid:durableId="1894466025">
    <w:abstractNumId w:val="28"/>
  </w:num>
  <w:num w:numId="27" w16cid:durableId="1975058849">
    <w:abstractNumId w:val="41"/>
  </w:num>
  <w:num w:numId="28" w16cid:durableId="916747221">
    <w:abstractNumId w:val="5"/>
  </w:num>
  <w:num w:numId="29" w16cid:durableId="32197442">
    <w:abstractNumId w:val="10"/>
  </w:num>
  <w:num w:numId="30" w16cid:durableId="1479566998">
    <w:abstractNumId w:val="47"/>
  </w:num>
  <w:num w:numId="31" w16cid:durableId="70468394">
    <w:abstractNumId w:val="49"/>
  </w:num>
  <w:num w:numId="32" w16cid:durableId="696809332">
    <w:abstractNumId w:val="52"/>
  </w:num>
  <w:num w:numId="33" w16cid:durableId="1516260307">
    <w:abstractNumId w:val="57"/>
  </w:num>
  <w:num w:numId="34" w16cid:durableId="452675447">
    <w:abstractNumId w:val="29"/>
  </w:num>
  <w:num w:numId="35" w16cid:durableId="454955619">
    <w:abstractNumId w:val="9"/>
  </w:num>
  <w:num w:numId="36" w16cid:durableId="2028095791">
    <w:abstractNumId w:val="35"/>
  </w:num>
  <w:num w:numId="37" w16cid:durableId="1119373386">
    <w:abstractNumId w:val="55"/>
  </w:num>
  <w:num w:numId="38" w16cid:durableId="187372122">
    <w:abstractNumId w:val="31"/>
  </w:num>
  <w:num w:numId="39" w16cid:durableId="705981165">
    <w:abstractNumId w:val="34"/>
  </w:num>
  <w:num w:numId="40" w16cid:durableId="376703244">
    <w:abstractNumId w:val="32"/>
  </w:num>
  <w:num w:numId="41" w16cid:durableId="929193027">
    <w:abstractNumId w:val="7"/>
  </w:num>
  <w:num w:numId="42" w16cid:durableId="447969822">
    <w:abstractNumId w:val="8"/>
  </w:num>
  <w:num w:numId="43" w16cid:durableId="447168486">
    <w:abstractNumId w:val="18"/>
  </w:num>
  <w:num w:numId="44" w16cid:durableId="1739744364">
    <w:abstractNumId w:val="4"/>
  </w:num>
  <w:num w:numId="45" w16cid:durableId="1272325686">
    <w:abstractNumId w:val="2"/>
  </w:num>
  <w:num w:numId="46" w16cid:durableId="1879080103">
    <w:abstractNumId w:val="56"/>
  </w:num>
  <w:num w:numId="47" w16cid:durableId="899438807">
    <w:abstractNumId w:val="3"/>
  </w:num>
  <w:num w:numId="48" w16cid:durableId="1772705787">
    <w:abstractNumId w:val="40"/>
  </w:num>
  <w:num w:numId="49" w16cid:durableId="1630671799">
    <w:abstractNumId w:val="16"/>
  </w:num>
  <w:num w:numId="50" w16cid:durableId="1014961976">
    <w:abstractNumId w:val="53"/>
  </w:num>
  <w:num w:numId="51" w16cid:durableId="1928494403">
    <w:abstractNumId w:val="26"/>
  </w:num>
  <w:num w:numId="52" w16cid:durableId="2130273616">
    <w:abstractNumId w:val="54"/>
  </w:num>
  <w:num w:numId="53" w16cid:durableId="2096853429">
    <w:abstractNumId w:val="61"/>
  </w:num>
  <w:num w:numId="54" w16cid:durableId="974721123">
    <w:abstractNumId w:val="21"/>
  </w:num>
  <w:num w:numId="55" w16cid:durableId="1795251576">
    <w:abstractNumId w:val="48"/>
  </w:num>
  <w:num w:numId="56" w16cid:durableId="1525748131">
    <w:abstractNumId w:val="11"/>
  </w:num>
  <w:num w:numId="57" w16cid:durableId="337123100">
    <w:abstractNumId w:val="20"/>
  </w:num>
  <w:num w:numId="58" w16cid:durableId="1603301648">
    <w:abstractNumId w:val="12"/>
  </w:num>
  <w:num w:numId="59" w16cid:durableId="805699734">
    <w:abstractNumId w:val="37"/>
  </w:num>
  <w:num w:numId="60" w16cid:durableId="1524173012">
    <w:abstractNumId w:val="59"/>
  </w:num>
  <w:num w:numId="61" w16cid:durableId="109403983">
    <w:abstractNumId w:val="33"/>
  </w:num>
  <w:num w:numId="62" w16cid:durableId="1595017450">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28D"/>
    <w:rsid w:val="00002D31"/>
    <w:rsid w:val="000030B4"/>
    <w:rsid w:val="00003983"/>
    <w:rsid w:val="00004280"/>
    <w:rsid w:val="00004696"/>
    <w:rsid w:val="000046A5"/>
    <w:rsid w:val="000136A4"/>
    <w:rsid w:val="0002024A"/>
    <w:rsid w:val="0004071D"/>
    <w:rsid w:val="00045247"/>
    <w:rsid w:val="0005608E"/>
    <w:rsid w:val="00064F36"/>
    <w:rsid w:val="00066D17"/>
    <w:rsid w:val="00073339"/>
    <w:rsid w:val="00075428"/>
    <w:rsid w:val="0008379D"/>
    <w:rsid w:val="000943F7"/>
    <w:rsid w:val="000B5B15"/>
    <w:rsid w:val="000B68F2"/>
    <w:rsid w:val="000B786D"/>
    <w:rsid w:val="000C4DAA"/>
    <w:rsid w:val="000D078D"/>
    <w:rsid w:val="000E23D5"/>
    <w:rsid w:val="000E4D42"/>
    <w:rsid w:val="000F26A9"/>
    <w:rsid w:val="000F5685"/>
    <w:rsid w:val="0010136F"/>
    <w:rsid w:val="00102106"/>
    <w:rsid w:val="00106A03"/>
    <w:rsid w:val="00112A75"/>
    <w:rsid w:val="0011370E"/>
    <w:rsid w:val="00115A45"/>
    <w:rsid w:val="00123B63"/>
    <w:rsid w:val="00131F9E"/>
    <w:rsid w:val="00133D30"/>
    <w:rsid w:val="00135BCC"/>
    <w:rsid w:val="0014256E"/>
    <w:rsid w:val="00145295"/>
    <w:rsid w:val="00150408"/>
    <w:rsid w:val="00151F2D"/>
    <w:rsid w:val="00153702"/>
    <w:rsid w:val="00155BB3"/>
    <w:rsid w:val="0016376A"/>
    <w:rsid w:val="00185486"/>
    <w:rsid w:val="001B62BD"/>
    <w:rsid w:val="001C12E4"/>
    <w:rsid w:val="001C456D"/>
    <w:rsid w:val="001C5E76"/>
    <w:rsid w:val="001C7C5D"/>
    <w:rsid w:val="001D111F"/>
    <w:rsid w:val="001E0FEE"/>
    <w:rsid w:val="001F3822"/>
    <w:rsid w:val="00202E68"/>
    <w:rsid w:val="002165B0"/>
    <w:rsid w:val="00217C45"/>
    <w:rsid w:val="00227408"/>
    <w:rsid w:val="00231C7A"/>
    <w:rsid w:val="00271ED7"/>
    <w:rsid w:val="00272F73"/>
    <w:rsid w:val="00276907"/>
    <w:rsid w:val="00277189"/>
    <w:rsid w:val="00280473"/>
    <w:rsid w:val="0028349D"/>
    <w:rsid w:val="002A1769"/>
    <w:rsid w:val="002B39D0"/>
    <w:rsid w:val="002C115D"/>
    <w:rsid w:val="002C2744"/>
    <w:rsid w:val="002C50FF"/>
    <w:rsid w:val="002E6991"/>
    <w:rsid w:val="002F0DCC"/>
    <w:rsid w:val="002F4151"/>
    <w:rsid w:val="002F6437"/>
    <w:rsid w:val="002F7A80"/>
    <w:rsid w:val="00300642"/>
    <w:rsid w:val="0030132A"/>
    <w:rsid w:val="00302CFE"/>
    <w:rsid w:val="00311038"/>
    <w:rsid w:val="003202CE"/>
    <w:rsid w:val="003316D4"/>
    <w:rsid w:val="003342A8"/>
    <w:rsid w:val="003347EC"/>
    <w:rsid w:val="00335CFE"/>
    <w:rsid w:val="00335DB0"/>
    <w:rsid w:val="0033778F"/>
    <w:rsid w:val="0034349E"/>
    <w:rsid w:val="00344769"/>
    <w:rsid w:val="003452B3"/>
    <w:rsid w:val="00346B77"/>
    <w:rsid w:val="0035588B"/>
    <w:rsid w:val="0035738F"/>
    <w:rsid w:val="003600C1"/>
    <w:rsid w:val="00361793"/>
    <w:rsid w:val="003630AF"/>
    <w:rsid w:val="003644BD"/>
    <w:rsid w:val="00365622"/>
    <w:rsid w:val="00367F75"/>
    <w:rsid w:val="003765F2"/>
    <w:rsid w:val="00386ACD"/>
    <w:rsid w:val="00390D6E"/>
    <w:rsid w:val="0039237E"/>
    <w:rsid w:val="00392EC4"/>
    <w:rsid w:val="0039434B"/>
    <w:rsid w:val="00396250"/>
    <w:rsid w:val="003A1A4A"/>
    <w:rsid w:val="003A2B1A"/>
    <w:rsid w:val="003A7BF1"/>
    <w:rsid w:val="003B5311"/>
    <w:rsid w:val="003B576D"/>
    <w:rsid w:val="003B7E3F"/>
    <w:rsid w:val="003C21FF"/>
    <w:rsid w:val="003C38BC"/>
    <w:rsid w:val="003C3D94"/>
    <w:rsid w:val="003C5911"/>
    <w:rsid w:val="003D1BD8"/>
    <w:rsid w:val="003D7FD4"/>
    <w:rsid w:val="003E01FF"/>
    <w:rsid w:val="003E18FD"/>
    <w:rsid w:val="003E2874"/>
    <w:rsid w:val="003E3DE2"/>
    <w:rsid w:val="003E5259"/>
    <w:rsid w:val="003E5C4C"/>
    <w:rsid w:val="003F07F2"/>
    <w:rsid w:val="003F0B3B"/>
    <w:rsid w:val="003F3A19"/>
    <w:rsid w:val="003F4A98"/>
    <w:rsid w:val="003F5C23"/>
    <w:rsid w:val="00402B57"/>
    <w:rsid w:val="00406271"/>
    <w:rsid w:val="00407443"/>
    <w:rsid w:val="004219B4"/>
    <w:rsid w:val="00426B0A"/>
    <w:rsid w:val="00436659"/>
    <w:rsid w:val="00450B84"/>
    <w:rsid w:val="0045100F"/>
    <w:rsid w:val="00460890"/>
    <w:rsid w:val="00461CC7"/>
    <w:rsid w:val="0046686B"/>
    <w:rsid w:val="004705CE"/>
    <w:rsid w:val="00470CD3"/>
    <w:rsid w:val="0047128D"/>
    <w:rsid w:val="004726AE"/>
    <w:rsid w:val="00474848"/>
    <w:rsid w:val="004768FC"/>
    <w:rsid w:val="004817A7"/>
    <w:rsid w:val="00482FCE"/>
    <w:rsid w:val="00491DDB"/>
    <w:rsid w:val="00496221"/>
    <w:rsid w:val="004B1EDA"/>
    <w:rsid w:val="004B2AE1"/>
    <w:rsid w:val="004B4DFF"/>
    <w:rsid w:val="004C015E"/>
    <w:rsid w:val="004E1F19"/>
    <w:rsid w:val="004E2AE0"/>
    <w:rsid w:val="004E561D"/>
    <w:rsid w:val="004E7FE7"/>
    <w:rsid w:val="004F4ED8"/>
    <w:rsid w:val="00502329"/>
    <w:rsid w:val="00505B7B"/>
    <w:rsid w:val="005156CD"/>
    <w:rsid w:val="005247E6"/>
    <w:rsid w:val="00525D39"/>
    <w:rsid w:val="00530CBD"/>
    <w:rsid w:val="00531FCF"/>
    <w:rsid w:val="00534D37"/>
    <w:rsid w:val="00537DD8"/>
    <w:rsid w:val="005547D7"/>
    <w:rsid w:val="0055566E"/>
    <w:rsid w:val="005747F2"/>
    <w:rsid w:val="00576223"/>
    <w:rsid w:val="0058043F"/>
    <w:rsid w:val="00582CBC"/>
    <w:rsid w:val="005877DB"/>
    <w:rsid w:val="0059152D"/>
    <w:rsid w:val="00592537"/>
    <w:rsid w:val="00595A22"/>
    <w:rsid w:val="005A5BA8"/>
    <w:rsid w:val="005B60AA"/>
    <w:rsid w:val="005C327F"/>
    <w:rsid w:val="005D77B4"/>
    <w:rsid w:val="005E11F0"/>
    <w:rsid w:val="005E4E90"/>
    <w:rsid w:val="005E68D8"/>
    <w:rsid w:val="005F1508"/>
    <w:rsid w:val="005F56B1"/>
    <w:rsid w:val="005F60ED"/>
    <w:rsid w:val="00602FBE"/>
    <w:rsid w:val="00603A58"/>
    <w:rsid w:val="00603F56"/>
    <w:rsid w:val="00615BD0"/>
    <w:rsid w:val="00620369"/>
    <w:rsid w:val="0062065F"/>
    <w:rsid w:val="00622165"/>
    <w:rsid w:val="006317C8"/>
    <w:rsid w:val="00632636"/>
    <w:rsid w:val="006347F0"/>
    <w:rsid w:val="0063577F"/>
    <w:rsid w:val="00635930"/>
    <w:rsid w:val="006364F8"/>
    <w:rsid w:val="00643E37"/>
    <w:rsid w:val="00646373"/>
    <w:rsid w:val="006474A1"/>
    <w:rsid w:val="006513FE"/>
    <w:rsid w:val="006557B9"/>
    <w:rsid w:val="006604FC"/>
    <w:rsid w:val="006639FF"/>
    <w:rsid w:val="00675CCF"/>
    <w:rsid w:val="006771AB"/>
    <w:rsid w:val="006874B3"/>
    <w:rsid w:val="00691902"/>
    <w:rsid w:val="0069722E"/>
    <w:rsid w:val="006A5EEC"/>
    <w:rsid w:val="006A7F88"/>
    <w:rsid w:val="006C7E6D"/>
    <w:rsid w:val="006D21D2"/>
    <w:rsid w:val="006E0B05"/>
    <w:rsid w:val="006E1AA0"/>
    <w:rsid w:val="006E6467"/>
    <w:rsid w:val="006F1A1B"/>
    <w:rsid w:val="006F2BFD"/>
    <w:rsid w:val="006F3FC5"/>
    <w:rsid w:val="00701813"/>
    <w:rsid w:val="007055CE"/>
    <w:rsid w:val="007057CE"/>
    <w:rsid w:val="00706CAB"/>
    <w:rsid w:val="00713829"/>
    <w:rsid w:val="00715CB5"/>
    <w:rsid w:val="007230C3"/>
    <w:rsid w:val="00734FB5"/>
    <w:rsid w:val="00746D0E"/>
    <w:rsid w:val="0075600A"/>
    <w:rsid w:val="0076147F"/>
    <w:rsid w:val="00762027"/>
    <w:rsid w:val="0076454A"/>
    <w:rsid w:val="00770E1C"/>
    <w:rsid w:val="00776B05"/>
    <w:rsid w:val="007815E0"/>
    <w:rsid w:val="00793966"/>
    <w:rsid w:val="007A1579"/>
    <w:rsid w:val="007A37F1"/>
    <w:rsid w:val="007B01C8"/>
    <w:rsid w:val="007B063E"/>
    <w:rsid w:val="007B1144"/>
    <w:rsid w:val="007B2AAB"/>
    <w:rsid w:val="007C1641"/>
    <w:rsid w:val="007C5AAB"/>
    <w:rsid w:val="007C6DF7"/>
    <w:rsid w:val="007D0072"/>
    <w:rsid w:val="007D11D3"/>
    <w:rsid w:val="007E4619"/>
    <w:rsid w:val="007E6851"/>
    <w:rsid w:val="007F1E00"/>
    <w:rsid w:val="00801C6B"/>
    <w:rsid w:val="008020AC"/>
    <w:rsid w:val="00812A56"/>
    <w:rsid w:val="0082641F"/>
    <w:rsid w:val="00832523"/>
    <w:rsid w:val="00842302"/>
    <w:rsid w:val="00851BA6"/>
    <w:rsid w:val="00852B7B"/>
    <w:rsid w:val="00855072"/>
    <w:rsid w:val="008667C4"/>
    <w:rsid w:val="00866C5B"/>
    <w:rsid w:val="00867394"/>
    <w:rsid w:val="0087062E"/>
    <w:rsid w:val="0087099E"/>
    <w:rsid w:val="0088042A"/>
    <w:rsid w:val="0088128A"/>
    <w:rsid w:val="008877D3"/>
    <w:rsid w:val="0089315F"/>
    <w:rsid w:val="008B081F"/>
    <w:rsid w:val="008C2A2D"/>
    <w:rsid w:val="008C5D5D"/>
    <w:rsid w:val="008D152B"/>
    <w:rsid w:val="008D329A"/>
    <w:rsid w:val="008D6454"/>
    <w:rsid w:val="008D69EF"/>
    <w:rsid w:val="008E45F4"/>
    <w:rsid w:val="008E5004"/>
    <w:rsid w:val="008F2864"/>
    <w:rsid w:val="008F3298"/>
    <w:rsid w:val="008F709B"/>
    <w:rsid w:val="00901855"/>
    <w:rsid w:val="00905DA6"/>
    <w:rsid w:val="009171C4"/>
    <w:rsid w:val="00920E2B"/>
    <w:rsid w:val="0093583F"/>
    <w:rsid w:val="00940AD3"/>
    <w:rsid w:val="00942838"/>
    <w:rsid w:val="0094544F"/>
    <w:rsid w:val="009515DA"/>
    <w:rsid w:val="009554BE"/>
    <w:rsid w:val="009576AD"/>
    <w:rsid w:val="009613BC"/>
    <w:rsid w:val="00972CE3"/>
    <w:rsid w:val="00972E3D"/>
    <w:rsid w:val="00974683"/>
    <w:rsid w:val="00987C32"/>
    <w:rsid w:val="00993E3B"/>
    <w:rsid w:val="00994C6A"/>
    <w:rsid w:val="009A0CBC"/>
    <w:rsid w:val="009A1956"/>
    <w:rsid w:val="009A433C"/>
    <w:rsid w:val="009B73CE"/>
    <w:rsid w:val="009C14DF"/>
    <w:rsid w:val="009C1657"/>
    <w:rsid w:val="009D60A2"/>
    <w:rsid w:val="009E1CB7"/>
    <w:rsid w:val="009E4FF9"/>
    <w:rsid w:val="009E7DEB"/>
    <w:rsid w:val="009F3760"/>
    <w:rsid w:val="009F385E"/>
    <w:rsid w:val="009F4522"/>
    <w:rsid w:val="009F5ACC"/>
    <w:rsid w:val="00A011FB"/>
    <w:rsid w:val="00A025C9"/>
    <w:rsid w:val="00A02E2C"/>
    <w:rsid w:val="00A12D89"/>
    <w:rsid w:val="00A17202"/>
    <w:rsid w:val="00A248B5"/>
    <w:rsid w:val="00A25ED8"/>
    <w:rsid w:val="00A26EAA"/>
    <w:rsid w:val="00A3496B"/>
    <w:rsid w:val="00A35C81"/>
    <w:rsid w:val="00A376BE"/>
    <w:rsid w:val="00A51B7B"/>
    <w:rsid w:val="00A55C70"/>
    <w:rsid w:val="00A565B5"/>
    <w:rsid w:val="00A601E7"/>
    <w:rsid w:val="00A60943"/>
    <w:rsid w:val="00A60E93"/>
    <w:rsid w:val="00A63957"/>
    <w:rsid w:val="00A643C8"/>
    <w:rsid w:val="00A75E41"/>
    <w:rsid w:val="00A77102"/>
    <w:rsid w:val="00A80878"/>
    <w:rsid w:val="00A84AD3"/>
    <w:rsid w:val="00A85CB1"/>
    <w:rsid w:val="00A90A67"/>
    <w:rsid w:val="00A92312"/>
    <w:rsid w:val="00AA595E"/>
    <w:rsid w:val="00AB2BAE"/>
    <w:rsid w:val="00AB4036"/>
    <w:rsid w:val="00AB406F"/>
    <w:rsid w:val="00AC163A"/>
    <w:rsid w:val="00AC70ED"/>
    <w:rsid w:val="00AC7221"/>
    <w:rsid w:val="00AD0B06"/>
    <w:rsid w:val="00AD3BB0"/>
    <w:rsid w:val="00AE5996"/>
    <w:rsid w:val="00AE6FFB"/>
    <w:rsid w:val="00B025D8"/>
    <w:rsid w:val="00B05439"/>
    <w:rsid w:val="00B07E7A"/>
    <w:rsid w:val="00B13D16"/>
    <w:rsid w:val="00B21CAC"/>
    <w:rsid w:val="00B25FBC"/>
    <w:rsid w:val="00B276EE"/>
    <w:rsid w:val="00B32DF2"/>
    <w:rsid w:val="00B368A7"/>
    <w:rsid w:val="00B40448"/>
    <w:rsid w:val="00B5006F"/>
    <w:rsid w:val="00B509F6"/>
    <w:rsid w:val="00B532D8"/>
    <w:rsid w:val="00B543D4"/>
    <w:rsid w:val="00B607B4"/>
    <w:rsid w:val="00B65C1C"/>
    <w:rsid w:val="00B66A13"/>
    <w:rsid w:val="00BA0FED"/>
    <w:rsid w:val="00BA14CE"/>
    <w:rsid w:val="00BC1082"/>
    <w:rsid w:val="00BC364B"/>
    <w:rsid w:val="00BC796C"/>
    <w:rsid w:val="00BE1355"/>
    <w:rsid w:val="00BE2C43"/>
    <w:rsid w:val="00BE5EF9"/>
    <w:rsid w:val="00C024DA"/>
    <w:rsid w:val="00C06E08"/>
    <w:rsid w:val="00C07970"/>
    <w:rsid w:val="00C13E63"/>
    <w:rsid w:val="00C15EE7"/>
    <w:rsid w:val="00C17ACB"/>
    <w:rsid w:val="00C25198"/>
    <w:rsid w:val="00C25550"/>
    <w:rsid w:val="00C30C98"/>
    <w:rsid w:val="00C367C5"/>
    <w:rsid w:val="00C40111"/>
    <w:rsid w:val="00C4354A"/>
    <w:rsid w:val="00C4689B"/>
    <w:rsid w:val="00C50090"/>
    <w:rsid w:val="00C60B1F"/>
    <w:rsid w:val="00C6523C"/>
    <w:rsid w:val="00C801DE"/>
    <w:rsid w:val="00C80918"/>
    <w:rsid w:val="00C9572E"/>
    <w:rsid w:val="00C9760D"/>
    <w:rsid w:val="00CC5CC4"/>
    <w:rsid w:val="00CD4A03"/>
    <w:rsid w:val="00CD4C54"/>
    <w:rsid w:val="00CD7A9D"/>
    <w:rsid w:val="00CE73AF"/>
    <w:rsid w:val="00CE7670"/>
    <w:rsid w:val="00CF5036"/>
    <w:rsid w:val="00CF7A4D"/>
    <w:rsid w:val="00D02AD0"/>
    <w:rsid w:val="00D106C1"/>
    <w:rsid w:val="00D13A09"/>
    <w:rsid w:val="00D172C3"/>
    <w:rsid w:val="00D21E98"/>
    <w:rsid w:val="00D236D1"/>
    <w:rsid w:val="00D25917"/>
    <w:rsid w:val="00D266FE"/>
    <w:rsid w:val="00D34871"/>
    <w:rsid w:val="00D43F71"/>
    <w:rsid w:val="00D44DCE"/>
    <w:rsid w:val="00D46465"/>
    <w:rsid w:val="00D52B65"/>
    <w:rsid w:val="00D60921"/>
    <w:rsid w:val="00D63406"/>
    <w:rsid w:val="00D65118"/>
    <w:rsid w:val="00D8294F"/>
    <w:rsid w:val="00D8452B"/>
    <w:rsid w:val="00D96DB0"/>
    <w:rsid w:val="00DC026E"/>
    <w:rsid w:val="00DC11CC"/>
    <w:rsid w:val="00DD4D02"/>
    <w:rsid w:val="00DE0196"/>
    <w:rsid w:val="00DE2060"/>
    <w:rsid w:val="00DE2463"/>
    <w:rsid w:val="00DE3A0F"/>
    <w:rsid w:val="00DE61CC"/>
    <w:rsid w:val="00DE6EE9"/>
    <w:rsid w:val="00DF0A0B"/>
    <w:rsid w:val="00DF1564"/>
    <w:rsid w:val="00DF3DEF"/>
    <w:rsid w:val="00DF7786"/>
    <w:rsid w:val="00E05BE8"/>
    <w:rsid w:val="00E073EE"/>
    <w:rsid w:val="00E110C0"/>
    <w:rsid w:val="00E2222D"/>
    <w:rsid w:val="00E2315C"/>
    <w:rsid w:val="00E27D94"/>
    <w:rsid w:val="00E36986"/>
    <w:rsid w:val="00E402B8"/>
    <w:rsid w:val="00E427F7"/>
    <w:rsid w:val="00E429EF"/>
    <w:rsid w:val="00E51270"/>
    <w:rsid w:val="00E52027"/>
    <w:rsid w:val="00E65A6B"/>
    <w:rsid w:val="00E67A98"/>
    <w:rsid w:val="00E75E66"/>
    <w:rsid w:val="00E81832"/>
    <w:rsid w:val="00E84138"/>
    <w:rsid w:val="00E9062E"/>
    <w:rsid w:val="00E95A2A"/>
    <w:rsid w:val="00E95A63"/>
    <w:rsid w:val="00E9634C"/>
    <w:rsid w:val="00EA57AF"/>
    <w:rsid w:val="00EB100B"/>
    <w:rsid w:val="00EB591E"/>
    <w:rsid w:val="00EB6CE0"/>
    <w:rsid w:val="00EB79CE"/>
    <w:rsid w:val="00EC78AE"/>
    <w:rsid w:val="00ED0A50"/>
    <w:rsid w:val="00ED3907"/>
    <w:rsid w:val="00ED7A5B"/>
    <w:rsid w:val="00EE30BE"/>
    <w:rsid w:val="00EE3571"/>
    <w:rsid w:val="00EE36EA"/>
    <w:rsid w:val="00EE3F13"/>
    <w:rsid w:val="00EE4C6E"/>
    <w:rsid w:val="00EE6097"/>
    <w:rsid w:val="00EE6E6C"/>
    <w:rsid w:val="00EF4032"/>
    <w:rsid w:val="00EF7E46"/>
    <w:rsid w:val="00F116E6"/>
    <w:rsid w:val="00F156A9"/>
    <w:rsid w:val="00F35682"/>
    <w:rsid w:val="00F55509"/>
    <w:rsid w:val="00F627D8"/>
    <w:rsid w:val="00F66A6D"/>
    <w:rsid w:val="00F66FF1"/>
    <w:rsid w:val="00F70441"/>
    <w:rsid w:val="00F8456F"/>
    <w:rsid w:val="00F9041F"/>
    <w:rsid w:val="00F92059"/>
    <w:rsid w:val="00FA12A2"/>
    <w:rsid w:val="00FB32D9"/>
    <w:rsid w:val="00FC1CEB"/>
    <w:rsid w:val="00FC2132"/>
    <w:rsid w:val="00FC3FC1"/>
    <w:rsid w:val="00FD28A8"/>
    <w:rsid w:val="00FD3FF7"/>
    <w:rsid w:val="00FD7078"/>
    <w:rsid w:val="00FE371D"/>
    <w:rsid w:val="00FE3831"/>
    <w:rsid w:val="00FE391E"/>
    <w:rsid w:val="00FE70FC"/>
    <w:rsid w:val="00FF1A73"/>
    <w:rsid w:val="00FF2380"/>
    <w:rsid w:val="0145552D"/>
    <w:rsid w:val="04806395"/>
    <w:rsid w:val="05754B6E"/>
    <w:rsid w:val="071830FE"/>
    <w:rsid w:val="0877A97D"/>
    <w:rsid w:val="08A1B106"/>
    <w:rsid w:val="09E3ADD4"/>
    <w:rsid w:val="0B2C98D5"/>
    <w:rsid w:val="0BAB4CC7"/>
    <w:rsid w:val="0C310BC5"/>
    <w:rsid w:val="0CC4D05C"/>
    <w:rsid w:val="0CC56B6F"/>
    <w:rsid w:val="0EB5BD36"/>
    <w:rsid w:val="0F63EF6F"/>
    <w:rsid w:val="0F68AC87"/>
    <w:rsid w:val="10F0E50B"/>
    <w:rsid w:val="13F78C5D"/>
    <w:rsid w:val="155C14D1"/>
    <w:rsid w:val="15C7548F"/>
    <w:rsid w:val="15CC30E3"/>
    <w:rsid w:val="162976D1"/>
    <w:rsid w:val="16539156"/>
    <w:rsid w:val="167EDDDB"/>
    <w:rsid w:val="16A9087F"/>
    <w:rsid w:val="16F7E532"/>
    <w:rsid w:val="17030FFD"/>
    <w:rsid w:val="18B1D523"/>
    <w:rsid w:val="195E1A36"/>
    <w:rsid w:val="1C3D17F5"/>
    <w:rsid w:val="1E5103E5"/>
    <w:rsid w:val="1EDC8C52"/>
    <w:rsid w:val="20F3FE62"/>
    <w:rsid w:val="2258B769"/>
    <w:rsid w:val="226ABE78"/>
    <w:rsid w:val="22F9F61A"/>
    <w:rsid w:val="286858BB"/>
    <w:rsid w:val="29ECF3B4"/>
    <w:rsid w:val="2A558D8F"/>
    <w:rsid w:val="2B277A51"/>
    <w:rsid w:val="2BFACC1B"/>
    <w:rsid w:val="2D372592"/>
    <w:rsid w:val="2E145C59"/>
    <w:rsid w:val="2E27D976"/>
    <w:rsid w:val="31C6CDC5"/>
    <w:rsid w:val="31C96813"/>
    <w:rsid w:val="32E58F26"/>
    <w:rsid w:val="33B01F7B"/>
    <w:rsid w:val="37A2644A"/>
    <w:rsid w:val="392083F0"/>
    <w:rsid w:val="39E30F5D"/>
    <w:rsid w:val="3A154096"/>
    <w:rsid w:val="3BECC20D"/>
    <w:rsid w:val="3D2E62D7"/>
    <w:rsid w:val="3D4FB7EC"/>
    <w:rsid w:val="3DE41B02"/>
    <w:rsid w:val="3EF1CFA0"/>
    <w:rsid w:val="40A7B521"/>
    <w:rsid w:val="40BF304B"/>
    <w:rsid w:val="423F8B7A"/>
    <w:rsid w:val="42B78C25"/>
    <w:rsid w:val="4304E9C1"/>
    <w:rsid w:val="44BC9A28"/>
    <w:rsid w:val="4566D138"/>
    <w:rsid w:val="47218CDA"/>
    <w:rsid w:val="4725C6AF"/>
    <w:rsid w:val="4C5939DA"/>
    <w:rsid w:val="4C5E85E9"/>
    <w:rsid w:val="4CAE9022"/>
    <w:rsid w:val="4CC303E5"/>
    <w:rsid w:val="4F712671"/>
    <w:rsid w:val="5039EA35"/>
    <w:rsid w:val="50EBBAAA"/>
    <w:rsid w:val="511E339F"/>
    <w:rsid w:val="5274962B"/>
    <w:rsid w:val="545DACE2"/>
    <w:rsid w:val="58DB6E8B"/>
    <w:rsid w:val="5A72029A"/>
    <w:rsid w:val="5AD81F03"/>
    <w:rsid w:val="5B06274E"/>
    <w:rsid w:val="5B146068"/>
    <w:rsid w:val="5C7C7FBB"/>
    <w:rsid w:val="5DE16C28"/>
    <w:rsid w:val="5FA10082"/>
    <w:rsid w:val="60FD4B01"/>
    <w:rsid w:val="625FB87E"/>
    <w:rsid w:val="62FBAEDE"/>
    <w:rsid w:val="6458BC3A"/>
    <w:rsid w:val="648791A0"/>
    <w:rsid w:val="65600691"/>
    <w:rsid w:val="65720647"/>
    <w:rsid w:val="65CBB1B0"/>
    <w:rsid w:val="666FE0D4"/>
    <w:rsid w:val="68F49245"/>
    <w:rsid w:val="6A055791"/>
    <w:rsid w:val="6BF64A73"/>
    <w:rsid w:val="6C4C4F49"/>
    <w:rsid w:val="6C9A3785"/>
    <w:rsid w:val="6DB1CF68"/>
    <w:rsid w:val="6DB375D2"/>
    <w:rsid w:val="6DE8FE08"/>
    <w:rsid w:val="6F090E7C"/>
    <w:rsid w:val="6F1FC7FC"/>
    <w:rsid w:val="703E285B"/>
    <w:rsid w:val="706BEDF5"/>
    <w:rsid w:val="70C25A7D"/>
    <w:rsid w:val="70DAB69F"/>
    <w:rsid w:val="725D4B44"/>
    <w:rsid w:val="7285408B"/>
    <w:rsid w:val="730AEECF"/>
    <w:rsid w:val="73A568B5"/>
    <w:rsid w:val="73D33153"/>
    <w:rsid w:val="74641F20"/>
    <w:rsid w:val="74C8550C"/>
    <w:rsid w:val="75306417"/>
    <w:rsid w:val="76A4BEBF"/>
    <w:rsid w:val="76AAAFF3"/>
    <w:rsid w:val="76AC6B24"/>
    <w:rsid w:val="7878A8D5"/>
    <w:rsid w:val="78E603EE"/>
    <w:rsid w:val="78F3B8C1"/>
    <w:rsid w:val="791200C5"/>
    <w:rsid w:val="7961E3F4"/>
    <w:rsid w:val="79A5182F"/>
    <w:rsid w:val="7DCFE0B8"/>
    <w:rsid w:val="7E98EDCE"/>
    <w:rsid w:val="7ECEC1FC"/>
    <w:rsid w:val="7F59B09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A948A"/>
  <w15:chartTrackingRefBased/>
  <w15:docId w15:val="{CC18D548-B64B-4FC2-8B01-45B47118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ieftekst"/>
    <w:qFormat/>
    <w:rsid w:val="006874B3"/>
    <w:pPr>
      <w:tabs>
        <w:tab w:val="left" w:pos="2060"/>
      </w:tabs>
    </w:pPr>
    <w:rPr>
      <w:rFonts w:ascii="Calibri" w:hAnsi="Calibri" w:cs="Calibri Light"/>
      <w:color w:val="000000" w:themeColor="text1"/>
      <w:sz w:val="22"/>
      <w:szCs w:val="22"/>
      <w:lang w:val="nl-NL"/>
    </w:rPr>
  </w:style>
  <w:style w:type="paragraph" w:styleId="Kop1">
    <w:name w:val="heading 1"/>
    <w:basedOn w:val="Standaard"/>
    <w:next w:val="Standaard"/>
    <w:link w:val="Kop1Char"/>
    <w:uiPriority w:val="9"/>
    <w:rsid w:val="001C7C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unhideWhenUsed/>
    <w:qFormat/>
    <w:rsid w:val="00A376BE"/>
    <w:pPr>
      <w:keepNext/>
      <w:keepLines/>
      <w:tabs>
        <w:tab w:val="clear" w:pos="2060"/>
      </w:tabs>
      <w:spacing w:before="200" w:line="276" w:lineRule="auto"/>
      <w:outlineLvl w:val="2"/>
    </w:pPr>
    <w:rPr>
      <w:rFonts w:asciiTheme="majorHAnsi" w:eastAsiaTheme="majorEastAsia" w:hAnsiTheme="majorHAnsi" w:cstheme="majorBidi"/>
      <w:b/>
      <w:bCs/>
      <w:color w:val="4472C4" w:themeColor="accent1"/>
      <w:sz w:val="20"/>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D4C54"/>
    <w:pPr>
      <w:tabs>
        <w:tab w:val="center" w:pos="4536"/>
        <w:tab w:val="right" w:pos="9072"/>
      </w:tabs>
    </w:pPr>
  </w:style>
  <w:style w:type="character" w:customStyle="1" w:styleId="KoptekstChar">
    <w:name w:val="Koptekst Char"/>
    <w:basedOn w:val="Standaardalinea-lettertype"/>
    <w:link w:val="Koptekst"/>
    <w:uiPriority w:val="99"/>
    <w:rsid w:val="00CD4C54"/>
  </w:style>
  <w:style w:type="paragraph" w:styleId="Voettekst">
    <w:name w:val="footer"/>
    <w:basedOn w:val="Standaard"/>
    <w:link w:val="VoettekstChar"/>
    <w:uiPriority w:val="99"/>
    <w:unhideWhenUsed/>
    <w:rsid w:val="00CD4C54"/>
    <w:pPr>
      <w:tabs>
        <w:tab w:val="center" w:pos="4536"/>
        <w:tab w:val="right" w:pos="9072"/>
      </w:tabs>
    </w:pPr>
  </w:style>
  <w:style w:type="character" w:customStyle="1" w:styleId="VoettekstChar">
    <w:name w:val="Voettekst Char"/>
    <w:basedOn w:val="Standaardalinea-lettertype"/>
    <w:link w:val="Voettekst"/>
    <w:uiPriority w:val="99"/>
    <w:rsid w:val="00CD4C54"/>
  </w:style>
  <w:style w:type="paragraph" w:styleId="Titel">
    <w:name w:val="Title"/>
    <w:aliases w:val="Ontvanger en onderwerp,Hoofdtitel"/>
    <w:next w:val="Standaard"/>
    <w:link w:val="TitelChar"/>
    <w:uiPriority w:val="10"/>
    <w:qFormat/>
    <w:rsid w:val="0010136F"/>
    <w:rPr>
      <w:rFonts w:ascii="Calibri" w:hAnsi="Calibri" w:cs="Calibri Light"/>
      <w:b/>
      <w:bCs/>
      <w:color w:val="1D3159"/>
      <w:lang w:val="nl-NL"/>
    </w:rPr>
  </w:style>
  <w:style w:type="character" w:customStyle="1" w:styleId="TitelChar">
    <w:name w:val="Titel Char"/>
    <w:aliases w:val="Ontvanger en onderwerp Char,Hoofdtitel Char"/>
    <w:basedOn w:val="Standaardalinea-lettertype"/>
    <w:link w:val="Titel"/>
    <w:uiPriority w:val="10"/>
    <w:rsid w:val="0010136F"/>
    <w:rPr>
      <w:rFonts w:ascii="Calibri" w:hAnsi="Calibri" w:cs="Calibri Light"/>
      <w:b/>
      <w:bCs/>
      <w:color w:val="1D3159"/>
      <w:lang w:val="nl-NL"/>
    </w:rPr>
  </w:style>
  <w:style w:type="paragraph" w:styleId="Ondertitel">
    <w:name w:val="Subtitle"/>
    <w:basedOn w:val="Standaard"/>
    <w:next w:val="Standaard"/>
    <w:link w:val="OndertitelChar"/>
    <w:uiPriority w:val="11"/>
    <w:rsid w:val="0089315F"/>
    <w:pPr>
      <w:numPr>
        <w:ilvl w:val="1"/>
      </w:numPr>
      <w:spacing w:after="160"/>
    </w:pPr>
    <w:rPr>
      <w:rFonts w:asciiTheme="minorHAnsi" w:eastAsiaTheme="minorEastAsia" w:hAnsiTheme="minorHAnsi"/>
      <w:color w:val="5A5A5A" w:themeColor="text1" w:themeTint="A5"/>
      <w:spacing w:val="15"/>
    </w:rPr>
  </w:style>
  <w:style w:type="character" w:customStyle="1" w:styleId="OndertitelChar">
    <w:name w:val="Ondertitel Char"/>
    <w:basedOn w:val="Standaardalinea-lettertype"/>
    <w:link w:val="Ondertitel"/>
    <w:uiPriority w:val="11"/>
    <w:rsid w:val="0089315F"/>
    <w:rPr>
      <w:rFonts w:eastAsiaTheme="minorEastAsia"/>
      <w:color w:val="5A5A5A" w:themeColor="text1" w:themeTint="A5"/>
      <w:spacing w:val="15"/>
      <w:sz w:val="22"/>
      <w:szCs w:val="22"/>
      <w:lang w:val="nl-NL"/>
    </w:rPr>
  </w:style>
  <w:style w:type="character" w:styleId="Zwaar">
    <w:name w:val="Strong"/>
    <w:basedOn w:val="Standaardalinea-lettertype"/>
    <w:uiPriority w:val="22"/>
    <w:rsid w:val="0089315F"/>
    <w:rPr>
      <w:b/>
      <w:bCs/>
    </w:rPr>
  </w:style>
  <w:style w:type="character" w:styleId="Intensievebenadrukking">
    <w:name w:val="Intense Emphasis"/>
    <w:basedOn w:val="Standaardalinea-lettertype"/>
    <w:uiPriority w:val="21"/>
    <w:rsid w:val="0089315F"/>
    <w:rPr>
      <w:i/>
      <w:iCs/>
      <w:color w:val="4472C4" w:themeColor="accent1"/>
    </w:rPr>
  </w:style>
  <w:style w:type="character" w:styleId="Nadruk">
    <w:name w:val="Emphasis"/>
    <w:basedOn w:val="Standaardalinea-lettertype"/>
    <w:uiPriority w:val="20"/>
    <w:rsid w:val="0089315F"/>
    <w:rPr>
      <w:i/>
      <w:iCs/>
    </w:rPr>
  </w:style>
  <w:style w:type="character" w:styleId="Subtielebenadrukking">
    <w:name w:val="Subtle Emphasis"/>
    <w:basedOn w:val="Standaardalinea-lettertype"/>
    <w:uiPriority w:val="19"/>
    <w:rsid w:val="0089315F"/>
    <w:rPr>
      <w:i/>
      <w:iCs/>
      <w:color w:val="404040" w:themeColor="text1" w:themeTint="BF"/>
    </w:rPr>
  </w:style>
  <w:style w:type="paragraph" w:styleId="Lijstalinea">
    <w:name w:val="List Paragraph"/>
    <w:basedOn w:val="Standaard"/>
    <w:uiPriority w:val="34"/>
    <w:qFormat/>
    <w:rsid w:val="0089315F"/>
    <w:pPr>
      <w:ind w:left="720"/>
      <w:contextualSpacing/>
    </w:pPr>
  </w:style>
  <w:style w:type="table" w:styleId="Tabelraster">
    <w:name w:val="Table Grid"/>
    <w:basedOn w:val="Standaardtabel"/>
    <w:uiPriority w:val="39"/>
    <w:rsid w:val="00C97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spreking">
    <w:name w:val="Aanspreking"/>
    <w:qFormat/>
    <w:rsid w:val="00DF3DEF"/>
    <w:rPr>
      <w:rFonts w:ascii="Calibri" w:hAnsi="Calibri" w:cs="Calibri"/>
      <w:color w:val="000000" w:themeColor="text1"/>
      <w:sz w:val="22"/>
      <w:szCs w:val="22"/>
      <w:lang w:val="nl-NL"/>
    </w:rPr>
  </w:style>
  <w:style w:type="paragraph" w:customStyle="1" w:styleId="Titelverslag">
    <w:name w:val="Titel verslag"/>
    <w:qFormat/>
    <w:rsid w:val="003630AF"/>
    <w:rPr>
      <w:rFonts w:ascii="Calibri" w:hAnsi="Calibri" w:cs="Calibri"/>
      <w:b/>
      <w:bCs/>
      <w:color w:val="1D3159"/>
      <w:sz w:val="32"/>
      <w:szCs w:val="32"/>
      <w:lang w:val="nl-NL"/>
    </w:rPr>
  </w:style>
  <w:style w:type="paragraph" w:customStyle="1" w:styleId="Datumnota">
    <w:name w:val="Datum nota"/>
    <w:basedOn w:val="Titel"/>
    <w:qFormat/>
    <w:rsid w:val="009E4FF9"/>
    <w:rPr>
      <w:color w:val="5EBEBE"/>
      <w:sz w:val="22"/>
      <w:szCs w:val="22"/>
    </w:rPr>
  </w:style>
  <w:style w:type="paragraph" w:customStyle="1" w:styleId="Opsomming">
    <w:name w:val="Opsomming"/>
    <w:basedOn w:val="Titel"/>
    <w:qFormat/>
    <w:rsid w:val="00DF3DEF"/>
    <w:pPr>
      <w:numPr>
        <w:numId w:val="1"/>
      </w:numPr>
    </w:pPr>
    <w:rPr>
      <w:b w:val="0"/>
      <w:bCs w:val="0"/>
      <w:color w:val="000000" w:themeColor="text1"/>
      <w:sz w:val="22"/>
    </w:rPr>
  </w:style>
  <w:style w:type="paragraph" w:customStyle="1" w:styleId="Tussentitel">
    <w:name w:val="Tussentitel"/>
    <w:qFormat/>
    <w:rsid w:val="003347EC"/>
    <w:rPr>
      <w:rFonts w:ascii="Calibri" w:hAnsi="Calibri" w:cs="Calibri"/>
      <w:b/>
      <w:bCs/>
      <w:color w:val="5EBEBE"/>
      <w:lang w:val="nl-NL"/>
    </w:rPr>
  </w:style>
  <w:style w:type="character" w:styleId="Paginanummer">
    <w:name w:val="page number"/>
    <w:basedOn w:val="Standaardalinea-lettertype"/>
    <w:uiPriority w:val="99"/>
    <w:semiHidden/>
    <w:unhideWhenUsed/>
    <w:rsid w:val="003630AF"/>
  </w:style>
  <w:style w:type="character" w:customStyle="1" w:styleId="Kop3Char">
    <w:name w:val="Kop 3 Char"/>
    <w:basedOn w:val="Standaardalinea-lettertype"/>
    <w:link w:val="Kop3"/>
    <w:uiPriority w:val="9"/>
    <w:rsid w:val="00A376BE"/>
    <w:rPr>
      <w:rFonts w:asciiTheme="majorHAnsi" w:eastAsiaTheme="majorEastAsia" w:hAnsiTheme="majorHAnsi" w:cstheme="majorBidi"/>
      <w:b/>
      <w:bCs/>
      <w:color w:val="4472C4" w:themeColor="accent1"/>
      <w:sz w:val="20"/>
      <w:szCs w:val="22"/>
    </w:rPr>
  </w:style>
  <w:style w:type="character" w:styleId="Verwijzingopmerking">
    <w:name w:val="annotation reference"/>
    <w:basedOn w:val="Standaardalinea-lettertype"/>
    <w:uiPriority w:val="99"/>
    <w:semiHidden/>
    <w:unhideWhenUsed/>
    <w:rsid w:val="00A376BE"/>
    <w:rPr>
      <w:sz w:val="16"/>
      <w:szCs w:val="16"/>
    </w:rPr>
  </w:style>
  <w:style w:type="character" w:styleId="Hyperlink">
    <w:name w:val="Hyperlink"/>
    <w:basedOn w:val="Standaardalinea-lettertype"/>
    <w:uiPriority w:val="99"/>
    <w:unhideWhenUsed/>
    <w:rsid w:val="007C5AAB"/>
    <w:rPr>
      <w:color w:val="0563C1" w:themeColor="hyperlink"/>
      <w:u w:val="single"/>
    </w:rPr>
  </w:style>
  <w:style w:type="character" w:styleId="Onopgelostemelding">
    <w:name w:val="Unresolved Mention"/>
    <w:basedOn w:val="Standaardalinea-lettertype"/>
    <w:uiPriority w:val="99"/>
    <w:semiHidden/>
    <w:unhideWhenUsed/>
    <w:rsid w:val="007C5AAB"/>
    <w:rPr>
      <w:color w:val="605E5C"/>
      <w:shd w:val="clear" w:color="auto" w:fill="E1DFDD"/>
    </w:rPr>
  </w:style>
  <w:style w:type="paragraph" w:styleId="Normaalweb">
    <w:name w:val="Normal (Web)"/>
    <w:basedOn w:val="Standaard"/>
    <w:uiPriority w:val="99"/>
    <w:unhideWhenUsed/>
    <w:rsid w:val="0075600A"/>
    <w:pPr>
      <w:tabs>
        <w:tab w:val="clear" w:pos="2060"/>
      </w:tabs>
      <w:spacing w:before="100" w:beforeAutospacing="1" w:after="100" w:afterAutospacing="1"/>
    </w:pPr>
    <w:rPr>
      <w:rFonts w:ascii="Times New Roman" w:eastAsia="Times New Roman" w:hAnsi="Times New Roman" w:cs="Times New Roman"/>
      <w:color w:val="auto"/>
      <w:sz w:val="24"/>
      <w:szCs w:val="24"/>
      <w:lang w:val="nl-BE" w:eastAsia="nl-BE"/>
    </w:rPr>
  </w:style>
  <w:style w:type="character" w:styleId="GevolgdeHyperlink">
    <w:name w:val="FollowedHyperlink"/>
    <w:basedOn w:val="Standaardalinea-lettertype"/>
    <w:uiPriority w:val="99"/>
    <w:semiHidden/>
    <w:unhideWhenUsed/>
    <w:rsid w:val="0033778F"/>
    <w:rPr>
      <w:color w:val="954F72" w:themeColor="followedHyperlink"/>
      <w:u w:val="single"/>
    </w:rPr>
  </w:style>
  <w:style w:type="character" w:customStyle="1" w:styleId="ui-provider">
    <w:name w:val="ui-provider"/>
    <w:basedOn w:val="Standaardalinea-lettertype"/>
    <w:uiPriority w:val="1"/>
    <w:rsid w:val="7961E3F4"/>
  </w:style>
  <w:style w:type="paragraph" w:styleId="Revisie">
    <w:name w:val="Revision"/>
    <w:hidden/>
    <w:uiPriority w:val="99"/>
    <w:semiHidden/>
    <w:rsid w:val="00C25550"/>
    <w:rPr>
      <w:rFonts w:ascii="Calibri" w:hAnsi="Calibri" w:cs="Calibri Light"/>
      <w:color w:val="000000" w:themeColor="text1"/>
      <w:sz w:val="22"/>
      <w:szCs w:val="22"/>
      <w:lang w:val="nl-NL"/>
    </w:rPr>
  </w:style>
  <w:style w:type="character" w:customStyle="1" w:styleId="Kop1Char">
    <w:name w:val="Kop 1 Char"/>
    <w:basedOn w:val="Standaardalinea-lettertype"/>
    <w:link w:val="Kop1"/>
    <w:uiPriority w:val="9"/>
    <w:rsid w:val="001C7C5D"/>
    <w:rPr>
      <w:rFonts w:asciiTheme="majorHAnsi" w:eastAsiaTheme="majorEastAsia" w:hAnsiTheme="majorHAnsi" w:cstheme="majorBidi"/>
      <w:color w:val="2F5496" w:themeColor="accent1" w:themeShade="BF"/>
      <w:sz w:val="32"/>
      <w:szCs w:val="32"/>
      <w:lang w:val="nl-NL"/>
    </w:rPr>
  </w:style>
  <w:style w:type="paragraph" w:styleId="Kopvaninhoudsopgave">
    <w:name w:val="TOC Heading"/>
    <w:basedOn w:val="Kop1"/>
    <w:next w:val="Standaard"/>
    <w:uiPriority w:val="39"/>
    <w:unhideWhenUsed/>
    <w:qFormat/>
    <w:rsid w:val="001C7C5D"/>
    <w:pPr>
      <w:tabs>
        <w:tab w:val="clear" w:pos="2060"/>
      </w:tabs>
      <w:spacing w:line="259" w:lineRule="auto"/>
      <w:outlineLvl w:val="9"/>
    </w:pPr>
    <w:rPr>
      <w:lang w:val="nl-BE" w:eastAsia="nl-BE"/>
    </w:rPr>
  </w:style>
  <w:style w:type="paragraph" w:styleId="Inhopg2">
    <w:name w:val="toc 2"/>
    <w:basedOn w:val="Standaard"/>
    <w:next w:val="Standaard"/>
    <w:autoRedefine/>
    <w:uiPriority w:val="39"/>
    <w:unhideWhenUsed/>
    <w:rsid w:val="001C7C5D"/>
    <w:pPr>
      <w:tabs>
        <w:tab w:val="clear" w:pos="2060"/>
      </w:tabs>
      <w:spacing w:after="100" w:line="259" w:lineRule="auto"/>
      <w:ind w:left="220"/>
    </w:pPr>
    <w:rPr>
      <w:rFonts w:asciiTheme="minorHAnsi" w:eastAsiaTheme="minorEastAsia" w:hAnsiTheme="minorHAnsi" w:cs="Times New Roman"/>
      <w:color w:val="auto"/>
      <w:lang w:val="nl-BE" w:eastAsia="nl-BE"/>
    </w:rPr>
  </w:style>
  <w:style w:type="paragraph" w:styleId="Inhopg1">
    <w:name w:val="toc 1"/>
    <w:basedOn w:val="Standaard"/>
    <w:next w:val="Standaard"/>
    <w:autoRedefine/>
    <w:uiPriority w:val="39"/>
    <w:unhideWhenUsed/>
    <w:rsid w:val="001C7C5D"/>
    <w:pPr>
      <w:tabs>
        <w:tab w:val="clear" w:pos="2060"/>
      </w:tabs>
      <w:spacing w:after="100" w:line="259" w:lineRule="auto"/>
    </w:pPr>
    <w:rPr>
      <w:rFonts w:asciiTheme="minorHAnsi" w:eastAsiaTheme="minorEastAsia" w:hAnsiTheme="minorHAnsi" w:cs="Times New Roman"/>
      <w:color w:val="auto"/>
      <w:lang w:val="nl-BE" w:eastAsia="nl-BE"/>
    </w:rPr>
  </w:style>
  <w:style w:type="paragraph" w:styleId="Inhopg3">
    <w:name w:val="toc 3"/>
    <w:basedOn w:val="Standaard"/>
    <w:next w:val="Standaard"/>
    <w:autoRedefine/>
    <w:uiPriority w:val="39"/>
    <w:unhideWhenUsed/>
    <w:rsid w:val="001C7C5D"/>
    <w:pPr>
      <w:tabs>
        <w:tab w:val="clear" w:pos="2060"/>
      </w:tabs>
      <w:spacing w:after="100" w:line="259" w:lineRule="auto"/>
      <w:ind w:left="440"/>
    </w:pPr>
    <w:rPr>
      <w:rFonts w:asciiTheme="minorHAnsi" w:eastAsiaTheme="minorEastAsia" w:hAnsiTheme="minorHAnsi" w:cs="Times New Roman"/>
      <w:color w:val="auto"/>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78883">
      <w:bodyDiv w:val="1"/>
      <w:marLeft w:val="0"/>
      <w:marRight w:val="0"/>
      <w:marTop w:val="0"/>
      <w:marBottom w:val="0"/>
      <w:divBdr>
        <w:top w:val="none" w:sz="0" w:space="0" w:color="auto"/>
        <w:left w:val="none" w:sz="0" w:space="0" w:color="auto"/>
        <w:bottom w:val="none" w:sz="0" w:space="0" w:color="auto"/>
        <w:right w:val="none" w:sz="0" w:space="0" w:color="auto"/>
      </w:divBdr>
    </w:div>
    <w:div w:id="262880398">
      <w:bodyDiv w:val="1"/>
      <w:marLeft w:val="0"/>
      <w:marRight w:val="0"/>
      <w:marTop w:val="0"/>
      <w:marBottom w:val="0"/>
      <w:divBdr>
        <w:top w:val="none" w:sz="0" w:space="0" w:color="auto"/>
        <w:left w:val="none" w:sz="0" w:space="0" w:color="auto"/>
        <w:bottom w:val="none" w:sz="0" w:space="0" w:color="auto"/>
        <w:right w:val="none" w:sz="0" w:space="0" w:color="auto"/>
      </w:divBdr>
    </w:div>
    <w:div w:id="719137369">
      <w:bodyDiv w:val="1"/>
      <w:marLeft w:val="0"/>
      <w:marRight w:val="0"/>
      <w:marTop w:val="0"/>
      <w:marBottom w:val="0"/>
      <w:divBdr>
        <w:top w:val="none" w:sz="0" w:space="0" w:color="auto"/>
        <w:left w:val="none" w:sz="0" w:space="0" w:color="auto"/>
        <w:bottom w:val="none" w:sz="0" w:space="0" w:color="auto"/>
        <w:right w:val="none" w:sz="0" w:space="0" w:color="auto"/>
      </w:divBdr>
    </w:div>
    <w:div w:id="1643732343">
      <w:bodyDiv w:val="1"/>
      <w:marLeft w:val="0"/>
      <w:marRight w:val="0"/>
      <w:marTop w:val="0"/>
      <w:marBottom w:val="0"/>
      <w:divBdr>
        <w:top w:val="none" w:sz="0" w:space="0" w:color="auto"/>
        <w:left w:val="none" w:sz="0" w:space="0" w:color="auto"/>
        <w:bottom w:val="none" w:sz="0" w:space="0" w:color="auto"/>
        <w:right w:val="none" w:sz="0" w:space="0" w:color="auto"/>
      </w:divBdr>
    </w:div>
    <w:div w:id="17148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dnet.be/aanvraag-aanmak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advanstate.be/?lang=nl&amp;page=e-procedu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20-%20Informatieve%20nota%20(2).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abba804-cf01-4641-ae79-c78c17f1d493">
      <Terms xmlns="http://schemas.microsoft.com/office/infopath/2007/PartnerControls"/>
    </lcf76f155ced4ddcb4097134ff3c332f>
    <TaxCatchAll xmlns="420eacaf-fa2b-4f1a-ad01-ba247c5534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DEAF9277F32346876270D00844E6AD" ma:contentTypeVersion="12" ma:contentTypeDescription="Een nieuw document maken." ma:contentTypeScope="" ma:versionID="2edb6c6319c0d1e2ca5afbfa697281b3">
  <xsd:schema xmlns:xsd="http://www.w3.org/2001/XMLSchema" xmlns:xs="http://www.w3.org/2001/XMLSchema" xmlns:p="http://schemas.microsoft.com/office/2006/metadata/properties" xmlns:ns2="8abba804-cf01-4641-ae79-c78c17f1d493" xmlns:ns3="420eacaf-fa2b-4f1a-ad01-ba247c5534d3" targetNamespace="http://schemas.microsoft.com/office/2006/metadata/properties" ma:root="true" ma:fieldsID="9ccc210efcdb8df1c5b5741731db6c19" ns2:_="" ns3:_="">
    <xsd:import namespace="8abba804-cf01-4641-ae79-c78c17f1d493"/>
    <xsd:import namespace="420eacaf-fa2b-4f1a-ad01-ba247c5534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ba804-cf01-4641-ae79-c78c17f1d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d0317475-3871-40a6-9f80-129dfa30a7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0eacaf-fa2b-4f1a-ad01-ba247c5534d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4763a11-579c-4943-b629-23059fcbf814}" ma:internalName="TaxCatchAll" ma:showField="CatchAllData" ma:web="420eacaf-fa2b-4f1a-ad01-ba247c5534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6466F-C70F-48A8-A51F-CE44DF491532}">
  <ds:schemaRefs>
    <ds:schemaRef ds:uri="http://schemas.microsoft.com/office/2006/metadata/properties"/>
    <ds:schemaRef ds:uri="http://schemas.microsoft.com/office/infopath/2007/PartnerControls"/>
    <ds:schemaRef ds:uri="8abba804-cf01-4641-ae79-c78c17f1d493"/>
    <ds:schemaRef ds:uri="420eacaf-fa2b-4f1a-ad01-ba247c5534d3"/>
  </ds:schemaRefs>
</ds:datastoreItem>
</file>

<file path=customXml/itemProps2.xml><?xml version="1.0" encoding="utf-8"?>
<ds:datastoreItem xmlns:ds="http://schemas.openxmlformats.org/officeDocument/2006/customXml" ds:itemID="{57FE816A-D234-47C9-8097-6AECF39175CB}">
  <ds:schemaRefs>
    <ds:schemaRef ds:uri="http://schemas.microsoft.com/sharepoint/v3/contenttype/forms"/>
  </ds:schemaRefs>
</ds:datastoreItem>
</file>

<file path=customXml/itemProps3.xml><?xml version="1.0" encoding="utf-8"?>
<ds:datastoreItem xmlns:ds="http://schemas.openxmlformats.org/officeDocument/2006/customXml" ds:itemID="{7F9065CF-5443-478E-9E43-205DBE6E3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ba804-cf01-4641-ae79-c78c17f1d493"/>
    <ds:schemaRef ds:uri="420eacaf-fa2b-4f1a-ad01-ba247c5534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6B1D97-5A08-6844-9A4B-3A320D5C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 Informatieve nota (2).dotx</Template>
  <TotalTime>1</TotalTime>
  <Pages>40</Pages>
  <Words>14116</Words>
  <Characters>77644</Characters>
  <Application>Microsoft Office Word</Application>
  <DocSecurity>0</DocSecurity>
  <Lines>647</Lines>
  <Paragraphs>183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Secretariaat</cp:lastModifiedBy>
  <cp:revision>116</cp:revision>
  <cp:lastPrinted>2023-02-08T16:43:00Z</cp:lastPrinted>
  <dcterms:created xsi:type="dcterms:W3CDTF">2026-06-12T07:28:00Z</dcterms:created>
  <dcterms:modified xsi:type="dcterms:W3CDTF">2026-06-16T06:40:00Z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0x01010041DEAF9277F32346876270D00844E6AD</vt:lpwstr>
  </property>
  <property fmtid="{D5CDD505-2E9C-101B-9397-08002B2CF9AE}" pid="3" name="MediaServiceImageTags">
    <vt:lpwstr/>
  </property>
</Properties>
</file>